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84A06" w14:textId="77777777" w:rsidR="009B0871" w:rsidRPr="00687A07" w:rsidRDefault="003B1196" w:rsidP="00362D04">
      <w:pPr>
        <w:spacing w:after="0" w:line="360" w:lineRule="auto"/>
        <w:rPr>
          <w:rFonts w:asciiTheme="minorHAnsi" w:hAnsiTheme="minorHAnsi" w:cs="Arial"/>
          <w:b/>
          <w:bCs/>
          <w:sz w:val="72"/>
        </w:rPr>
      </w:pPr>
      <w:permStart w:id="1887312136" w:edGrp="everyone"/>
      <w:r w:rsidRPr="00687A07">
        <w:rPr>
          <w:rFonts w:asciiTheme="minorHAnsi" w:hAnsiTheme="minorHAnsi" w:cs="Arial"/>
          <w:b/>
          <w:bCs/>
          <w:noProof/>
          <w:color w:val="2B579A"/>
          <w:sz w:val="72"/>
          <w:shd w:val="clear" w:color="auto" w:fill="E6E6E6"/>
          <w:lang w:eastAsia="en-GB"/>
        </w:rPr>
        <w:drawing>
          <wp:anchor distT="0" distB="0" distL="0" distR="0" simplePos="0" relativeHeight="251658240" behindDoc="1" locked="0" layoutInCell="1" allowOverlap="1" wp14:anchorId="2415C296" wp14:editId="0B5ABF56">
            <wp:simplePos x="0" y="0"/>
            <wp:positionH relativeFrom="column">
              <wp:posOffset>4943475</wp:posOffset>
            </wp:positionH>
            <wp:positionV relativeFrom="paragraph">
              <wp:posOffset>-590550</wp:posOffset>
            </wp:positionV>
            <wp:extent cx="1333500" cy="1333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X_logo_600faxplu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333500" cy="1333500"/>
                    </a:xfrm>
                    <a:prstGeom prst="rect">
                      <a:avLst/>
                    </a:prstGeom>
                    <a:noFill/>
                    <a:ln>
                      <a:noFill/>
                    </a:ln>
                  </pic:spPr>
                </pic:pic>
              </a:graphicData>
            </a:graphic>
            <wp14:sizeRelH relativeFrom="page">
              <wp14:pctWidth>0</wp14:pctWidth>
            </wp14:sizeRelH>
            <wp14:sizeRelV relativeFrom="page">
              <wp14:pctHeight>0</wp14:pctHeight>
            </wp14:sizeRelV>
          </wp:anchor>
        </w:drawing>
      </w:r>
      <w:permEnd w:id="1887312136"/>
    </w:p>
    <w:p w14:paraId="1BFC9476" w14:textId="77777777" w:rsidR="003B1196" w:rsidRPr="00687A07" w:rsidRDefault="003B1196" w:rsidP="00362D04">
      <w:pPr>
        <w:spacing w:after="0" w:line="360" w:lineRule="auto"/>
        <w:jc w:val="center"/>
        <w:rPr>
          <w:rFonts w:asciiTheme="minorHAnsi" w:hAnsiTheme="minorHAnsi" w:cs="Arial"/>
          <w:b/>
          <w:bCs/>
          <w:sz w:val="72"/>
        </w:rPr>
      </w:pPr>
    </w:p>
    <w:p w14:paraId="43D822E5" w14:textId="6157D26E" w:rsidR="00232B8F" w:rsidRPr="00687A07" w:rsidRDefault="00D34993" w:rsidP="00D34993">
      <w:pPr>
        <w:tabs>
          <w:tab w:val="clear" w:pos="1152"/>
          <w:tab w:val="clear" w:pos="1728"/>
          <w:tab w:val="clear" w:pos="5760"/>
          <w:tab w:val="clear" w:pos="9029"/>
          <w:tab w:val="left" w:pos="8145"/>
        </w:tabs>
        <w:spacing w:after="0" w:line="360" w:lineRule="auto"/>
        <w:jc w:val="left"/>
        <w:rPr>
          <w:rFonts w:asciiTheme="minorHAnsi" w:hAnsiTheme="minorHAnsi" w:cs="Arial"/>
          <w:b/>
          <w:bCs/>
          <w:sz w:val="72"/>
        </w:rPr>
      </w:pPr>
      <w:r>
        <w:rPr>
          <w:rFonts w:asciiTheme="minorHAnsi" w:hAnsiTheme="minorHAnsi" w:cs="Arial"/>
          <w:b/>
          <w:bCs/>
          <w:sz w:val="72"/>
        </w:rPr>
        <w:tab/>
      </w:r>
      <w:r>
        <w:rPr>
          <w:rFonts w:asciiTheme="minorHAnsi" w:hAnsiTheme="minorHAnsi" w:cs="Arial"/>
          <w:b/>
          <w:bCs/>
          <w:sz w:val="72"/>
        </w:rPr>
        <w:tab/>
      </w:r>
    </w:p>
    <w:p w14:paraId="55BF9597" w14:textId="77777777" w:rsidR="00806212" w:rsidRPr="00687A07" w:rsidRDefault="00806212" w:rsidP="00362D04">
      <w:pPr>
        <w:spacing w:after="0" w:line="360" w:lineRule="auto"/>
        <w:jc w:val="center"/>
        <w:rPr>
          <w:rFonts w:asciiTheme="minorHAnsi" w:hAnsiTheme="minorHAnsi" w:cs="Arial"/>
          <w:b/>
          <w:bCs/>
          <w:sz w:val="96"/>
        </w:rPr>
      </w:pPr>
      <w:r w:rsidRPr="00687A07">
        <w:rPr>
          <w:rFonts w:asciiTheme="minorHAnsi" w:hAnsiTheme="minorHAnsi" w:cs="Arial"/>
          <w:b/>
          <w:bCs/>
          <w:sz w:val="96"/>
        </w:rPr>
        <w:t>Financial Guide for Undergraduates</w:t>
      </w:r>
    </w:p>
    <w:p w14:paraId="31DA9900" w14:textId="6905BB49" w:rsidR="00806212" w:rsidRPr="00687A07" w:rsidRDefault="00782EE6" w:rsidP="00362D04">
      <w:pPr>
        <w:spacing w:after="0" w:line="360" w:lineRule="auto"/>
        <w:jc w:val="center"/>
        <w:rPr>
          <w:rFonts w:asciiTheme="minorHAnsi" w:hAnsiTheme="minorHAnsi" w:cs="Arial"/>
          <w:sz w:val="96"/>
        </w:rPr>
      </w:pPr>
      <w:r>
        <w:rPr>
          <w:rFonts w:asciiTheme="minorHAnsi" w:hAnsiTheme="minorHAnsi" w:cs="Arial"/>
          <w:sz w:val="96"/>
        </w:rPr>
        <w:t>202</w:t>
      </w:r>
      <w:r w:rsidR="002C4177">
        <w:rPr>
          <w:rFonts w:asciiTheme="minorHAnsi" w:hAnsiTheme="minorHAnsi" w:cs="Arial"/>
          <w:sz w:val="96"/>
        </w:rPr>
        <w:t>1</w:t>
      </w:r>
      <w:r w:rsidR="00B668EB">
        <w:rPr>
          <w:rFonts w:asciiTheme="minorHAnsi" w:hAnsiTheme="minorHAnsi" w:cs="Arial"/>
          <w:sz w:val="96"/>
        </w:rPr>
        <w:t xml:space="preserve"> entry</w:t>
      </w:r>
    </w:p>
    <w:p w14:paraId="2A2C51FE" w14:textId="77777777" w:rsidR="00806212" w:rsidRPr="00687A07" w:rsidRDefault="00806212" w:rsidP="00362D04">
      <w:pPr>
        <w:spacing w:after="0" w:line="360" w:lineRule="auto"/>
        <w:jc w:val="center"/>
        <w:rPr>
          <w:rFonts w:asciiTheme="minorHAnsi" w:hAnsiTheme="minorHAnsi" w:cs="Arial"/>
          <w:b/>
          <w:bCs/>
          <w:sz w:val="48"/>
        </w:rPr>
      </w:pPr>
    </w:p>
    <w:p w14:paraId="01525192" w14:textId="77777777" w:rsidR="00232B8F" w:rsidRPr="00687A07" w:rsidRDefault="00232B8F" w:rsidP="00362D04">
      <w:pPr>
        <w:spacing w:after="0" w:line="360" w:lineRule="auto"/>
        <w:jc w:val="center"/>
        <w:rPr>
          <w:rFonts w:asciiTheme="minorHAnsi" w:hAnsiTheme="minorHAnsi" w:cs="Arial"/>
          <w:b/>
          <w:bCs/>
          <w:sz w:val="48"/>
        </w:rPr>
      </w:pPr>
    </w:p>
    <w:p w14:paraId="4E100EC7" w14:textId="7F8BE169" w:rsidR="00806212" w:rsidRPr="00687A07" w:rsidRDefault="00C01B49" w:rsidP="00362D04">
      <w:pPr>
        <w:spacing w:after="0" w:line="360" w:lineRule="auto"/>
        <w:jc w:val="center"/>
        <w:rPr>
          <w:rFonts w:asciiTheme="minorHAnsi" w:hAnsiTheme="minorHAnsi" w:cs="Arial"/>
          <w:b/>
          <w:bCs/>
          <w:sz w:val="56"/>
        </w:rPr>
      </w:pPr>
      <w:r>
        <w:rPr>
          <w:rFonts w:asciiTheme="minorHAnsi" w:hAnsiTheme="minorHAnsi" w:cs="Arial"/>
          <w:b/>
          <w:bCs/>
          <w:sz w:val="56"/>
          <w:shd w:val="clear" w:color="auto" w:fill="BFBFBF"/>
        </w:rPr>
        <w:t>Harris Manchester</w:t>
      </w:r>
      <w:r w:rsidR="006A42E8" w:rsidRPr="00687A07">
        <w:rPr>
          <w:rFonts w:asciiTheme="minorHAnsi" w:hAnsiTheme="minorHAnsi" w:cs="Arial"/>
          <w:b/>
          <w:bCs/>
          <w:sz w:val="56"/>
        </w:rPr>
        <w:t xml:space="preserve"> </w:t>
      </w:r>
      <w:r w:rsidR="00806212" w:rsidRPr="00687A07">
        <w:rPr>
          <w:rFonts w:asciiTheme="minorHAnsi" w:hAnsiTheme="minorHAnsi" w:cs="Arial"/>
          <w:b/>
          <w:bCs/>
          <w:sz w:val="56"/>
        </w:rPr>
        <w:t>College</w:t>
      </w:r>
    </w:p>
    <w:p w14:paraId="50989D6A" w14:textId="77777777" w:rsidR="00D34993" w:rsidRDefault="00D34993" w:rsidP="00362D04">
      <w:pPr>
        <w:spacing w:after="0"/>
        <w:rPr>
          <w:rFonts w:asciiTheme="minorHAnsi" w:hAnsiTheme="minorHAnsi" w:cs="Arial"/>
          <w:b/>
          <w:iCs/>
          <w:color w:val="000000"/>
          <w:sz w:val="32"/>
          <w:szCs w:val="32"/>
          <w:shd w:val="clear" w:color="auto" w:fill="FFFFFF"/>
        </w:rPr>
      </w:pPr>
    </w:p>
    <w:p w14:paraId="3219C757" w14:textId="77777777" w:rsidR="00D34993" w:rsidRDefault="00D34993" w:rsidP="00362D04">
      <w:pPr>
        <w:spacing w:after="0"/>
        <w:rPr>
          <w:rFonts w:asciiTheme="minorHAnsi" w:hAnsiTheme="minorHAnsi" w:cs="Arial"/>
          <w:b/>
          <w:iCs/>
          <w:color w:val="000000"/>
          <w:sz w:val="32"/>
          <w:szCs w:val="32"/>
          <w:shd w:val="clear" w:color="auto" w:fill="FFFFFF"/>
        </w:rPr>
      </w:pPr>
    </w:p>
    <w:p w14:paraId="74E70C76" w14:textId="77777777" w:rsidR="00D34993" w:rsidRDefault="00D34993" w:rsidP="00362D04">
      <w:pPr>
        <w:spacing w:after="0"/>
        <w:rPr>
          <w:rFonts w:asciiTheme="minorHAnsi" w:hAnsiTheme="minorHAnsi" w:cs="Arial"/>
          <w:b/>
          <w:iCs/>
          <w:color w:val="000000"/>
          <w:sz w:val="32"/>
          <w:szCs w:val="32"/>
          <w:shd w:val="clear" w:color="auto" w:fill="FFFFFF"/>
        </w:rPr>
      </w:pPr>
    </w:p>
    <w:p w14:paraId="10C2D8B3" w14:textId="77777777" w:rsidR="00D34993" w:rsidRDefault="00D34993" w:rsidP="00362D04">
      <w:pPr>
        <w:spacing w:after="0"/>
        <w:rPr>
          <w:rFonts w:asciiTheme="minorHAnsi" w:hAnsiTheme="minorHAnsi" w:cs="Arial"/>
          <w:b/>
          <w:iCs/>
          <w:color w:val="000000"/>
          <w:sz w:val="32"/>
          <w:szCs w:val="32"/>
          <w:shd w:val="clear" w:color="auto" w:fill="FFFFFF"/>
        </w:rPr>
      </w:pPr>
    </w:p>
    <w:p w14:paraId="325150D8" w14:textId="0C32F3AB" w:rsidR="00F75821" w:rsidRPr="00555638" w:rsidRDefault="00F75821" w:rsidP="6EE5C919">
      <w:pPr>
        <w:spacing w:after="0"/>
        <w:rPr>
          <w:rFonts w:asciiTheme="minorHAnsi" w:hAnsiTheme="minorHAnsi" w:cs="Arial"/>
          <w:b/>
          <w:bCs/>
          <w:color w:val="000000"/>
          <w:sz w:val="32"/>
          <w:szCs w:val="32"/>
          <w:shd w:val="clear" w:color="auto" w:fill="FFFFFF"/>
        </w:rPr>
      </w:pPr>
      <w:r w:rsidRPr="6EE5C919">
        <w:rPr>
          <w:rFonts w:asciiTheme="minorHAnsi" w:hAnsiTheme="minorHAnsi" w:cs="Arial"/>
          <w:b/>
          <w:bCs/>
          <w:color w:val="000000"/>
          <w:sz w:val="32"/>
          <w:szCs w:val="32"/>
          <w:shd w:val="clear" w:color="auto" w:fill="FFFFFF"/>
        </w:rPr>
        <w:lastRenderedPageBreak/>
        <w:t>PLEASE NOTE:</w:t>
      </w:r>
      <w:r w:rsidR="00555638">
        <w:rPr>
          <w:rFonts w:asciiTheme="minorHAnsi" w:hAnsiTheme="minorHAnsi" w:cs="Arial"/>
          <w:b/>
          <w:iCs/>
          <w:color w:val="000000"/>
          <w:sz w:val="32"/>
          <w:szCs w:val="32"/>
          <w:shd w:val="clear" w:color="auto" w:fill="FFFFFF"/>
        </w:rPr>
        <w:br/>
      </w:r>
      <w:r w:rsidRPr="6EE5C919">
        <w:rPr>
          <w:rFonts w:asciiTheme="minorHAnsi" w:hAnsiTheme="minorHAnsi" w:cs="Arial"/>
          <w:color w:val="000000"/>
          <w:shd w:val="clear" w:color="auto" w:fill="FFFFFF"/>
        </w:rPr>
        <w:t xml:space="preserve">The information in this guide is intended for students commencing their studies in </w:t>
      </w:r>
      <w:r w:rsidR="00782EE6" w:rsidRPr="6EE5C919">
        <w:rPr>
          <w:rFonts w:asciiTheme="minorHAnsi" w:hAnsiTheme="minorHAnsi" w:cs="Arial"/>
          <w:color w:val="000000"/>
          <w:shd w:val="clear" w:color="auto" w:fill="FFFFFF"/>
        </w:rPr>
        <w:t>202</w:t>
      </w:r>
      <w:r w:rsidR="002C4177" w:rsidRPr="6EE5C919">
        <w:rPr>
          <w:rFonts w:asciiTheme="minorHAnsi" w:hAnsiTheme="minorHAnsi" w:cs="Arial"/>
          <w:color w:val="000000" w:themeColor="text1"/>
        </w:rPr>
        <w:t>1</w:t>
      </w:r>
      <w:r w:rsidR="00782EE6" w:rsidRPr="6EE5C919">
        <w:rPr>
          <w:rFonts w:asciiTheme="minorHAnsi" w:hAnsiTheme="minorHAnsi" w:cs="Arial"/>
          <w:color w:val="000000"/>
          <w:shd w:val="clear" w:color="auto" w:fill="FFFFFF"/>
        </w:rPr>
        <w:t>/2</w:t>
      </w:r>
      <w:r w:rsidR="002C4177" w:rsidRPr="6EE5C919">
        <w:rPr>
          <w:rFonts w:asciiTheme="minorHAnsi" w:hAnsiTheme="minorHAnsi" w:cs="Arial"/>
          <w:color w:val="000000" w:themeColor="text1"/>
        </w:rPr>
        <w:t>2</w:t>
      </w:r>
      <w:r w:rsidRPr="6EE5C919">
        <w:rPr>
          <w:rFonts w:asciiTheme="minorHAnsi" w:hAnsiTheme="minorHAnsi" w:cs="Arial"/>
          <w:color w:val="000000"/>
          <w:shd w:val="clear" w:color="auto" w:fill="FFFFFF"/>
        </w:rPr>
        <w:t xml:space="preserve"> and is correct as at Ju</w:t>
      </w:r>
      <w:r w:rsidR="002C4177" w:rsidRPr="6EE5C919">
        <w:rPr>
          <w:rFonts w:asciiTheme="minorHAnsi" w:hAnsiTheme="minorHAnsi" w:cs="Arial"/>
          <w:color w:val="000000" w:themeColor="text1"/>
        </w:rPr>
        <w:t>ly</w:t>
      </w:r>
      <w:r w:rsidRPr="6EE5C919">
        <w:rPr>
          <w:rFonts w:asciiTheme="minorHAnsi" w:hAnsiTheme="minorHAnsi" w:cs="Arial"/>
          <w:color w:val="000000"/>
          <w:shd w:val="clear" w:color="auto" w:fill="FFFFFF"/>
        </w:rPr>
        <w:t xml:space="preserve"> </w:t>
      </w:r>
      <w:r w:rsidR="00782EE6" w:rsidRPr="6EE5C919">
        <w:rPr>
          <w:rFonts w:asciiTheme="minorHAnsi" w:hAnsiTheme="minorHAnsi" w:cs="Arial"/>
          <w:color w:val="000000"/>
          <w:shd w:val="clear" w:color="auto" w:fill="FFFFFF"/>
        </w:rPr>
        <w:t>202</w:t>
      </w:r>
      <w:r w:rsidR="002C4177" w:rsidRPr="6EE5C919">
        <w:rPr>
          <w:rFonts w:asciiTheme="minorHAnsi" w:hAnsiTheme="minorHAnsi" w:cs="Arial"/>
          <w:color w:val="000000" w:themeColor="text1"/>
        </w:rPr>
        <w:t>1</w:t>
      </w:r>
      <w:r w:rsidRPr="6EE5C919">
        <w:rPr>
          <w:rFonts w:asciiTheme="minorHAnsi" w:hAnsiTheme="minorHAnsi" w:cs="Arial"/>
          <w:color w:val="000000"/>
          <w:shd w:val="clear" w:color="auto" w:fill="FFFFFF"/>
        </w:rPr>
        <w:t xml:space="preserve">. For the latest information, for both new and returning students, please visit </w:t>
      </w:r>
      <w:hyperlink r:id="rId12" w:history="1">
        <w:r w:rsidRPr="6EE5C919">
          <w:rPr>
            <w:rStyle w:val="Hyperlink"/>
            <w:rFonts w:asciiTheme="minorHAnsi" w:hAnsiTheme="minorHAnsi" w:cs="Arial"/>
            <w:shd w:val="clear" w:color="auto" w:fill="FFFFFF"/>
          </w:rPr>
          <w:t>www.ox.ac.uk/students/fees-funding</w:t>
        </w:r>
      </w:hyperlink>
      <w:r w:rsidRPr="6EE5C919">
        <w:rPr>
          <w:rFonts w:asciiTheme="minorHAnsi" w:hAnsiTheme="minorHAnsi" w:cs="Arial"/>
          <w:b/>
          <w:bCs/>
          <w:color w:val="000000"/>
          <w:shd w:val="clear" w:color="auto" w:fill="FFFFFF"/>
        </w:rPr>
        <w:t xml:space="preserve"> </w:t>
      </w:r>
    </w:p>
    <w:p w14:paraId="1BCBD90D" w14:textId="0E3C95D0" w:rsidR="00806212" w:rsidRPr="00555638" w:rsidRDefault="00555638" w:rsidP="00362D04">
      <w:pPr>
        <w:pBdr>
          <w:bottom w:val="single" w:sz="4" w:space="1" w:color="auto"/>
        </w:pBdr>
        <w:spacing w:after="0"/>
        <w:rPr>
          <w:rFonts w:asciiTheme="minorHAnsi" w:hAnsiTheme="minorHAnsi" w:cs="Arial"/>
          <w:b/>
          <w:bCs/>
          <w:caps/>
          <w:sz w:val="32"/>
          <w:szCs w:val="32"/>
        </w:rPr>
      </w:pPr>
      <w:r>
        <w:rPr>
          <w:rFonts w:asciiTheme="minorHAnsi" w:hAnsiTheme="minorHAnsi" w:cs="Arial"/>
          <w:b/>
          <w:bCs/>
          <w:caps/>
          <w:sz w:val="32"/>
          <w:szCs w:val="32"/>
        </w:rPr>
        <w:t>Contents</w:t>
      </w:r>
    </w:p>
    <w:p w14:paraId="76527DAB" w14:textId="77777777" w:rsidR="00806212" w:rsidRPr="00687A07" w:rsidRDefault="00806212" w:rsidP="00362D04">
      <w:pPr>
        <w:spacing w:after="0"/>
        <w:rPr>
          <w:rFonts w:asciiTheme="minorHAnsi" w:hAnsiTheme="minorHAnsi" w:cs="Arial"/>
          <w:sz w:val="28"/>
          <w:szCs w:val="28"/>
        </w:rPr>
      </w:pPr>
      <w:r w:rsidRPr="00687A07">
        <w:rPr>
          <w:rFonts w:asciiTheme="minorHAnsi" w:hAnsiTheme="minorHAnsi" w:cs="Arial"/>
          <w:i/>
          <w:iCs/>
          <w:sz w:val="28"/>
          <w:szCs w:val="28"/>
        </w:rPr>
        <w:t>1. What does it cost and how do I pay?</w:t>
      </w:r>
    </w:p>
    <w:p w14:paraId="42AC9562" w14:textId="48100A28" w:rsidR="00806212" w:rsidRPr="00687A07" w:rsidRDefault="00806212" w:rsidP="00362D04">
      <w:pPr>
        <w:spacing w:after="0"/>
        <w:rPr>
          <w:rFonts w:asciiTheme="minorHAnsi" w:hAnsiTheme="minorHAnsi" w:cs="Arial"/>
          <w:sz w:val="28"/>
          <w:szCs w:val="28"/>
        </w:rPr>
      </w:pPr>
      <w:r w:rsidRPr="00687A07">
        <w:rPr>
          <w:rFonts w:asciiTheme="minorHAnsi" w:hAnsiTheme="minorHAnsi" w:cs="Arial"/>
          <w:sz w:val="28"/>
          <w:szCs w:val="28"/>
        </w:rPr>
        <w:tab/>
        <w:t xml:space="preserve">1.1 </w:t>
      </w:r>
      <w:r w:rsidR="00452072">
        <w:rPr>
          <w:rFonts w:asciiTheme="minorHAnsi" w:hAnsiTheme="minorHAnsi" w:cs="Arial"/>
          <w:sz w:val="28"/>
          <w:szCs w:val="28"/>
        </w:rPr>
        <w:t xml:space="preserve">Course </w:t>
      </w:r>
      <w:r w:rsidRPr="00687A07">
        <w:rPr>
          <w:rFonts w:asciiTheme="minorHAnsi" w:hAnsiTheme="minorHAnsi" w:cs="Arial"/>
          <w:sz w:val="28"/>
          <w:szCs w:val="28"/>
        </w:rPr>
        <w:t>Fees</w:t>
      </w:r>
    </w:p>
    <w:p w14:paraId="71EBB228" w14:textId="5C23FD1B" w:rsidR="00806212" w:rsidRPr="00687A07" w:rsidRDefault="00806212" w:rsidP="00362D04">
      <w:pPr>
        <w:spacing w:after="0"/>
        <w:rPr>
          <w:rFonts w:asciiTheme="minorHAnsi" w:hAnsiTheme="minorHAnsi" w:cs="Arial"/>
          <w:sz w:val="28"/>
          <w:szCs w:val="28"/>
        </w:rPr>
      </w:pPr>
      <w:r w:rsidRPr="00687A07">
        <w:rPr>
          <w:rFonts w:asciiTheme="minorHAnsi" w:hAnsiTheme="minorHAnsi" w:cs="Arial"/>
          <w:sz w:val="28"/>
          <w:szCs w:val="28"/>
        </w:rPr>
        <w:tab/>
        <w:t>1.</w:t>
      </w:r>
      <w:r w:rsidR="00452072">
        <w:rPr>
          <w:rFonts w:asciiTheme="minorHAnsi" w:hAnsiTheme="minorHAnsi" w:cs="Arial"/>
          <w:sz w:val="28"/>
          <w:szCs w:val="28"/>
        </w:rPr>
        <w:t>2</w:t>
      </w:r>
      <w:r w:rsidR="00452072" w:rsidRPr="00687A07">
        <w:rPr>
          <w:rFonts w:asciiTheme="minorHAnsi" w:hAnsiTheme="minorHAnsi" w:cs="Arial"/>
          <w:sz w:val="28"/>
          <w:szCs w:val="28"/>
        </w:rPr>
        <w:t xml:space="preserve"> </w:t>
      </w:r>
      <w:r w:rsidRPr="00687A07">
        <w:rPr>
          <w:rFonts w:asciiTheme="minorHAnsi" w:hAnsiTheme="minorHAnsi" w:cs="Arial"/>
          <w:sz w:val="28"/>
          <w:szCs w:val="28"/>
        </w:rPr>
        <w:t>Battels</w:t>
      </w:r>
    </w:p>
    <w:p w14:paraId="7A1E9566" w14:textId="77777777" w:rsidR="00806212" w:rsidRPr="00687A07" w:rsidRDefault="00806212" w:rsidP="00362D04">
      <w:pPr>
        <w:spacing w:after="0"/>
        <w:rPr>
          <w:rFonts w:asciiTheme="minorHAnsi" w:hAnsiTheme="minorHAnsi" w:cs="Arial"/>
          <w:sz w:val="28"/>
          <w:szCs w:val="28"/>
        </w:rPr>
      </w:pPr>
    </w:p>
    <w:p w14:paraId="0256676A" w14:textId="77777777" w:rsidR="00806212" w:rsidRPr="00687A07" w:rsidRDefault="00806212" w:rsidP="00362D04">
      <w:pPr>
        <w:spacing w:after="0"/>
        <w:rPr>
          <w:rFonts w:asciiTheme="minorHAnsi" w:hAnsiTheme="minorHAnsi" w:cs="Arial"/>
          <w:sz w:val="28"/>
          <w:szCs w:val="28"/>
        </w:rPr>
      </w:pPr>
      <w:r w:rsidRPr="00687A07">
        <w:rPr>
          <w:rFonts w:asciiTheme="minorHAnsi" w:hAnsiTheme="minorHAnsi" w:cs="Arial"/>
          <w:i/>
          <w:iCs/>
          <w:sz w:val="28"/>
          <w:szCs w:val="28"/>
        </w:rPr>
        <w:t>2. What financial support is available to help fund my studies?</w:t>
      </w:r>
    </w:p>
    <w:p w14:paraId="47C9FCA3" w14:textId="77777777" w:rsidR="00806212" w:rsidRPr="00687A07" w:rsidRDefault="00806212" w:rsidP="00362D04">
      <w:pPr>
        <w:spacing w:after="0"/>
        <w:rPr>
          <w:rFonts w:asciiTheme="minorHAnsi" w:hAnsiTheme="minorHAnsi" w:cs="Arial"/>
          <w:sz w:val="28"/>
          <w:szCs w:val="28"/>
        </w:rPr>
      </w:pPr>
      <w:r w:rsidRPr="00687A07">
        <w:rPr>
          <w:rFonts w:asciiTheme="minorHAnsi" w:hAnsiTheme="minorHAnsi" w:cs="Arial"/>
          <w:sz w:val="28"/>
          <w:szCs w:val="28"/>
        </w:rPr>
        <w:tab/>
        <w:t>2.1 UK Government Support</w:t>
      </w:r>
    </w:p>
    <w:p w14:paraId="2AEDDCB9" w14:textId="77777777" w:rsidR="00806212" w:rsidRPr="00687A07" w:rsidRDefault="0002287F" w:rsidP="00362D04">
      <w:pPr>
        <w:spacing w:after="0"/>
        <w:rPr>
          <w:rFonts w:asciiTheme="minorHAnsi" w:hAnsiTheme="minorHAnsi" w:cs="Arial"/>
          <w:sz w:val="28"/>
          <w:szCs w:val="28"/>
        </w:rPr>
      </w:pPr>
      <w:r w:rsidRPr="00687A07">
        <w:rPr>
          <w:rFonts w:asciiTheme="minorHAnsi" w:hAnsiTheme="minorHAnsi" w:cs="Arial"/>
          <w:sz w:val="28"/>
          <w:szCs w:val="28"/>
        </w:rPr>
        <w:tab/>
        <w:t>2.2 Oxford</w:t>
      </w:r>
      <w:r w:rsidR="00806212" w:rsidRPr="00687A07">
        <w:rPr>
          <w:rFonts w:asciiTheme="minorHAnsi" w:hAnsiTheme="minorHAnsi" w:cs="Arial"/>
          <w:sz w:val="28"/>
          <w:szCs w:val="28"/>
        </w:rPr>
        <w:t xml:space="preserve"> Support</w:t>
      </w:r>
    </w:p>
    <w:p w14:paraId="02397815" w14:textId="77777777" w:rsidR="00806212" w:rsidRPr="00687A07" w:rsidRDefault="00806212" w:rsidP="00362D04">
      <w:pPr>
        <w:spacing w:after="0"/>
        <w:rPr>
          <w:rFonts w:asciiTheme="minorHAnsi" w:hAnsiTheme="minorHAnsi" w:cs="Arial"/>
          <w:sz w:val="28"/>
          <w:szCs w:val="28"/>
        </w:rPr>
      </w:pPr>
      <w:r w:rsidRPr="00687A07">
        <w:rPr>
          <w:rFonts w:asciiTheme="minorHAnsi" w:hAnsiTheme="minorHAnsi" w:cs="Arial"/>
          <w:sz w:val="28"/>
          <w:szCs w:val="28"/>
        </w:rPr>
        <w:tab/>
        <w:t xml:space="preserve">2.3 </w:t>
      </w:r>
      <w:r w:rsidR="007D1BF0" w:rsidRPr="00687A07">
        <w:rPr>
          <w:rFonts w:asciiTheme="minorHAnsi" w:hAnsiTheme="minorHAnsi" w:cs="Arial"/>
          <w:sz w:val="28"/>
          <w:szCs w:val="28"/>
        </w:rPr>
        <w:t xml:space="preserve">US </w:t>
      </w:r>
      <w:r w:rsidRPr="00687A07">
        <w:rPr>
          <w:rFonts w:asciiTheme="minorHAnsi" w:hAnsiTheme="minorHAnsi" w:cs="Arial"/>
          <w:sz w:val="28"/>
          <w:szCs w:val="28"/>
        </w:rPr>
        <w:t>and Canadian Loans</w:t>
      </w:r>
    </w:p>
    <w:p w14:paraId="71C06D0E" w14:textId="77777777" w:rsidR="00806212" w:rsidRPr="00687A07" w:rsidRDefault="00806212" w:rsidP="00362D04">
      <w:pPr>
        <w:spacing w:after="0"/>
        <w:rPr>
          <w:rFonts w:asciiTheme="minorHAnsi" w:hAnsiTheme="minorHAnsi" w:cs="Arial"/>
          <w:sz w:val="28"/>
          <w:szCs w:val="28"/>
        </w:rPr>
      </w:pPr>
      <w:r w:rsidRPr="00687A07">
        <w:rPr>
          <w:rFonts w:asciiTheme="minorHAnsi" w:hAnsiTheme="minorHAnsi" w:cs="Arial"/>
          <w:sz w:val="28"/>
          <w:szCs w:val="28"/>
        </w:rPr>
        <w:tab/>
        <w:t>2.</w:t>
      </w:r>
      <w:r w:rsidR="000235B1" w:rsidRPr="00687A07">
        <w:rPr>
          <w:rFonts w:asciiTheme="minorHAnsi" w:hAnsiTheme="minorHAnsi" w:cs="Arial"/>
          <w:sz w:val="28"/>
          <w:szCs w:val="28"/>
        </w:rPr>
        <w:t>4</w:t>
      </w:r>
      <w:r w:rsidRPr="00687A07">
        <w:rPr>
          <w:rFonts w:asciiTheme="minorHAnsi" w:hAnsiTheme="minorHAnsi" w:cs="Arial"/>
          <w:sz w:val="28"/>
          <w:szCs w:val="28"/>
        </w:rPr>
        <w:t xml:space="preserve"> College Funds</w:t>
      </w:r>
    </w:p>
    <w:p w14:paraId="7E24B177" w14:textId="77777777" w:rsidR="00806212" w:rsidRPr="00687A07" w:rsidRDefault="00806212" w:rsidP="00362D04">
      <w:pPr>
        <w:spacing w:after="0"/>
        <w:rPr>
          <w:rFonts w:asciiTheme="minorHAnsi" w:hAnsiTheme="minorHAnsi" w:cs="Arial"/>
          <w:sz w:val="28"/>
          <w:szCs w:val="28"/>
        </w:rPr>
      </w:pPr>
    </w:p>
    <w:p w14:paraId="60B90B0E" w14:textId="77777777" w:rsidR="00806212" w:rsidRPr="00687A07" w:rsidRDefault="00806212" w:rsidP="00362D04">
      <w:pPr>
        <w:spacing w:after="0"/>
        <w:rPr>
          <w:rFonts w:asciiTheme="minorHAnsi" w:hAnsiTheme="minorHAnsi" w:cs="Arial"/>
          <w:sz w:val="28"/>
          <w:szCs w:val="28"/>
        </w:rPr>
      </w:pPr>
      <w:r w:rsidRPr="00687A07">
        <w:rPr>
          <w:rFonts w:asciiTheme="minorHAnsi" w:hAnsiTheme="minorHAnsi" w:cs="Arial"/>
          <w:i/>
          <w:iCs/>
          <w:sz w:val="28"/>
          <w:szCs w:val="28"/>
        </w:rPr>
        <w:t xml:space="preserve">3. </w:t>
      </w:r>
      <w:r w:rsidR="005947D5" w:rsidRPr="00687A07">
        <w:rPr>
          <w:rFonts w:asciiTheme="minorHAnsi" w:hAnsiTheme="minorHAnsi" w:cs="Arial"/>
          <w:i/>
          <w:iCs/>
          <w:sz w:val="28"/>
          <w:szCs w:val="28"/>
        </w:rPr>
        <w:t>Targeted funding</w:t>
      </w:r>
      <w:r w:rsidRPr="00687A07">
        <w:rPr>
          <w:rFonts w:asciiTheme="minorHAnsi" w:hAnsiTheme="minorHAnsi" w:cs="Arial"/>
          <w:i/>
          <w:iCs/>
          <w:sz w:val="28"/>
          <w:szCs w:val="28"/>
        </w:rPr>
        <w:t xml:space="preserve"> and extra support</w:t>
      </w:r>
    </w:p>
    <w:p w14:paraId="35E9F66C" w14:textId="77777777" w:rsidR="00806212" w:rsidRPr="00687A07" w:rsidRDefault="00806212" w:rsidP="00362D04">
      <w:pPr>
        <w:spacing w:after="0"/>
        <w:rPr>
          <w:rFonts w:asciiTheme="minorHAnsi" w:hAnsiTheme="minorHAnsi" w:cs="Arial"/>
          <w:sz w:val="28"/>
          <w:szCs w:val="28"/>
        </w:rPr>
      </w:pPr>
      <w:r w:rsidRPr="00687A07">
        <w:rPr>
          <w:rFonts w:asciiTheme="minorHAnsi" w:hAnsiTheme="minorHAnsi" w:cs="Arial"/>
          <w:sz w:val="28"/>
          <w:szCs w:val="28"/>
        </w:rPr>
        <w:tab/>
        <w:t>3.1 Students with children</w:t>
      </w:r>
      <w:r w:rsidR="00FA08BE" w:rsidRPr="00687A07">
        <w:rPr>
          <w:rFonts w:asciiTheme="minorHAnsi" w:hAnsiTheme="minorHAnsi" w:cs="Arial"/>
          <w:sz w:val="28"/>
          <w:szCs w:val="28"/>
        </w:rPr>
        <w:t xml:space="preserve"> or dependants</w:t>
      </w:r>
    </w:p>
    <w:p w14:paraId="6B9F5B02" w14:textId="23E1814E" w:rsidR="00806212" w:rsidRDefault="00806212" w:rsidP="00362D04">
      <w:pPr>
        <w:spacing w:after="0"/>
        <w:rPr>
          <w:rFonts w:asciiTheme="minorHAnsi" w:hAnsiTheme="minorHAnsi" w:cs="Arial"/>
          <w:sz w:val="28"/>
          <w:szCs w:val="28"/>
        </w:rPr>
      </w:pPr>
      <w:r w:rsidRPr="00687A07">
        <w:rPr>
          <w:rFonts w:asciiTheme="minorHAnsi" w:hAnsiTheme="minorHAnsi" w:cs="Arial"/>
          <w:sz w:val="28"/>
          <w:szCs w:val="28"/>
        </w:rPr>
        <w:tab/>
        <w:t>3.2 Students with disabilities</w:t>
      </w:r>
    </w:p>
    <w:p w14:paraId="1D2A41F0" w14:textId="5D8170FA" w:rsidR="006352BD" w:rsidRDefault="006352BD" w:rsidP="00362D04">
      <w:pPr>
        <w:spacing w:after="0"/>
        <w:rPr>
          <w:rFonts w:asciiTheme="minorHAnsi" w:hAnsiTheme="minorHAnsi" w:cs="Arial"/>
          <w:sz w:val="28"/>
          <w:szCs w:val="28"/>
        </w:rPr>
      </w:pPr>
      <w:r>
        <w:rPr>
          <w:rFonts w:asciiTheme="minorHAnsi" w:hAnsiTheme="minorHAnsi" w:cs="Arial"/>
          <w:sz w:val="28"/>
          <w:szCs w:val="28"/>
        </w:rPr>
        <w:tab/>
        <w:t>3.3 Care leavers and estranged students</w:t>
      </w:r>
    </w:p>
    <w:p w14:paraId="49D81F61" w14:textId="1AC6D2A6" w:rsidR="00A954C2" w:rsidRPr="00687A07" w:rsidRDefault="00A954C2" w:rsidP="00362D04">
      <w:pPr>
        <w:spacing w:after="0"/>
        <w:rPr>
          <w:rFonts w:asciiTheme="minorHAnsi" w:hAnsiTheme="minorHAnsi" w:cs="Arial"/>
          <w:sz w:val="28"/>
          <w:szCs w:val="28"/>
        </w:rPr>
      </w:pPr>
      <w:r>
        <w:rPr>
          <w:rFonts w:asciiTheme="minorHAnsi" w:hAnsiTheme="minorHAnsi" w:cs="Arial"/>
          <w:sz w:val="28"/>
          <w:szCs w:val="28"/>
        </w:rPr>
        <w:tab/>
        <w:t xml:space="preserve">3.4 </w:t>
      </w:r>
      <w:r w:rsidRPr="00A954C2">
        <w:rPr>
          <w:rFonts w:asciiTheme="minorHAnsi" w:hAnsiTheme="minorHAnsi" w:cs="Arial"/>
          <w:sz w:val="28"/>
          <w:szCs w:val="28"/>
        </w:rPr>
        <w:t>UK students requiring financial assistance to meet funding shortfalls</w:t>
      </w:r>
    </w:p>
    <w:p w14:paraId="5B734A65" w14:textId="77777777" w:rsidR="00806212" w:rsidRPr="00687A07" w:rsidRDefault="00806212" w:rsidP="00362D04">
      <w:pPr>
        <w:spacing w:after="0"/>
        <w:rPr>
          <w:rFonts w:asciiTheme="minorHAnsi" w:hAnsiTheme="minorHAnsi" w:cs="Arial"/>
          <w:sz w:val="28"/>
          <w:szCs w:val="28"/>
        </w:rPr>
      </w:pPr>
    </w:p>
    <w:p w14:paraId="3D00AB29" w14:textId="207F9E00" w:rsidR="0076550C" w:rsidRDefault="00806212" w:rsidP="00362D04">
      <w:pPr>
        <w:spacing w:after="0"/>
        <w:rPr>
          <w:rFonts w:asciiTheme="minorHAnsi" w:hAnsiTheme="minorHAnsi" w:cs="Arial"/>
          <w:iCs/>
          <w:sz w:val="28"/>
          <w:szCs w:val="28"/>
        </w:rPr>
      </w:pPr>
      <w:r w:rsidRPr="00687A07">
        <w:rPr>
          <w:rFonts w:asciiTheme="minorHAnsi" w:hAnsiTheme="minorHAnsi" w:cs="Arial"/>
          <w:i/>
          <w:iCs/>
          <w:sz w:val="28"/>
          <w:szCs w:val="28"/>
        </w:rPr>
        <w:t>4</w:t>
      </w:r>
      <w:r w:rsidR="00D42431">
        <w:rPr>
          <w:rFonts w:asciiTheme="minorHAnsi" w:hAnsiTheme="minorHAnsi" w:cs="Arial"/>
          <w:i/>
          <w:iCs/>
          <w:sz w:val="28"/>
          <w:szCs w:val="28"/>
        </w:rPr>
        <w:t>. Hardship funding</w:t>
      </w:r>
      <w:r w:rsidR="0076550C">
        <w:rPr>
          <w:rFonts w:asciiTheme="minorHAnsi" w:hAnsiTheme="minorHAnsi" w:cs="Arial"/>
          <w:i/>
          <w:iCs/>
          <w:sz w:val="28"/>
          <w:szCs w:val="28"/>
        </w:rPr>
        <w:br/>
      </w:r>
      <w:r w:rsidR="0076550C">
        <w:rPr>
          <w:rFonts w:asciiTheme="minorHAnsi" w:hAnsiTheme="minorHAnsi" w:cs="Arial"/>
          <w:i/>
          <w:iCs/>
          <w:sz w:val="28"/>
          <w:szCs w:val="28"/>
        </w:rPr>
        <w:tab/>
      </w:r>
      <w:r w:rsidR="0076550C" w:rsidRPr="00DF3C8C">
        <w:rPr>
          <w:rFonts w:asciiTheme="minorHAnsi" w:hAnsiTheme="minorHAnsi" w:cs="Arial"/>
          <w:iCs/>
          <w:sz w:val="28"/>
          <w:szCs w:val="28"/>
        </w:rPr>
        <w:t>4.1</w:t>
      </w:r>
      <w:r w:rsidR="0076550C">
        <w:rPr>
          <w:rFonts w:asciiTheme="minorHAnsi" w:hAnsiTheme="minorHAnsi" w:cs="Arial"/>
          <w:i/>
          <w:iCs/>
          <w:sz w:val="28"/>
          <w:szCs w:val="28"/>
        </w:rPr>
        <w:t xml:space="preserve"> </w:t>
      </w:r>
      <w:r w:rsidR="0076550C">
        <w:rPr>
          <w:rFonts w:asciiTheme="minorHAnsi" w:hAnsiTheme="minorHAnsi" w:cs="Arial"/>
          <w:iCs/>
          <w:sz w:val="28"/>
          <w:szCs w:val="28"/>
        </w:rPr>
        <w:t>For students in financial difficulty</w:t>
      </w:r>
    </w:p>
    <w:p w14:paraId="5ADD222B" w14:textId="01F6C98B" w:rsidR="0076550C" w:rsidRDefault="00DD252F" w:rsidP="00362D04">
      <w:pPr>
        <w:spacing w:after="0"/>
        <w:rPr>
          <w:rFonts w:asciiTheme="minorHAnsi" w:hAnsiTheme="minorHAnsi" w:cs="Arial"/>
          <w:iCs/>
          <w:sz w:val="28"/>
          <w:szCs w:val="28"/>
        </w:rPr>
      </w:pPr>
      <w:r>
        <w:rPr>
          <w:rFonts w:asciiTheme="minorHAnsi" w:hAnsiTheme="minorHAnsi" w:cs="Arial"/>
          <w:iCs/>
          <w:sz w:val="28"/>
          <w:szCs w:val="28"/>
        </w:rPr>
        <w:tab/>
        <w:t>4.2 Oxford hardship f</w:t>
      </w:r>
      <w:r w:rsidR="0076550C">
        <w:rPr>
          <w:rFonts w:asciiTheme="minorHAnsi" w:hAnsiTheme="minorHAnsi" w:cs="Arial"/>
          <w:iCs/>
          <w:sz w:val="28"/>
          <w:szCs w:val="28"/>
        </w:rPr>
        <w:t>unding</w:t>
      </w:r>
    </w:p>
    <w:p w14:paraId="15E5B4EA" w14:textId="44A15102" w:rsidR="0076550C" w:rsidRDefault="0076550C" w:rsidP="00362D04">
      <w:pPr>
        <w:spacing w:after="0"/>
        <w:rPr>
          <w:rFonts w:asciiTheme="minorHAnsi" w:hAnsiTheme="minorHAnsi" w:cs="Arial"/>
          <w:iCs/>
          <w:sz w:val="28"/>
          <w:szCs w:val="28"/>
        </w:rPr>
      </w:pPr>
      <w:r>
        <w:rPr>
          <w:rFonts w:asciiTheme="minorHAnsi" w:hAnsiTheme="minorHAnsi" w:cs="Arial"/>
          <w:iCs/>
          <w:sz w:val="28"/>
          <w:szCs w:val="28"/>
        </w:rPr>
        <w:tab/>
      </w:r>
      <w:r w:rsidR="00DD252F">
        <w:rPr>
          <w:rFonts w:asciiTheme="minorHAnsi" w:hAnsiTheme="minorHAnsi" w:cs="Arial"/>
          <w:iCs/>
          <w:sz w:val="28"/>
          <w:szCs w:val="28"/>
        </w:rPr>
        <w:t>4.3 College hardship f</w:t>
      </w:r>
      <w:r>
        <w:rPr>
          <w:rFonts w:asciiTheme="minorHAnsi" w:hAnsiTheme="minorHAnsi" w:cs="Arial"/>
          <w:iCs/>
          <w:sz w:val="28"/>
          <w:szCs w:val="28"/>
        </w:rPr>
        <w:t>unding</w:t>
      </w:r>
    </w:p>
    <w:p w14:paraId="3D539137" w14:textId="011F5F13" w:rsidR="0076550C" w:rsidRPr="0076550C" w:rsidRDefault="0076550C" w:rsidP="00362D04">
      <w:pPr>
        <w:spacing w:after="0"/>
        <w:rPr>
          <w:rFonts w:asciiTheme="minorHAnsi" w:hAnsiTheme="minorHAnsi" w:cs="Arial"/>
          <w:iCs/>
          <w:sz w:val="28"/>
          <w:szCs w:val="28"/>
        </w:rPr>
      </w:pPr>
      <w:r>
        <w:rPr>
          <w:rFonts w:asciiTheme="minorHAnsi" w:hAnsiTheme="minorHAnsi" w:cs="Arial"/>
          <w:iCs/>
          <w:sz w:val="28"/>
          <w:szCs w:val="28"/>
        </w:rPr>
        <w:tab/>
        <w:t>4.4 Hardship funding for students impacted by the Coronavirus pandemic</w:t>
      </w:r>
    </w:p>
    <w:p w14:paraId="37FDB3D1" w14:textId="77777777" w:rsidR="00D42431" w:rsidRDefault="00D42431" w:rsidP="00362D04">
      <w:pPr>
        <w:spacing w:after="0"/>
        <w:rPr>
          <w:rFonts w:asciiTheme="minorHAnsi" w:hAnsiTheme="minorHAnsi" w:cs="Arial"/>
          <w:i/>
          <w:iCs/>
          <w:sz w:val="28"/>
          <w:szCs w:val="28"/>
        </w:rPr>
      </w:pPr>
    </w:p>
    <w:p w14:paraId="3E7E8632" w14:textId="7468649D" w:rsidR="00806212" w:rsidRPr="00687A07" w:rsidRDefault="00D42431" w:rsidP="00362D04">
      <w:pPr>
        <w:spacing w:after="0"/>
        <w:rPr>
          <w:rFonts w:asciiTheme="minorHAnsi" w:hAnsiTheme="minorHAnsi" w:cs="Arial"/>
          <w:sz w:val="28"/>
          <w:szCs w:val="28"/>
        </w:rPr>
      </w:pPr>
      <w:r>
        <w:rPr>
          <w:rFonts w:asciiTheme="minorHAnsi" w:hAnsiTheme="minorHAnsi" w:cs="Arial"/>
          <w:i/>
          <w:iCs/>
          <w:sz w:val="28"/>
          <w:szCs w:val="28"/>
        </w:rPr>
        <w:t>5</w:t>
      </w:r>
      <w:r w:rsidR="00806212" w:rsidRPr="00687A07">
        <w:rPr>
          <w:rFonts w:asciiTheme="minorHAnsi" w:hAnsiTheme="minorHAnsi" w:cs="Arial"/>
          <w:i/>
          <w:iCs/>
          <w:sz w:val="28"/>
          <w:szCs w:val="28"/>
        </w:rPr>
        <w:t>. What happens if…</w:t>
      </w:r>
    </w:p>
    <w:p w14:paraId="16EF11B2" w14:textId="1E7385FD" w:rsidR="00806212" w:rsidRPr="00687A07" w:rsidRDefault="0076550C" w:rsidP="00362D04">
      <w:pPr>
        <w:spacing w:after="0"/>
        <w:rPr>
          <w:rFonts w:asciiTheme="minorHAnsi" w:hAnsiTheme="minorHAnsi" w:cs="Arial"/>
          <w:sz w:val="28"/>
          <w:szCs w:val="28"/>
        </w:rPr>
      </w:pPr>
      <w:r>
        <w:rPr>
          <w:rFonts w:asciiTheme="minorHAnsi" w:hAnsiTheme="minorHAnsi" w:cs="Arial"/>
          <w:sz w:val="28"/>
          <w:szCs w:val="28"/>
        </w:rPr>
        <w:tab/>
        <w:t>5</w:t>
      </w:r>
      <w:r w:rsidR="00806212" w:rsidRPr="00687A07">
        <w:rPr>
          <w:rFonts w:asciiTheme="minorHAnsi" w:hAnsiTheme="minorHAnsi" w:cs="Arial"/>
          <w:sz w:val="28"/>
          <w:szCs w:val="28"/>
        </w:rPr>
        <w:t>.</w:t>
      </w:r>
      <w:r w:rsidR="00D42431">
        <w:rPr>
          <w:rFonts w:asciiTheme="minorHAnsi" w:hAnsiTheme="minorHAnsi" w:cs="Arial"/>
          <w:sz w:val="28"/>
          <w:szCs w:val="28"/>
        </w:rPr>
        <w:t>1</w:t>
      </w:r>
      <w:r w:rsidR="00806212" w:rsidRPr="00687A07">
        <w:rPr>
          <w:rFonts w:asciiTheme="minorHAnsi" w:hAnsiTheme="minorHAnsi" w:cs="Arial"/>
          <w:sz w:val="28"/>
          <w:szCs w:val="28"/>
        </w:rPr>
        <w:t xml:space="preserve"> …I have a Year Abroad as part of my course?</w:t>
      </w:r>
    </w:p>
    <w:p w14:paraId="6C8691DC" w14:textId="29AD1EE7" w:rsidR="00806212" w:rsidRPr="00687A07" w:rsidRDefault="0076550C" w:rsidP="00362D04">
      <w:pPr>
        <w:spacing w:after="0"/>
        <w:rPr>
          <w:rFonts w:asciiTheme="minorHAnsi" w:hAnsiTheme="minorHAnsi" w:cs="Arial"/>
          <w:sz w:val="28"/>
          <w:szCs w:val="28"/>
        </w:rPr>
      </w:pPr>
      <w:r>
        <w:rPr>
          <w:rFonts w:asciiTheme="minorHAnsi" w:hAnsiTheme="minorHAnsi" w:cs="Arial"/>
          <w:sz w:val="28"/>
          <w:szCs w:val="28"/>
        </w:rPr>
        <w:tab/>
        <w:t>5</w:t>
      </w:r>
      <w:r w:rsidR="00806212" w:rsidRPr="00687A07">
        <w:rPr>
          <w:rFonts w:asciiTheme="minorHAnsi" w:hAnsiTheme="minorHAnsi" w:cs="Arial"/>
          <w:sz w:val="28"/>
          <w:szCs w:val="28"/>
        </w:rPr>
        <w:t>.</w:t>
      </w:r>
      <w:r w:rsidR="00D42431">
        <w:rPr>
          <w:rFonts w:asciiTheme="minorHAnsi" w:hAnsiTheme="minorHAnsi" w:cs="Arial"/>
          <w:sz w:val="28"/>
          <w:szCs w:val="28"/>
        </w:rPr>
        <w:t>2</w:t>
      </w:r>
      <w:r w:rsidR="00806212" w:rsidRPr="00687A07">
        <w:rPr>
          <w:rFonts w:asciiTheme="minorHAnsi" w:hAnsiTheme="minorHAnsi" w:cs="Arial"/>
          <w:sz w:val="28"/>
          <w:szCs w:val="28"/>
        </w:rPr>
        <w:t xml:space="preserve"> …I suspend my studies or withdraw?</w:t>
      </w:r>
    </w:p>
    <w:p w14:paraId="0196879B" w14:textId="5E9AA7BD" w:rsidR="00806212" w:rsidRDefault="0076550C" w:rsidP="00362D04">
      <w:pPr>
        <w:spacing w:after="0"/>
        <w:rPr>
          <w:rFonts w:asciiTheme="minorHAnsi" w:hAnsiTheme="minorHAnsi" w:cs="Arial"/>
          <w:sz w:val="28"/>
          <w:szCs w:val="28"/>
        </w:rPr>
      </w:pPr>
      <w:r>
        <w:rPr>
          <w:rFonts w:asciiTheme="minorHAnsi" w:hAnsiTheme="minorHAnsi" w:cs="Arial"/>
          <w:sz w:val="28"/>
          <w:szCs w:val="28"/>
        </w:rPr>
        <w:tab/>
        <w:t>5</w:t>
      </w:r>
      <w:r w:rsidR="00806212" w:rsidRPr="00687A07">
        <w:rPr>
          <w:rFonts w:asciiTheme="minorHAnsi" w:hAnsiTheme="minorHAnsi" w:cs="Arial"/>
          <w:sz w:val="28"/>
          <w:szCs w:val="28"/>
        </w:rPr>
        <w:t>.</w:t>
      </w:r>
      <w:r w:rsidR="00D42431">
        <w:rPr>
          <w:rFonts w:asciiTheme="minorHAnsi" w:hAnsiTheme="minorHAnsi" w:cs="Arial"/>
          <w:sz w:val="28"/>
          <w:szCs w:val="28"/>
        </w:rPr>
        <w:t>3</w:t>
      </w:r>
      <w:r w:rsidR="00806212" w:rsidRPr="00687A07">
        <w:rPr>
          <w:rFonts w:asciiTheme="minorHAnsi" w:hAnsiTheme="minorHAnsi" w:cs="Arial"/>
          <w:sz w:val="28"/>
          <w:szCs w:val="28"/>
        </w:rPr>
        <w:t xml:space="preserve"> …I live out in privately rented accommodation?</w:t>
      </w:r>
    </w:p>
    <w:p w14:paraId="6E21F76B" w14:textId="77777777" w:rsidR="00230B65" w:rsidRPr="00687A07" w:rsidRDefault="00230B65" w:rsidP="00362D04">
      <w:pPr>
        <w:spacing w:after="0"/>
        <w:rPr>
          <w:rFonts w:asciiTheme="minorHAnsi" w:hAnsiTheme="minorHAnsi" w:cs="Arial"/>
          <w:sz w:val="28"/>
          <w:szCs w:val="28"/>
        </w:rPr>
      </w:pPr>
    </w:p>
    <w:p w14:paraId="6788B9F3" w14:textId="1C9E3864" w:rsidR="00806212" w:rsidRPr="00687A07" w:rsidRDefault="00D42431" w:rsidP="00362D04">
      <w:pPr>
        <w:spacing w:after="0"/>
        <w:rPr>
          <w:rFonts w:asciiTheme="minorHAnsi" w:hAnsiTheme="minorHAnsi" w:cs="Arial"/>
          <w:sz w:val="28"/>
          <w:szCs w:val="28"/>
        </w:rPr>
      </w:pPr>
      <w:r>
        <w:rPr>
          <w:rFonts w:asciiTheme="minorHAnsi" w:hAnsiTheme="minorHAnsi" w:cs="Arial"/>
          <w:i/>
          <w:iCs/>
          <w:sz w:val="28"/>
          <w:szCs w:val="28"/>
        </w:rPr>
        <w:t>6</w:t>
      </w:r>
      <w:r w:rsidR="00806212" w:rsidRPr="00687A07">
        <w:rPr>
          <w:rFonts w:asciiTheme="minorHAnsi" w:hAnsiTheme="minorHAnsi" w:cs="Arial"/>
          <w:i/>
          <w:iCs/>
          <w:sz w:val="28"/>
          <w:szCs w:val="28"/>
        </w:rPr>
        <w:t>. Money management</w:t>
      </w:r>
    </w:p>
    <w:p w14:paraId="03527ABB" w14:textId="7CE61656" w:rsidR="00806212" w:rsidRPr="00687A07" w:rsidRDefault="00806212" w:rsidP="00362D04">
      <w:pPr>
        <w:spacing w:after="0"/>
        <w:rPr>
          <w:rFonts w:asciiTheme="minorHAnsi" w:hAnsiTheme="minorHAnsi" w:cs="Arial"/>
          <w:sz w:val="28"/>
          <w:szCs w:val="28"/>
        </w:rPr>
      </w:pPr>
      <w:r w:rsidRPr="00687A07">
        <w:rPr>
          <w:rFonts w:asciiTheme="minorHAnsi" w:hAnsiTheme="minorHAnsi" w:cs="Arial"/>
          <w:sz w:val="28"/>
          <w:szCs w:val="28"/>
        </w:rPr>
        <w:tab/>
      </w:r>
      <w:r w:rsidR="00D42431">
        <w:rPr>
          <w:rFonts w:asciiTheme="minorHAnsi" w:hAnsiTheme="minorHAnsi" w:cs="Arial"/>
          <w:sz w:val="28"/>
          <w:szCs w:val="28"/>
        </w:rPr>
        <w:t>6</w:t>
      </w:r>
      <w:r w:rsidRPr="00687A07">
        <w:rPr>
          <w:rFonts w:asciiTheme="minorHAnsi" w:hAnsiTheme="minorHAnsi" w:cs="Arial"/>
          <w:sz w:val="28"/>
          <w:szCs w:val="28"/>
        </w:rPr>
        <w:t>.1 Budgeting</w:t>
      </w:r>
    </w:p>
    <w:p w14:paraId="0E3B12D5" w14:textId="21F3E26C" w:rsidR="00806212" w:rsidRPr="00687A07" w:rsidRDefault="00806212" w:rsidP="00362D04">
      <w:pPr>
        <w:spacing w:after="0"/>
        <w:rPr>
          <w:rFonts w:asciiTheme="minorHAnsi" w:hAnsiTheme="minorHAnsi" w:cs="Arial"/>
          <w:sz w:val="28"/>
          <w:szCs w:val="28"/>
        </w:rPr>
      </w:pPr>
      <w:r w:rsidRPr="00687A07">
        <w:rPr>
          <w:rFonts w:asciiTheme="minorHAnsi" w:hAnsiTheme="minorHAnsi" w:cs="Arial"/>
          <w:sz w:val="28"/>
          <w:szCs w:val="28"/>
        </w:rPr>
        <w:tab/>
      </w:r>
      <w:r w:rsidR="00D42431">
        <w:rPr>
          <w:rFonts w:asciiTheme="minorHAnsi" w:hAnsiTheme="minorHAnsi" w:cs="Arial"/>
          <w:sz w:val="28"/>
          <w:szCs w:val="28"/>
        </w:rPr>
        <w:t>6</w:t>
      </w:r>
      <w:r w:rsidRPr="00687A07">
        <w:rPr>
          <w:rFonts w:asciiTheme="minorHAnsi" w:hAnsiTheme="minorHAnsi" w:cs="Arial"/>
          <w:sz w:val="28"/>
          <w:szCs w:val="28"/>
        </w:rPr>
        <w:t>.2 Student bank accounts</w:t>
      </w:r>
    </w:p>
    <w:p w14:paraId="0B4E2005" w14:textId="24420268" w:rsidR="00806212" w:rsidRPr="00687A07" w:rsidRDefault="00806212" w:rsidP="00362D04">
      <w:pPr>
        <w:spacing w:after="0"/>
        <w:rPr>
          <w:rFonts w:asciiTheme="minorHAnsi" w:hAnsiTheme="minorHAnsi" w:cs="Arial"/>
          <w:sz w:val="28"/>
          <w:szCs w:val="28"/>
        </w:rPr>
      </w:pPr>
      <w:r w:rsidRPr="00687A07">
        <w:rPr>
          <w:rFonts w:asciiTheme="minorHAnsi" w:hAnsiTheme="minorHAnsi" w:cs="Arial"/>
          <w:sz w:val="28"/>
          <w:szCs w:val="28"/>
        </w:rPr>
        <w:tab/>
      </w:r>
      <w:r w:rsidR="00D42431">
        <w:rPr>
          <w:rFonts w:asciiTheme="minorHAnsi" w:hAnsiTheme="minorHAnsi" w:cs="Arial"/>
          <w:sz w:val="28"/>
          <w:szCs w:val="28"/>
        </w:rPr>
        <w:t>6</w:t>
      </w:r>
      <w:r w:rsidRPr="00687A07">
        <w:rPr>
          <w:rFonts w:asciiTheme="minorHAnsi" w:hAnsiTheme="minorHAnsi" w:cs="Arial"/>
          <w:sz w:val="28"/>
          <w:szCs w:val="28"/>
        </w:rPr>
        <w:t>.3 Employment and tax</w:t>
      </w:r>
    </w:p>
    <w:p w14:paraId="4F2F117E" w14:textId="136319F7" w:rsidR="00806212" w:rsidRPr="00687A07" w:rsidRDefault="00806212" w:rsidP="00362D04">
      <w:pPr>
        <w:spacing w:after="0"/>
        <w:rPr>
          <w:rFonts w:asciiTheme="minorHAnsi" w:hAnsiTheme="minorHAnsi" w:cs="Arial"/>
          <w:sz w:val="28"/>
          <w:szCs w:val="28"/>
        </w:rPr>
      </w:pPr>
      <w:r w:rsidRPr="00687A07">
        <w:rPr>
          <w:rFonts w:asciiTheme="minorHAnsi" w:hAnsiTheme="minorHAnsi" w:cs="Arial"/>
          <w:sz w:val="28"/>
          <w:szCs w:val="28"/>
        </w:rPr>
        <w:tab/>
      </w:r>
      <w:r w:rsidR="00D42431">
        <w:rPr>
          <w:rFonts w:asciiTheme="minorHAnsi" w:hAnsiTheme="minorHAnsi" w:cs="Arial"/>
          <w:sz w:val="28"/>
          <w:szCs w:val="28"/>
        </w:rPr>
        <w:t>6</w:t>
      </w:r>
      <w:r w:rsidRPr="00687A07">
        <w:rPr>
          <w:rFonts w:asciiTheme="minorHAnsi" w:hAnsiTheme="minorHAnsi" w:cs="Arial"/>
          <w:sz w:val="28"/>
          <w:szCs w:val="28"/>
        </w:rPr>
        <w:t>.4 Student discounts</w:t>
      </w:r>
    </w:p>
    <w:p w14:paraId="5BBEF905" w14:textId="5BE7C576" w:rsidR="00806212" w:rsidRPr="00687A07" w:rsidRDefault="00806212" w:rsidP="00362D04">
      <w:pPr>
        <w:spacing w:after="0"/>
        <w:rPr>
          <w:rFonts w:asciiTheme="minorHAnsi" w:hAnsiTheme="minorHAnsi" w:cs="Arial"/>
          <w:sz w:val="28"/>
          <w:szCs w:val="28"/>
        </w:rPr>
      </w:pPr>
      <w:r w:rsidRPr="00687A07">
        <w:rPr>
          <w:rFonts w:asciiTheme="minorHAnsi" w:hAnsiTheme="minorHAnsi" w:cs="Arial"/>
          <w:sz w:val="28"/>
          <w:szCs w:val="28"/>
        </w:rPr>
        <w:tab/>
      </w:r>
      <w:r w:rsidR="00D42431">
        <w:rPr>
          <w:rFonts w:asciiTheme="minorHAnsi" w:hAnsiTheme="minorHAnsi" w:cs="Arial"/>
          <w:sz w:val="28"/>
          <w:szCs w:val="28"/>
        </w:rPr>
        <w:t>6</w:t>
      </w:r>
      <w:r w:rsidRPr="00687A07">
        <w:rPr>
          <w:rFonts w:asciiTheme="minorHAnsi" w:hAnsiTheme="minorHAnsi" w:cs="Arial"/>
          <w:sz w:val="28"/>
          <w:szCs w:val="28"/>
        </w:rPr>
        <w:t>.5 Paperwork</w:t>
      </w:r>
    </w:p>
    <w:p w14:paraId="48642462" w14:textId="77777777" w:rsidR="002F6D22" w:rsidRPr="00687A07" w:rsidRDefault="002F6D22" w:rsidP="00362D04">
      <w:pPr>
        <w:spacing w:after="0"/>
        <w:rPr>
          <w:rFonts w:asciiTheme="minorHAnsi" w:hAnsiTheme="minorHAnsi" w:cs="Arial"/>
          <w:sz w:val="28"/>
          <w:szCs w:val="28"/>
        </w:rPr>
      </w:pPr>
    </w:p>
    <w:p w14:paraId="44D4AF33" w14:textId="42EEF9AC" w:rsidR="002F6D22" w:rsidRPr="00687A07" w:rsidRDefault="00555638" w:rsidP="00362D04">
      <w:pPr>
        <w:spacing w:after="0"/>
        <w:rPr>
          <w:rFonts w:asciiTheme="minorHAnsi" w:hAnsiTheme="minorHAnsi" w:cs="Arial"/>
          <w:i/>
          <w:sz w:val="28"/>
          <w:szCs w:val="28"/>
        </w:rPr>
      </w:pPr>
      <w:r>
        <w:rPr>
          <w:rFonts w:asciiTheme="minorHAnsi" w:hAnsiTheme="minorHAnsi" w:cs="Arial"/>
          <w:i/>
          <w:sz w:val="28"/>
          <w:szCs w:val="28"/>
        </w:rPr>
        <w:t>7</w:t>
      </w:r>
      <w:r w:rsidR="00B4644F" w:rsidRPr="00687A07">
        <w:rPr>
          <w:rFonts w:asciiTheme="minorHAnsi" w:hAnsiTheme="minorHAnsi" w:cs="Arial"/>
          <w:i/>
          <w:sz w:val="28"/>
          <w:szCs w:val="28"/>
        </w:rPr>
        <w:t xml:space="preserve">. </w:t>
      </w:r>
      <w:r w:rsidR="002F6D22" w:rsidRPr="00687A07">
        <w:rPr>
          <w:rFonts w:asciiTheme="minorHAnsi" w:hAnsiTheme="minorHAnsi" w:cs="Arial"/>
          <w:i/>
          <w:sz w:val="28"/>
          <w:szCs w:val="28"/>
        </w:rPr>
        <w:t>Useful contact details</w:t>
      </w:r>
    </w:p>
    <w:p w14:paraId="2E520B13" w14:textId="3EC746D7" w:rsidR="00806212" w:rsidRPr="00687A07" w:rsidRDefault="00806212" w:rsidP="00362D04">
      <w:pPr>
        <w:pBdr>
          <w:bottom w:val="single" w:sz="4" w:space="1" w:color="auto"/>
        </w:pBdr>
        <w:spacing w:after="0"/>
        <w:rPr>
          <w:rFonts w:asciiTheme="minorHAnsi" w:hAnsiTheme="minorHAnsi" w:cs="Arial"/>
          <w:b/>
          <w:bCs/>
          <w:sz w:val="36"/>
          <w:szCs w:val="36"/>
        </w:rPr>
      </w:pPr>
      <w:r w:rsidRPr="00687A07">
        <w:rPr>
          <w:rFonts w:asciiTheme="minorHAnsi" w:hAnsiTheme="minorHAnsi" w:cs="Arial"/>
          <w:b/>
          <w:bCs/>
          <w:sz w:val="28"/>
          <w:szCs w:val="28"/>
        </w:rPr>
        <w:br w:type="page"/>
      </w:r>
      <w:r w:rsidRPr="00687A07">
        <w:rPr>
          <w:rFonts w:asciiTheme="minorHAnsi" w:hAnsiTheme="minorHAnsi" w:cs="Arial"/>
          <w:b/>
          <w:bCs/>
          <w:sz w:val="36"/>
          <w:szCs w:val="36"/>
        </w:rPr>
        <w:lastRenderedPageBreak/>
        <w:t>1. WHAT DOES IT COST AND HOW DO I PAY?</w:t>
      </w:r>
    </w:p>
    <w:p w14:paraId="570B1002" w14:textId="77777777" w:rsidR="00362D04" w:rsidRDefault="00362D04" w:rsidP="00362D04">
      <w:pPr>
        <w:spacing w:after="0"/>
        <w:rPr>
          <w:rFonts w:asciiTheme="minorHAnsi" w:hAnsiTheme="minorHAnsi" w:cs="Arial"/>
          <w:b/>
          <w:bCs/>
          <w:color w:val="0070C0"/>
          <w:sz w:val="32"/>
        </w:rPr>
      </w:pPr>
    </w:p>
    <w:p w14:paraId="1C7F9FB0" w14:textId="4A9C2A7C" w:rsidR="00806212" w:rsidRPr="002E7834" w:rsidRDefault="00452072" w:rsidP="002E7834">
      <w:pPr>
        <w:pStyle w:val="ListParagraph"/>
        <w:numPr>
          <w:ilvl w:val="1"/>
          <w:numId w:val="22"/>
        </w:numPr>
        <w:spacing w:after="0"/>
        <w:rPr>
          <w:rFonts w:asciiTheme="minorHAnsi" w:hAnsiTheme="minorHAnsi" w:cs="Arial"/>
          <w:b/>
          <w:bCs/>
          <w:color w:val="0070C0"/>
          <w:sz w:val="32"/>
        </w:rPr>
      </w:pPr>
      <w:r w:rsidRPr="002E7834">
        <w:rPr>
          <w:rFonts w:asciiTheme="minorHAnsi" w:hAnsiTheme="minorHAnsi" w:cs="Arial"/>
          <w:b/>
          <w:bCs/>
          <w:color w:val="0070C0"/>
          <w:sz w:val="32"/>
        </w:rPr>
        <w:t>COURSE</w:t>
      </w:r>
      <w:r w:rsidR="00806212" w:rsidRPr="002E7834">
        <w:rPr>
          <w:rFonts w:asciiTheme="minorHAnsi" w:hAnsiTheme="minorHAnsi" w:cs="Arial"/>
          <w:b/>
          <w:bCs/>
          <w:color w:val="0070C0"/>
          <w:sz w:val="32"/>
        </w:rPr>
        <w:t xml:space="preserve"> FEES</w:t>
      </w:r>
    </w:p>
    <w:p w14:paraId="511172EE" w14:textId="77777777" w:rsidR="002E7834" w:rsidRPr="002E7834" w:rsidRDefault="002E7834" w:rsidP="002E7834">
      <w:pPr>
        <w:spacing w:after="0"/>
        <w:rPr>
          <w:rFonts w:asciiTheme="minorHAnsi" w:hAnsiTheme="minorHAnsi" w:cs="Arial"/>
          <w:b/>
          <w:bCs/>
          <w:color w:val="0070C0"/>
          <w:sz w:val="32"/>
        </w:rPr>
      </w:pPr>
    </w:p>
    <w:p w14:paraId="7EC8B166" w14:textId="24D06B94" w:rsidR="00806212" w:rsidRPr="00687A07" w:rsidRDefault="000C4658" w:rsidP="265BB286">
      <w:pPr>
        <w:spacing w:after="0"/>
        <w:rPr>
          <w:rFonts w:asciiTheme="minorHAnsi" w:hAnsiTheme="minorHAnsi" w:cs="Arial"/>
        </w:rPr>
      </w:pPr>
      <w:r w:rsidRPr="264244C9">
        <w:rPr>
          <w:rFonts w:asciiTheme="minorHAnsi" w:hAnsiTheme="minorHAnsi" w:cs="Arial"/>
        </w:rPr>
        <w:t>For fees purposes u</w:t>
      </w:r>
      <w:r w:rsidR="00806212" w:rsidRPr="264244C9">
        <w:rPr>
          <w:rFonts w:asciiTheme="minorHAnsi" w:hAnsiTheme="minorHAnsi" w:cs="Arial"/>
        </w:rPr>
        <w:t>nde</w:t>
      </w:r>
      <w:r w:rsidR="001F5E18" w:rsidRPr="264244C9">
        <w:rPr>
          <w:rFonts w:asciiTheme="minorHAnsi" w:hAnsiTheme="minorHAnsi" w:cs="Arial"/>
        </w:rPr>
        <w:t>rgraduate</w:t>
      </w:r>
      <w:r w:rsidRPr="264244C9">
        <w:rPr>
          <w:rFonts w:asciiTheme="minorHAnsi" w:hAnsiTheme="minorHAnsi" w:cs="Arial"/>
        </w:rPr>
        <w:t xml:space="preserve">s are classed as </w:t>
      </w:r>
      <w:r w:rsidR="00806212" w:rsidRPr="264244C9">
        <w:rPr>
          <w:rFonts w:asciiTheme="minorHAnsi" w:hAnsiTheme="minorHAnsi" w:cs="Arial"/>
        </w:rPr>
        <w:t xml:space="preserve">Home </w:t>
      </w:r>
      <w:r w:rsidRPr="264244C9">
        <w:rPr>
          <w:rFonts w:asciiTheme="minorHAnsi" w:hAnsiTheme="minorHAnsi" w:cs="Arial"/>
        </w:rPr>
        <w:t>or</w:t>
      </w:r>
      <w:r w:rsidR="00806212" w:rsidRPr="264244C9">
        <w:rPr>
          <w:rFonts w:asciiTheme="minorHAnsi" w:hAnsiTheme="minorHAnsi" w:cs="Arial"/>
        </w:rPr>
        <w:t xml:space="preserve"> Overseas. Your classification depends on your nationality and certain residence conditions</w:t>
      </w:r>
      <w:r w:rsidR="00422DF6" w:rsidRPr="264244C9">
        <w:rPr>
          <w:rFonts w:asciiTheme="minorHAnsi" w:hAnsiTheme="minorHAnsi" w:cs="Arial"/>
        </w:rPr>
        <w:t>,</w:t>
      </w:r>
      <w:r w:rsidR="00702181" w:rsidRPr="264244C9">
        <w:rPr>
          <w:rFonts w:asciiTheme="minorHAnsi" w:hAnsiTheme="minorHAnsi" w:cs="Arial"/>
        </w:rPr>
        <w:t xml:space="preserve"> and</w:t>
      </w:r>
      <w:r w:rsidR="00806212" w:rsidRPr="264244C9">
        <w:rPr>
          <w:rFonts w:asciiTheme="minorHAnsi" w:hAnsiTheme="minorHAnsi" w:cs="Arial"/>
        </w:rPr>
        <w:t xml:space="preserve"> the definitions used by the </w:t>
      </w:r>
      <w:r w:rsidR="00FB3D6C" w:rsidRPr="264244C9">
        <w:rPr>
          <w:rFonts w:asciiTheme="minorHAnsi" w:hAnsiTheme="minorHAnsi" w:cs="Arial"/>
        </w:rPr>
        <w:t>U</w:t>
      </w:r>
      <w:r w:rsidR="00806212" w:rsidRPr="264244C9">
        <w:rPr>
          <w:rFonts w:asciiTheme="minorHAnsi" w:hAnsiTheme="minorHAnsi" w:cs="Arial"/>
        </w:rPr>
        <w:t>niversity are given in Appendix I of the Examination Regulations. If you are unsure of your classification</w:t>
      </w:r>
      <w:r w:rsidRPr="264244C9">
        <w:rPr>
          <w:rFonts w:asciiTheme="minorHAnsi" w:hAnsiTheme="minorHAnsi" w:cs="Arial"/>
        </w:rPr>
        <w:t xml:space="preserve"> more details are available at </w:t>
      </w:r>
      <w:hyperlink r:id="rId13">
        <w:r w:rsidR="00687A07" w:rsidRPr="264244C9">
          <w:rPr>
            <w:rStyle w:val="Hyperlink"/>
            <w:rFonts w:asciiTheme="minorHAnsi" w:hAnsiTheme="minorHAnsi" w:cs="Arial"/>
          </w:rPr>
          <w:t>www.ox.ac.uk/students/fees-funding/fees/status</w:t>
        </w:r>
      </w:hyperlink>
      <w:r w:rsidR="00FB3A66" w:rsidRPr="264244C9">
        <w:rPr>
          <w:rFonts w:asciiTheme="minorHAnsi" w:hAnsiTheme="minorHAnsi" w:cs="Arial"/>
        </w:rPr>
        <w:t xml:space="preserve">. </w:t>
      </w:r>
    </w:p>
    <w:p w14:paraId="744AA371" w14:textId="77777777" w:rsidR="00806212" w:rsidRPr="00687A07" w:rsidRDefault="00806212" w:rsidP="00362D04">
      <w:pPr>
        <w:spacing w:after="0"/>
        <w:rPr>
          <w:rFonts w:asciiTheme="minorHAnsi" w:hAnsiTheme="minorHAnsi" w:cs="Arial"/>
          <w:color w:val="943634" w:themeColor="accent2" w:themeShade="BF"/>
        </w:rPr>
      </w:pPr>
    </w:p>
    <w:p w14:paraId="6E6D1CF6" w14:textId="7B5B1063" w:rsidR="00806212" w:rsidRPr="00687A07" w:rsidRDefault="00806212" w:rsidP="265BB286">
      <w:pPr>
        <w:spacing w:after="0"/>
        <w:jc w:val="left"/>
        <w:rPr>
          <w:rFonts w:asciiTheme="minorHAnsi" w:hAnsiTheme="minorHAnsi" w:cs="Arial"/>
          <w:b/>
          <w:bCs/>
        </w:rPr>
      </w:pPr>
      <w:r w:rsidRPr="264244C9">
        <w:rPr>
          <w:rFonts w:asciiTheme="minorHAnsi" w:hAnsiTheme="minorHAnsi" w:cs="Arial"/>
          <w:b/>
          <w:bCs/>
        </w:rPr>
        <w:t>Home</w:t>
      </w:r>
    </w:p>
    <w:p w14:paraId="10F0A2A6" w14:textId="4B255FAE" w:rsidR="00D81C51" w:rsidRPr="007153E4" w:rsidRDefault="00806212" w:rsidP="264244C9">
      <w:pPr>
        <w:spacing w:after="0"/>
        <w:rPr>
          <w:rStyle w:val="Hyperlink"/>
          <w:rFonts w:asciiTheme="minorHAnsi" w:hAnsiTheme="minorHAnsi" w:cs="Arial"/>
          <w:color w:val="auto"/>
          <w:u w:val="none"/>
          <w:shd w:val="clear" w:color="auto" w:fill="FFFFFF"/>
        </w:rPr>
      </w:pPr>
      <w:r w:rsidRPr="264244C9">
        <w:rPr>
          <w:rFonts w:asciiTheme="minorHAnsi" w:hAnsiTheme="minorHAnsi" w:cs="Arial"/>
        </w:rPr>
        <w:t xml:space="preserve">Home students are </w:t>
      </w:r>
      <w:r w:rsidR="00F57EFB" w:rsidRPr="264244C9">
        <w:rPr>
          <w:rFonts w:asciiTheme="minorHAnsi" w:hAnsiTheme="minorHAnsi" w:cs="Arial"/>
        </w:rPr>
        <w:t xml:space="preserve">charged </w:t>
      </w:r>
      <w:r w:rsidR="00E26168" w:rsidRPr="264244C9">
        <w:rPr>
          <w:rFonts w:asciiTheme="minorHAnsi" w:hAnsiTheme="minorHAnsi" w:cs="Arial"/>
        </w:rPr>
        <w:t xml:space="preserve">course </w:t>
      </w:r>
      <w:r w:rsidRPr="264244C9">
        <w:rPr>
          <w:rFonts w:asciiTheme="minorHAnsi" w:hAnsiTheme="minorHAnsi" w:cs="Arial"/>
        </w:rPr>
        <w:t>fees</w:t>
      </w:r>
      <w:r w:rsidR="00ED5E73" w:rsidRPr="264244C9">
        <w:rPr>
          <w:rFonts w:asciiTheme="minorHAnsi" w:hAnsiTheme="minorHAnsi" w:cs="Arial"/>
        </w:rPr>
        <w:t xml:space="preserve"> </w:t>
      </w:r>
      <w:r w:rsidR="0000355A">
        <w:rPr>
          <w:rFonts w:asciiTheme="minorHAnsi" w:hAnsiTheme="minorHAnsi" w:cs="Arial"/>
        </w:rPr>
        <w:t xml:space="preserve">of </w:t>
      </w:r>
      <w:r w:rsidR="00ED5E73" w:rsidRPr="264244C9">
        <w:rPr>
          <w:rFonts w:asciiTheme="minorHAnsi" w:hAnsiTheme="minorHAnsi" w:cs="Arial"/>
        </w:rPr>
        <w:t xml:space="preserve">£9,250 in </w:t>
      </w:r>
      <w:r w:rsidR="00782EE6" w:rsidRPr="264244C9">
        <w:rPr>
          <w:rFonts w:asciiTheme="minorHAnsi" w:hAnsiTheme="minorHAnsi" w:cs="Arial"/>
        </w:rPr>
        <w:t>202</w:t>
      </w:r>
      <w:r w:rsidR="00A44EF0" w:rsidRPr="264244C9">
        <w:rPr>
          <w:rFonts w:asciiTheme="minorHAnsi" w:hAnsiTheme="minorHAnsi" w:cs="Arial"/>
        </w:rPr>
        <w:t>1</w:t>
      </w:r>
      <w:r w:rsidR="00E26168" w:rsidRPr="264244C9">
        <w:rPr>
          <w:rFonts w:asciiTheme="minorHAnsi" w:hAnsiTheme="minorHAnsi" w:cs="Arial"/>
        </w:rPr>
        <w:t>/2</w:t>
      </w:r>
      <w:r w:rsidR="00A44EF0" w:rsidRPr="264244C9">
        <w:rPr>
          <w:rFonts w:asciiTheme="minorHAnsi" w:hAnsiTheme="minorHAnsi" w:cs="Arial"/>
        </w:rPr>
        <w:t>2</w:t>
      </w:r>
      <w:r w:rsidR="000C2F3C" w:rsidRPr="264244C9">
        <w:rPr>
          <w:rFonts w:asciiTheme="minorHAnsi" w:hAnsiTheme="minorHAnsi" w:cs="Arial"/>
        </w:rPr>
        <w:t xml:space="preserve">. </w:t>
      </w:r>
      <w:r w:rsidR="00E26168" w:rsidRPr="264244C9">
        <w:rPr>
          <w:rFonts w:asciiTheme="minorHAnsi" w:hAnsiTheme="minorHAnsi" w:cs="Arial"/>
          <w:shd w:val="clear" w:color="auto" w:fill="FFFFFF"/>
        </w:rPr>
        <w:t xml:space="preserve">Course </w:t>
      </w:r>
      <w:r w:rsidR="00D961C8" w:rsidRPr="264244C9">
        <w:rPr>
          <w:rFonts w:asciiTheme="minorHAnsi" w:hAnsiTheme="minorHAnsi" w:cs="Arial"/>
          <w:shd w:val="clear" w:color="auto" w:fill="FFFFFF"/>
        </w:rPr>
        <w:t>fees will usually increase annually.</w:t>
      </w:r>
      <w:r w:rsidR="00D961C8" w:rsidRPr="264244C9">
        <w:rPr>
          <w:rStyle w:val="apple-converted-space"/>
          <w:rFonts w:asciiTheme="minorHAnsi" w:hAnsiTheme="minorHAnsi" w:cs="Arial"/>
          <w:shd w:val="clear" w:color="auto" w:fill="FFFFFF"/>
        </w:rPr>
        <w:t> </w:t>
      </w:r>
      <w:r w:rsidR="00A44EF0" w:rsidRPr="264244C9">
        <w:rPr>
          <w:rStyle w:val="apple-converted-space"/>
          <w:rFonts w:asciiTheme="minorHAnsi" w:hAnsiTheme="minorHAnsi" w:cs="Arial"/>
        </w:rPr>
        <w:t xml:space="preserve">Republic of Ireland students who start on a programme of study in 2021/22 will be charged </w:t>
      </w:r>
      <w:r w:rsidR="0586D59D" w:rsidRPr="264244C9">
        <w:rPr>
          <w:rStyle w:val="apple-converted-space"/>
          <w:rFonts w:asciiTheme="minorHAnsi" w:hAnsiTheme="minorHAnsi" w:cs="Arial"/>
        </w:rPr>
        <w:t xml:space="preserve">course </w:t>
      </w:r>
      <w:r w:rsidR="00A44EF0" w:rsidRPr="264244C9">
        <w:rPr>
          <w:rStyle w:val="apple-converted-space"/>
          <w:rFonts w:asciiTheme="minorHAnsi" w:hAnsiTheme="minorHAnsi" w:cs="Arial"/>
        </w:rPr>
        <w:t xml:space="preserve">fees </w:t>
      </w:r>
      <w:r w:rsidR="38CE8A96" w:rsidRPr="264244C9">
        <w:rPr>
          <w:rStyle w:val="apple-converted-space"/>
          <w:rFonts w:asciiTheme="minorHAnsi" w:hAnsiTheme="minorHAnsi" w:cs="Arial"/>
        </w:rPr>
        <w:t xml:space="preserve">at the Home rate </w:t>
      </w:r>
      <w:r w:rsidR="00A44EF0" w:rsidRPr="264244C9">
        <w:rPr>
          <w:rStyle w:val="apple-converted-space"/>
          <w:rFonts w:asciiTheme="minorHAnsi" w:hAnsiTheme="minorHAnsi" w:cs="Arial"/>
        </w:rPr>
        <w:t xml:space="preserve">for </w:t>
      </w:r>
      <w:r w:rsidR="45C42D4D" w:rsidRPr="264244C9">
        <w:rPr>
          <w:rStyle w:val="apple-converted-space"/>
          <w:rFonts w:asciiTheme="minorHAnsi" w:hAnsiTheme="minorHAnsi" w:cs="Arial"/>
        </w:rPr>
        <w:t>all</w:t>
      </w:r>
      <w:r w:rsidR="00A44EF0" w:rsidRPr="264244C9">
        <w:rPr>
          <w:rStyle w:val="apple-converted-space"/>
          <w:rFonts w:asciiTheme="minorHAnsi" w:hAnsiTheme="minorHAnsi" w:cs="Arial"/>
        </w:rPr>
        <w:t xml:space="preserve"> years of their programme</w:t>
      </w:r>
      <w:r w:rsidR="00DF7AA1">
        <w:rPr>
          <w:rStyle w:val="apple-converted-space"/>
          <w:rFonts w:asciiTheme="minorHAnsi" w:hAnsiTheme="minorHAnsi" w:cs="Arial"/>
        </w:rPr>
        <w:t xml:space="preserve">. </w:t>
      </w:r>
      <w:r w:rsidR="00D961C8" w:rsidRPr="264244C9">
        <w:rPr>
          <w:rFonts w:asciiTheme="minorHAnsi" w:hAnsiTheme="minorHAnsi" w:cs="Arial"/>
          <w:shd w:val="clear" w:color="auto" w:fill="FFFFFF"/>
        </w:rPr>
        <w:t>For</w:t>
      </w:r>
      <w:r w:rsidR="4A64B33A" w:rsidRPr="264244C9">
        <w:rPr>
          <w:rFonts w:asciiTheme="minorHAnsi" w:hAnsiTheme="minorHAnsi" w:cs="Arial"/>
        </w:rPr>
        <w:t xml:space="preserve"> Home</w:t>
      </w:r>
      <w:r w:rsidR="00D961C8" w:rsidRPr="264244C9">
        <w:rPr>
          <w:rFonts w:asciiTheme="minorHAnsi" w:hAnsiTheme="minorHAnsi" w:cs="Arial"/>
          <w:shd w:val="clear" w:color="auto" w:fill="FFFFFF"/>
        </w:rPr>
        <w:t xml:space="preserve"> undergraduate students, </w:t>
      </w:r>
      <w:r w:rsidR="005A4096" w:rsidRPr="264244C9">
        <w:rPr>
          <w:rFonts w:asciiTheme="minorHAnsi" w:hAnsiTheme="minorHAnsi" w:cs="Arial"/>
          <w:shd w:val="clear" w:color="auto" w:fill="FFFFFF"/>
        </w:rPr>
        <w:t>course</w:t>
      </w:r>
      <w:r w:rsidR="00D961C8" w:rsidRPr="264244C9">
        <w:rPr>
          <w:rFonts w:asciiTheme="minorHAnsi" w:hAnsiTheme="minorHAnsi" w:cs="Arial"/>
          <w:shd w:val="clear" w:color="auto" w:fill="FFFFFF"/>
        </w:rPr>
        <w:t xml:space="preserve"> fees are currently subject to a governmental fee cap and will not increase above the level of the fee cap, which is subject to annual review. In deciding the annual level of increase, the University will take into account a range of factors, including rises in the costs of delivering the programme and changes in government funding. </w:t>
      </w:r>
      <w:r w:rsidR="00925663" w:rsidRPr="264244C9">
        <w:rPr>
          <w:rFonts w:asciiTheme="minorHAnsi" w:hAnsiTheme="minorHAnsi" w:cs="Arial"/>
          <w:shd w:val="clear" w:color="auto" w:fill="FFFFFF"/>
        </w:rPr>
        <w:t>You can read further information on these annual increases on the University website at</w:t>
      </w:r>
      <w:r w:rsidR="00B96E8A" w:rsidRPr="264244C9">
        <w:rPr>
          <w:rFonts w:asciiTheme="minorHAnsi" w:hAnsiTheme="minorHAnsi" w:cs="Arial"/>
          <w:shd w:val="clear" w:color="auto" w:fill="FFFFFF"/>
        </w:rPr>
        <w:t xml:space="preserve"> </w:t>
      </w:r>
      <w:hyperlink r:id="rId14" w:history="1">
        <w:r w:rsidR="007153E4" w:rsidRPr="265BB286">
          <w:rPr>
            <w:rStyle w:val="Hyperlink"/>
            <w:rFonts w:asciiTheme="minorHAnsi" w:hAnsiTheme="minorHAnsi" w:cs="Arial"/>
          </w:rPr>
          <w:t>www.ox.ac.uk/students/fees-funding/fees/changes-fees-and-charges</w:t>
        </w:r>
      </w:hyperlink>
      <w:r w:rsidR="007153E4">
        <w:rPr>
          <w:rStyle w:val="Hyperlink"/>
          <w:rFonts w:asciiTheme="minorHAnsi" w:hAnsiTheme="minorHAnsi" w:cs="Arial"/>
          <w:color w:val="auto"/>
          <w:u w:val="none"/>
        </w:rPr>
        <w:t>.</w:t>
      </w:r>
    </w:p>
    <w:p w14:paraId="042C286B" w14:textId="77777777" w:rsidR="00806212" w:rsidRPr="00687A07" w:rsidRDefault="00806212" w:rsidP="00362D04">
      <w:pPr>
        <w:spacing w:after="0"/>
        <w:rPr>
          <w:rFonts w:asciiTheme="minorHAnsi" w:hAnsiTheme="minorHAnsi" w:cs="Arial"/>
          <w:color w:val="943634" w:themeColor="accent2" w:themeShade="BF"/>
        </w:rPr>
      </w:pPr>
    </w:p>
    <w:p w14:paraId="2D173390" w14:textId="5A87231A" w:rsidR="00806212" w:rsidRDefault="00806212" w:rsidP="00362D04">
      <w:pPr>
        <w:spacing w:after="0"/>
        <w:rPr>
          <w:rFonts w:asciiTheme="minorHAnsi" w:hAnsiTheme="minorHAnsi" w:cs="Arial"/>
          <w:b/>
          <w:bCs/>
        </w:rPr>
      </w:pPr>
      <w:r w:rsidRPr="00687A07">
        <w:rPr>
          <w:rFonts w:asciiTheme="minorHAnsi" w:hAnsiTheme="minorHAnsi" w:cs="Arial"/>
          <w:b/>
          <w:bCs/>
        </w:rPr>
        <w:t>Islands (Channel Islands and the Isle of Man)</w:t>
      </w:r>
    </w:p>
    <w:p w14:paraId="0D5A73AA" w14:textId="08A09F18" w:rsidR="00F829A5" w:rsidRPr="00F829A5" w:rsidRDefault="00F829A5" w:rsidP="00362D04">
      <w:pPr>
        <w:spacing w:after="0"/>
        <w:rPr>
          <w:rFonts w:asciiTheme="minorHAnsi" w:hAnsiTheme="minorHAnsi" w:cs="Arial"/>
          <w:bCs/>
        </w:rPr>
      </w:pPr>
      <w:r w:rsidRPr="00F829A5">
        <w:rPr>
          <w:rFonts w:asciiTheme="minorHAnsi" w:hAnsiTheme="minorHAnsi" w:cs="Arial"/>
          <w:bCs/>
        </w:rPr>
        <w:t>For 2021/22 the course fees for students from the Channel Islands and the Isle of Man who are starting a course are £9,250. You can</w:t>
      </w:r>
      <w:r w:rsidR="006319CF">
        <w:rPr>
          <w:rFonts w:asciiTheme="minorHAnsi" w:hAnsiTheme="minorHAnsi" w:cs="Arial"/>
          <w:bCs/>
        </w:rPr>
        <w:t xml:space="preserve"> find</w:t>
      </w:r>
      <w:r w:rsidRPr="00F829A5">
        <w:rPr>
          <w:rFonts w:asciiTheme="minorHAnsi" w:hAnsiTheme="minorHAnsi" w:cs="Arial"/>
          <w:bCs/>
        </w:rPr>
        <w:t xml:space="preserve"> information on annual fee increases on the University website at </w:t>
      </w:r>
      <w:hyperlink r:id="rId15" w:history="1">
        <w:r w:rsidRPr="00AB7D34">
          <w:rPr>
            <w:rStyle w:val="Hyperlink"/>
            <w:rFonts w:asciiTheme="minorHAnsi" w:hAnsiTheme="minorHAnsi" w:cs="Arial"/>
            <w:bCs/>
          </w:rPr>
          <w:t>www.ox.ac.uk/students/fees-funding/fees/changes-fees-and-charges</w:t>
        </w:r>
      </w:hyperlink>
      <w:r>
        <w:rPr>
          <w:rFonts w:asciiTheme="minorHAnsi" w:hAnsiTheme="minorHAnsi" w:cs="Arial"/>
          <w:bCs/>
        </w:rPr>
        <w:t xml:space="preserve">. </w:t>
      </w:r>
    </w:p>
    <w:p w14:paraId="4D36B9D5" w14:textId="77777777" w:rsidR="00F829A5" w:rsidRDefault="00F829A5" w:rsidP="264244C9">
      <w:pPr>
        <w:spacing w:after="0"/>
        <w:rPr>
          <w:rFonts w:asciiTheme="minorHAnsi" w:hAnsiTheme="minorHAnsi" w:cs="Arial"/>
          <w:color w:val="2B579A"/>
          <w:shd w:val="clear" w:color="auto" w:fill="E6E6E6"/>
        </w:rPr>
      </w:pPr>
    </w:p>
    <w:p w14:paraId="1880733E" w14:textId="3838CD5E" w:rsidR="000C4658" w:rsidRDefault="004538B7" w:rsidP="264244C9">
      <w:pPr>
        <w:spacing w:after="0"/>
        <w:rPr>
          <w:rFonts w:asciiTheme="minorHAnsi" w:hAnsiTheme="minorHAnsi" w:cs="Arial"/>
        </w:rPr>
      </w:pPr>
      <w:r w:rsidRPr="00FF6DFD">
        <w:rPr>
          <w:rFonts w:asciiTheme="minorHAnsi" w:hAnsiTheme="minorHAnsi" w:cs="Arial"/>
        </w:rPr>
        <w:t>C</w:t>
      </w:r>
      <w:r w:rsidR="00806212" w:rsidRPr="00FF6DFD">
        <w:rPr>
          <w:rFonts w:asciiTheme="minorHAnsi" w:hAnsiTheme="minorHAnsi" w:cs="Arial"/>
        </w:rPr>
        <w:t>ontact your island</w:t>
      </w:r>
      <w:r w:rsidR="00F94207" w:rsidRPr="00FF6DFD">
        <w:rPr>
          <w:rFonts w:asciiTheme="minorHAnsi" w:hAnsiTheme="minorHAnsi" w:cs="Arial"/>
        </w:rPr>
        <w:t>’</w:t>
      </w:r>
      <w:r w:rsidR="00806212" w:rsidRPr="00FF6DFD">
        <w:rPr>
          <w:rFonts w:asciiTheme="minorHAnsi" w:hAnsiTheme="minorHAnsi" w:cs="Arial"/>
        </w:rPr>
        <w:t>s education department for more information</w:t>
      </w:r>
      <w:r w:rsidR="002C6281" w:rsidRPr="00FF6DFD">
        <w:rPr>
          <w:rFonts w:asciiTheme="minorHAnsi" w:hAnsiTheme="minorHAnsi" w:cs="Arial"/>
        </w:rPr>
        <w:t xml:space="preserve"> on funding arrangements</w:t>
      </w:r>
      <w:r w:rsidR="00687A07" w:rsidRPr="00FF6DFD">
        <w:rPr>
          <w:rFonts w:asciiTheme="minorHAnsi" w:hAnsiTheme="minorHAnsi" w:cs="Arial"/>
        </w:rPr>
        <w:t>:</w:t>
      </w:r>
    </w:p>
    <w:p w14:paraId="27FE50D9" w14:textId="0DEDE076" w:rsidR="00687A07" w:rsidRPr="00687A07" w:rsidRDefault="00687A07" w:rsidP="00362D04">
      <w:pPr>
        <w:spacing w:after="0"/>
        <w:rPr>
          <w:rFonts w:asciiTheme="minorHAnsi" w:hAnsiTheme="minorHAnsi" w:cs="Arial"/>
        </w:rPr>
      </w:pPr>
    </w:p>
    <w:p w14:paraId="039BEBFF" w14:textId="2D73D829" w:rsidR="00533523" w:rsidRPr="00C40C78" w:rsidRDefault="00447D74" w:rsidP="00362D04">
      <w:pPr>
        <w:pStyle w:val="ListParagraph"/>
        <w:numPr>
          <w:ilvl w:val="0"/>
          <w:numId w:val="19"/>
        </w:numPr>
        <w:spacing w:after="0"/>
        <w:ind w:left="0"/>
        <w:rPr>
          <w:rFonts w:asciiTheme="minorHAnsi" w:hAnsiTheme="minorHAnsi" w:cs="Arial"/>
          <w:iCs/>
        </w:rPr>
      </w:pPr>
      <w:hyperlink r:id="rId16" w:history="1">
        <w:r w:rsidR="00037CA6" w:rsidRPr="00037CA6">
          <w:rPr>
            <w:rStyle w:val="Hyperlink"/>
            <w:rFonts w:asciiTheme="minorHAnsi" w:hAnsiTheme="minorHAnsi" w:cs="Arial"/>
          </w:rPr>
          <w:t xml:space="preserve">States of </w:t>
        </w:r>
        <w:r w:rsidR="00806212" w:rsidRPr="00037CA6">
          <w:rPr>
            <w:rStyle w:val="Hyperlink"/>
            <w:rFonts w:asciiTheme="minorHAnsi" w:hAnsiTheme="minorHAnsi" w:cs="Arial"/>
          </w:rPr>
          <w:t>Jersey</w:t>
        </w:r>
      </w:hyperlink>
    </w:p>
    <w:p w14:paraId="0FB95794" w14:textId="4841B1EE" w:rsidR="00806212" w:rsidRDefault="00447D74" w:rsidP="00362D04">
      <w:pPr>
        <w:pStyle w:val="ListParagraph"/>
        <w:numPr>
          <w:ilvl w:val="0"/>
          <w:numId w:val="19"/>
        </w:numPr>
        <w:spacing w:after="0"/>
        <w:ind w:left="0"/>
        <w:rPr>
          <w:rFonts w:asciiTheme="minorHAnsi" w:hAnsiTheme="minorHAnsi" w:cs="Arial"/>
        </w:rPr>
      </w:pPr>
      <w:hyperlink r:id="rId17" w:history="1">
        <w:r w:rsidR="00806212" w:rsidRPr="00037CA6">
          <w:rPr>
            <w:rStyle w:val="Hyperlink"/>
            <w:rFonts w:asciiTheme="minorHAnsi" w:hAnsiTheme="minorHAnsi" w:cs="Arial"/>
          </w:rPr>
          <w:t>Guernsey, Alderney and Sark</w:t>
        </w:r>
      </w:hyperlink>
      <w:r w:rsidR="00374E10">
        <w:t xml:space="preserve"> </w:t>
      </w:r>
    </w:p>
    <w:p w14:paraId="58116237" w14:textId="3C6519C5" w:rsidR="00037CA6" w:rsidRPr="00C40C78" w:rsidRDefault="00447D74" w:rsidP="00362D04">
      <w:pPr>
        <w:pStyle w:val="ListParagraph"/>
        <w:numPr>
          <w:ilvl w:val="0"/>
          <w:numId w:val="19"/>
        </w:numPr>
        <w:spacing w:after="0"/>
        <w:ind w:left="0"/>
        <w:rPr>
          <w:rFonts w:asciiTheme="minorHAnsi" w:hAnsiTheme="minorHAnsi" w:cs="Arial"/>
        </w:rPr>
      </w:pPr>
      <w:hyperlink r:id="rId18" w:history="1">
        <w:r w:rsidR="00037CA6" w:rsidRPr="00037CA6">
          <w:rPr>
            <w:rStyle w:val="Hyperlink"/>
            <w:rFonts w:asciiTheme="minorHAnsi" w:hAnsiTheme="minorHAnsi" w:cs="Arial"/>
          </w:rPr>
          <w:t>Isle of Man</w:t>
        </w:r>
      </w:hyperlink>
    </w:p>
    <w:p w14:paraId="3A02328B" w14:textId="77777777" w:rsidR="00C32244" w:rsidRPr="00037CA6" w:rsidRDefault="00C32244" w:rsidP="00362D04">
      <w:pPr>
        <w:spacing w:after="0"/>
        <w:rPr>
          <w:rFonts w:asciiTheme="minorHAnsi" w:hAnsiTheme="minorHAnsi"/>
          <w:color w:val="943634" w:themeColor="accent2" w:themeShade="BF"/>
        </w:rPr>
      </w:pPr>
    </w:p>
    <w:p w14:paraId="0C94E003" w14:textId="66CF782D" w:rsidR="00687A07" w:rsidRDefault="00806212" w:rsidP="00362D04">
      <w:pPr>
        <w:tabs>
          <w:tab w:val="clear" w:pos="576"/>
          <w:tab w:val="clear" w:pos="1152"/>
          <w:tab w:val="clear" w:pos="1728"/>
          <w:tab w:val="clear" w:pos="5760"/>
          <w:tab w:val="clear" w:pos="9029"/>
        </w:tabs>
        <w:spacing w:after="0"/>
        <w:rPr>
          <w:rFonts w:asciiTheme="minorHAnsi" w:hAnsiTheme="minorHAnsi" w:cs="Arial"/>
        </w:rPr>
      </w:pPr>
      <w:r w:rsidRPr="00687A07">
        <w:rPr>
          <w:rFonts w:asciiTheme="minorHAnsi" w:hAnsiTheme="minorHAnsi" w:cs="Arial"/>
          <w:b/>
          <w:bCs/>
        </w:rPr>
        <w:t>Ov</w:t>
      </w:r>
      <w:r w:rsidR="00C2244C" w:rsidRPr="00687A07">
        <w:rPr>
          <w:rFonts w:asciiTheme="minorHAnsi" w:hAnsiTheme="minorHAnsi" w:cs="Arial"/>
          <w:b/>
          <w:bCs/>
        </w:rPr>
        <w:t xml:space="preserve">erseas </w:t>
      </w:r>
      <w:r w:rsidRPr="00687A07">
        <w:rPr>
          <w:rFonts w:asciiTheme="minorHAnsi" w:hAnsiTheme="minorHAnsi" w:cs="Arial"/>
          <w:b/>
          <w:bCs/>
        </w:rPr>
        <w:br/>
      </w:r>
      <w:r w:rsidRPr="00687A07">
        <w:rPr>
          <w:rFonts w:asciiTheme="minorHAnsi" w:hAnsiTheme="minorHAnsi" w:cs="Arial"/>
        </w:rPr>
        <w:t xml:space="preserve">International students pay </w:t>
      </w:r>
      <w:r w:rsidR="00E26168">
        <w:rPr>
          <w:rFonts w:asciiTheme="minorHAnsi" w:hAnsiTheme="minorHAnsi" w:cs="Arial"/>
        </w:rPr>
        <w:t>course fees</w:t>
      </w:r>
      <w:r w:rsidRPr="00687A07">
        <w:rPr>
          <w:rFonts w:asciiTheme="minorHAnsi" w:hAnsiTheme="minorHAnsi" w:cs="Arial"/>
        </w:rPr>
        <w:t xml:space="preserve"> that differ according to the course they are enrolled on. Rates for the </w:t>
      </w:r>
      <w:r w:rsidR="00782EE6">
        <w:rPr>
          <w:rFonts w:asciiTheme="minorHAnsi" w:hAnsiTheme="minorHAnsi" w:cs="Arial"/>
        </w:rPr>
        <w:t>202</w:t>
      </w:r>
      <w:r w:rsidR="004459BB">
        <w:rPr>
          <w:rFonts w:asciiTheme="minorHAnsi" w:hAnsiTheme="minorHAnsi" w:cs="Arial"/>
        </w:rPr>
        <w:t>1</w:t>
      </w:r>
      <w:r w:rsidR="006A788A">
        <w:rPr>
          <w:rFonts w:asciiTheme="minorHAnsi" w:hAnsiTheme="minorHAnsi" w:cs="Arial"/>
        </w:rPr>
        <w:t>/2</w:t>
      </w:r>
      <w:r w:rsidR="004459BB">
        <w:rPr>
          <w:rFonts w:asciiTheme="minorHAnsi" w:hAnsiTheme="minorHAnsi" w:cs="Arial"/>
        </w:rPr>
        <w:t>2</w:t>
      </w:r>
      <w:r w:rsidRPr="00687A07">
        <w:rPr>
          <w:rFonts w:asciiTheme="minorHAnsi" w:hAnsiTheme="minorHAnsi" w:cs="Arial"/>
        </w:rPr>
        <w:t xml:space="preserve"> academic year can be found </w:t>
      </w:r>
      <w:r w:rsidR="00BF642C" w:rsidRPr="00687A07">
        <w:rPr>
          <w:rFonts w:asciiTheme="minorHAnsi" w:hAnsiTheme="minorHAnsi" w:cs="Arial"/>
        </w:rPr>
        <w:t xml:space="preserve">at </w:t>
      </w:r>
      <w:hyperlink r:id="rId19" w:history="1">
        <w:r w:rsidR="00A01070" w:rsidRPr="00524711">
          <w:rPr>
            <w:rStyle w:val="Hyperlink"/>
            <w:rFonts w:asciiTheme="minorHAnsi" w:hAnsiTheme="minorHAnsi" w:cs="Arial"/>
          </w:rPr>
          <w:t>www.ox.ac.uk/students/fees-funding/fees/rates</w:t>
        </w:r>
      </w:hyperlink>
      <w:r w:rsidR="00A01070">
        <w:rPr>
          <w:rFonts w:asciiTheme="minorHAnsi" w:hAnsiTheme="minorHAnsi" w:cs="Arial"/>
        </w:rPr>
        <w:t xml:space="preserve">. </w:t>
      </w:r>
    </w:p>
    <w:p w14:paraId="4B3BEC95" w14:textId="77777777" w:rsidR="00687A07" w:rsidRDefault="00687A07" w:rsidP="00362D04">
      <w:pPr>
        <w:tabs>
          <w:tab w:val="clear" w:pos="576"/>
          <w:tab w:val="clear" w:pos="1152"/>
          <w:tab w:val="clear" w:pos="1728"/>
          <w:tab w:val="clear" w:pos="5760"/>
          <w:tab w:val="clear" w:pos="9029"/>
        </w:tabs>
        <w:spacing w:after="0"/>
        <w:rPr>
          <w:rFonts w:asciiTheme="minorHAnsi" w:hAnsiTheme="minorHAnsi" w:cs="Arial"/>
        </w:rPr>
      </w:pPr>
    </w:p>
    <w:p w14:paraId="300CA22B" w14:textId="46CC160C" w:rsidR="00082A6F" w:rsidRDefault="00E26168" w:rsidP="265BB286">
      <w:pPr>
        <w:tabs>
          <w:tab w:val="clear" w:pos="576"/>
          <w:tab w:val="clear" w:pos="1152"/>
          <w:tab w:val="clear" w:pos="1728"/>
          <w:tab w:val="clear" w:pos="5760"/>
          <w:tab w:val="clear" w:pos="9029"/>
        </w:tabs>
        <w:spacing w:after="0"/>
        <w:rPr>
          <w:rFonts w:asciiTheme="minorHAnsi" w:hAnsiTheme="minorHAnsi" w:cs="Arial"/>
          <w:shd w:val="clear" w:color="auto" w:fill="FFFFFF"/>
        </w:rPr>
      </w:pPr>
      <w:r w:rsidRPr="265BB286">
        <w:rPr>
          <w:rFonts w:asciiTheme="minorHAnsi" w:hAnsiTheme="minorHAnsi" w:cs="Arial"/>
          <w:shd w:val="clear" w:color="auto" w:fill="FFFFFF"/>
        </w:rPr>
        <w:t>Course fees</w:t>
      </w:r>
      <w:r w:rsidR="000C5415" w:rsidRPr="265BB286">
        <w:rPr>
          <w:rFonts w:asciiTheme="minorHAnsi" w:hAnsiTheme="minorHAnsi" w:cs="Arial"/>
          <w:shd w:val="clear" w:color="auto" w:fill="FFFFFF"/>
        </w:rPr>
        <w:t xml:space="preserve"> will usually increase annually.</w:t>
      </w:r>
      <w:r w:rsidR="000C5415" w:rsidRPr="265BB286">
        <w:rPr>
          <w:rStyle w:val="apple-converted-space"/>
          <w:rFonts w:asciiTheme="minorHAnsi" w:hAnsiTheme="minorHAnsi" w:cs="Arial"/>
          <w:shd w:val="clear" w:color="auto" w:fill="FFFFFF"/>
        </w:rPr>
        <w:t> </w:t>
      </w:r>
      <w:r w:rsidR="00705690" w:rsidRPr="265BB286">
        <w:rPr>
          <w:rFonts w:asciiTheme="minorHAnsi" w:hAnsiTheme="minorHAnsi" w:cs="Arial"/>
          <w:shd w:val="clear" w:color="auto" w:fill="FFFFFF"/>
        </w:rPr>
        <w:t>I</w:t>
      </w:r>
      <w:r w:rsidR="000C5415" w:rsidRPr="265BB286">
        <w:rPr>
          <w:rFonts w:asciiTheme="minorHAnsi" w:hAnsiTheme="minorHAnsi" w:cs="Arial"/>
          <w:shd w:val="clear" w:color="auto" w:fill="FFFFFF"/>
        </w:rPr>
        <w:t xml:space="preserve">n deciding the annual level of increase, the University will take into account a range of factors, including rises in the costs of delivering the programme and changes in government funding. </w:t>
      </w:r>
      <w:r w:rsidR="00EE5CE7" w:rsidRPr="265BB286">
        <w:rPr>
          <w:rFonts w:asciiTheme="minorHAnsi" w:hAnsiTheme="minorHAnsi" w:cs="Arial"/>
          <w:shd w:val="clear" w:color="auto" w:fill="FFFFFF"/>
        </w:rPr>
        <w:t xml:space="preserve">You can read further information on these annual increases on the University website at </w:t>
      </w:r>
      <w:hyperlink r:id="rId20" w:history="1">
        <w:r w:rsidRPr="265BB286">
          <w:rPr>
            <w:rStyle w:val="Hyperlink"/>
            <w:rFonts w:asciiTheme="minorHAnsi" w:hAnsiTheme="minorHAnsi" w:cs="Arial"/>
          </w:rPr>
          <w:t>www.ox.ac.uk/students/fees-funding/fees/changes-fees-and-charges</w:t>
        </w:r>
      </w:hyperlink>
      <w:r w:rsidRPr="265BB286">
        <w:rPr>
          <w:rFonts w:asciiTheme="minorHAnsi" w:hAnsiTheme="minorHAnsi" w:cs="Arial"/>
        </w:rPr>
        <w:t>.</w:t>
      </w:r>
    </w:p>
    <w:p w14:paraId="635785DD" w14:textId="0C2BBE99" w:rsidR="004459BB" w:rsidRDefault="004459BB" w:rsidP="00362D04">
      <w:pPr>
        <w:tabs>
          <w:tab w:val="clear" w:pos="576"/>
          <w:tab w:val="clear" w:pos="1152"/>
          <w:tab w:val="clear" w:pos="1728"/>
          <w:tab w:val="clear" w:pos="5760"/>
          <w:tab w:val="clear" w:pos="9029"/>
        </w:tabs>
        <w:spacing w:after="0"/>
        <w:rPr>
          <w:rFonts w:asciiTheme="minorHAnsi" w:hAnsiTheme="minorHAnsi" w:cs="Arial"/>
          <w:shd w:val="clear" w:color="auto" w:fill="FFFFFF"/>
        </w:rPr>
      </w:pPr>
    </w:p>
    <w:p w14:paraId="053BB48C" w14:textId="3E5E6389" w:rsidR="004459BB" w:rsidRPr="004A3657" w:rsidRDefault="00CB7A95" w:rsidP="00362D04">
      <w:pPr>
        <w:tabs>
          <w:tab w:val="clear" w:pos="576"/>
          <w:tab w:val="clear" w:pos="1152"/>
          <w:tab w:val="clear" w:pos="1728"/>
          <w:tab w:val="clear" w:pos="5760"/>
          <w:tab w:val="clear" w:pos="9029"/>
        </w:tabs>
        <w:spacing w:after="0"/>
        <w:rPr>
          <w:rFonts w:asciiTheme="minorHAnsi" w:hAnsiTheme="minorHAnsi" w:cs="Arial"/>
          <w:b/>
          <w:shd w:val="clear" w:color="auto" w:fill="FFFFFF"/>
        </w:rPr>
      </w:pPr>
      <w:r w:rsidRPr="00CB7A95">
        <w:rPr>
          <w:rFonts w:asciiTheme="minorHAnsi" w:hAnsiTheme="minorHAnsi" w:cs="Arial"/>
          <w:b/>
          <w:shd w:val="clear" w:color="auto" w:fill="FFFFFF"/>
        </w:rPr>
        <w:t xml:space="preserve">Information for </w:t>
      </w:r>
      <w:r w:rsidR="00EA2A6A">
        <w:rPr>
          <w:rFonts w:asciiTheme="minorHAnsi" w:hAnsiTheme="minorHAnsi" w:cs="Arial"/>
          <w:b/>
          <w:shd w:val="clear" w:color="auto" w:fill="FFFFFF"/>
        </w:rPr>
        <w:t>students</w:t>
      </w:r>
      <w:r w:rsidR="00EA2A6A" w:rsidRPr="00CB7A95">
        <w:rPr>
          <w:rFonts w:asciiTheme="minorHAnsi" w:hAnsiTheme="minorHAnsi" w:cs="Arial"/>
          <w:b/>
          <w:shd w:val="clear" w:color="auto" w:fill="FFFFFF"/>
        </w:rPr>
        <w:t xml:space="preserve"> </w:t>
      </w:r>
      <w:r w:rsidRPr="00CB7A95">
        <w:rPr>
          <w:rFonts w:asciiTheme="minorHAnsi" w:hAnsiTheme="minorHAnsi" w:cs="Arial"/>
          <w:b/>
          <w:shd w:val="clear" w:color="auto" w:fill="FFFFFF"/>
        </w:rPr>
        <w:t>from the EU, EEA and Switzerland</w:t>
      </w:r>
    </w:p>
    <w:p w14:paraId="1D15BCAC" w14:textId="70C30C8D" w:rsidR="00CB7A95" w:rsidRPr="00005C03" w:rsidRDefault="00CB7A95" w:rsidP="00362D04">
      <w:pPr>
        <w:tabs>
          <w:tab w:val="clear" w:pos="576"/>
          <w:tab w:val="clear" w:pos="1152"/>
          <w:tab w:val="clear" w:pos="1728"/>
          <w:tab w:val="clear" w:pos="5760"/>
          <w:tab w:val="clear" w:pos="9029"/>
        </w:tabs>
        <w:spacing w:after="0"/>
        <w:rPr>
          <w:rFonts w:asciiTheme="minorHAnsi" w:hAnsiTheme="minorHAnsi" w:cs="Arial"/>
          <w:shd w:val="clear" w:color="auto" w:fill="FFFFFF"/>
        </w:rPr>
      </w:pPr>
      <w:r w:rsidRPr="00CB7A95">
        <w:rPr>
          <w:rFonts w:asciiTheme="minorHAnsi" w:hAnsiTheme="minorHAnsi" w:cs="Arial"/>
          <w:shd w:val="clear" w:color="auto" w:fill="FFFFFF"/>
        </w:rPr>
        <w:t xml:space="preserve">On 11 May 2021 the UK Council for International Student Affairs published </w:t>
      </w:r>
      <w:hyperlink r:id="rId21" w:anchor="layer-6082" w:history="1">
        <w:r w:rsidRPr="00215AEF">
          <w:rPr>
            <w:rStyle w:val="Hyperlink"/>
            <w:rFonts w:asciiTheme="minorHAnsi" w:hAnsiTheme="minorHAnsi" w:cs="Arial"/>
            <w:shd w:val="clear" w:color="auto" w:fill="FFFFFF"/>
          </w:rPr>
          <w:t>new regulations and guidance</w:t>
        </w:r>
      </w:hyperlink>
      <w:r w:rsidRPr="00CB7A95">
        <w:rPr>
          <w:rFonts w:asciiTheme="minorHAnsi" w:hAnsiTheme="minorHAnsi" w:cs="Arial"/>
          <w:shd w:val="clear" w:color="auto" w:fill="FFFFFF"/>
        </w:rPr>
        <w:t xml:space="preserve"> to be used in assessing the fee status of students commencing courses in August 2021 and </w:t>
      </w:r>
      <w:r w:rsidR="006D6D44" w:rsidRPr="005213ED">
        <w:rPr>
          <w:rFonts w:asciiTheme="minorHAnsi" w:hAnsiTheme="minorHAnsi" w:cs="Arial"/>
          <w:shd w:val="clear" w:color="auto" w:fill="FFFFFF"/>
        </w:rPr>
        <w:t>later. The University</w:t>
      </w:r>
      <w:r w:rsidRPr="005213ED">
        <w:rPr>
          <w:rFonts w:asciiTheme="minorHAnsi" w:hAnsiTheme="minorHAnsi" w:cs="Arial"/>
          <w:shd w:val="clear" w:color="auto" w:fill="FFFFFF"/>
        </w:rPr>
        <w:t xml:space="preserve"> </w:t>
      </w:r>
      <w:r w:rsidR="00EA2A6A">
        <w:rPr>
          <w:rFonts w:asciiTheme="minorHAnsi" w:hAnsiTheme="minorHAnsi" w:cs="Arial"/>
          <w:shd w:val="clear" w:color="auto" w:fill="FFFFFF"/>
        </w:rPr>
        <w:t>has used</w:t>
      </w:r>
      <w:r w:rsidRPr="005213ED">
        <w:rPr>
          <w:rFonts w:asciiTheme="minorHAnsi" w:hAnsiTheme="minorHAnsi" w:cs="Arial"/>
          <w:shd w:val="clear" w:color="auto" w:fill="FFFFFF"/>
        </w:rPr>
        <w:t xml:space="preserve"> this guidance to carry out fee status assessments for students commencing courses in 2021/22, including students from the EU, EEA and Switzerland. </w:t>
      </w:r>
    </w:p>
    <w:p w14:paraId="3F1560E8" w14:textId="77777777" w:rsidR="00CB7A95" w:rsidRPr="00005C03" w:rsidRDefault="00CB7A95" w:rsidP="00362D04">
      <w:pPr>
        <w:tabs>
          <w:tab w:val="clear" w:pos="576"/>
          <w:tab w:val="clear" w:pos="1152"/>
          <w:tab w:val="clear" w:pos="1728"/>
          <w:tab w:val="clear" w:pos="5760"/>
          <w:tab w:val="clear" w:pos="9029"/>
        </w:tabs>
        <w:spacing w:after="0"/>
        <w:rPr>
          <w:rFonts w:asciiTheme="minorHAnsi" w:hAnsiTheme="minorHAnsi" w:cs="Arial"/>
          <w:shd w:val="clear" w:color="auto" w:fill="FFFFFF"/>
        </w:rPr>
      </w:pPr>
    </w:p>
    <w:p w14:paraId="5392571F" w14:textId="2A9675B1" w:rsidR="004459BB" w:rsidRPr="0080385F" w:rsidRDefault="004459BB" w:rsidP="00362D04">
      <w:pPr>
        <w:tabs>
          <w:tab w:val="clear" w:pos="576"/>
          <w:tab w:val="clear" w:pos="1152"/>
          <w:tab w:val="clear" w:pos="1728"/>
          <w:tab w:val="clear" w:pos="5760"/>
          <w:tab w:val="clear" w:pos="9029"/>
        </w:tabs>
        <w:spacing w:after="0"/>
        <w:rPr>
          <w:rFonts w:asciiTheme="minorHAnsi" w:hAnsiTheme="minorHAnsi" w:cs="Arial"/>
          <w:shd w:val="clear" w:color="auto" w:fill="FFFFFF"/>
        </w:rPr>
      </w:pPr>
      <w:r w:rsidRPr="00331B46">
        <w:rPr>
          <w:rFonts w:asciiTheme="minorHAnsi" w:hAnsiTheme="minorHAnsi" w:cs="Arial"/>
          <w:shd w:val="clear" w:color="auto" w:fill="FFFFFF"/>
        </w:rPr>
        <w:t xml:space="preserve">If you are an EU national and do not live in the UK then </w:t>
      </w:r>
      <w:r w:rsidR="00EA2A6A">
        <w:rPr>
          <w:rFonts w:asciiTheme="minorHAnsi" w:hAnsiTheme="minorHAnsi" w:cs="Arial"/>
          <w:shd w:val="clear" w:color="auto" w:fill="FFFFFF"/>
        </w:rPr>
        <w:t>it is likely</w:t>
      </w:r>
      <w:r w:rsidR="00EA2A6A" w:rsidRPr="00331B46">
        <w:rPr>
          <w:rFonts w:asciiTheme="minorHAnsi" w:hAnsiTheme="minorHAnsi" w:cs="Arial"/>
          <w:shd w:val="clear" w:color="auto" w:fill="FFFFFF"/>
        </w:rPr>
        <w:t xml:space="preserve"> </w:t>
      </w:r>
      <w:r w:rsidR="00EA2A6A">
        <w:rPr>
          <w:rFonts w:asciiTheme="minorHAnsi" w:hAnsiTheme="minorHAnsi" w:cs="Arial"/>
          <w:shd w:val="clear" w:color="auto" w:fill="FFFFFF"/>
        </w:rPr>
        <w:t>you are being</w:t>
      </w:r>
      <w:r w:rsidRPr="00331B46">
        <w:rPr>
          <w:rFonts w:asciiTheme="minorHAnsi" w:hAnsiTheme="minorHAnsi" w:cs="Arial"/>
          <w:shd w:val="clear" w:color="auto" w:fill="FFFFFF"/>
        </w:rPr>
        <w:t xml:space="preserve"> charged Overseas fees. Students with settled and pre-settled status in the UK and some other categories of students who work in </w:t>
      </w:r>
      <w:r w:rsidRPr="0080385F">
        <w:rPr>
          <w:rFonts w:asciiTheme="minorHAnsi" w:hAnsiTheme="minorHAnsi" w:cs="Arial"/>
          <w:shd w:val="clear" w:color="auto" w:fill="FFFFFF"/>
        </w:rPr>
        <w:t>the UK can qualify for Home fee status as long as they meet the residence criteria.</w:t>
      </w:r>
      <w:r w:rsidR="00CB7A95" w:rsidRPr="0080385F">
        <w:rPr>
          <w:rFonts w:asciiTheme="minorHAnsi" w:hAnsiTheme="minorHAnsi" w:cs="Arial"/>
          <w:shd w:val="clear" w:color="auto" w:fill="FFFFFF"/>
        </w:rPr>
        <w:t xml:space="preserve"> </w:t>
      </w:r>
    </w:p>
    <w:p w14:paraId="7CE991F7" w14:textId="2A76B70C" w:rsidR="00457320" w:rsidRPr="004A3657" w:rsidRDefault="00457320" w:rsidP="00362D04">
      <w:pPr>
        <w:tabs>
          <w:tab w:val="clear" w:pos="576"/>
          <w:tab w:val="clear" w:pos="1152"/>
          <w:tab w:val="clear" w:pos="1728"/>
          <w:tab w:val="clear" w:pos="5760"/>
          <w:tab w:val="clear" w:pos="9029"/>
        </w:tabs>
        <w:spacing w:after="0"/>
        <w:jc w:val="left"/>
        <w:rPr>
          <w:rFonts w:asciiTheme="minorHAnsi" w:hAnsiTheme="minorHAnsi" w:cs="Arial"/>
          <w:shd w:val="clear" w:color="auto" w:fill="FFFFFF"/>
        </w:rPr>
      </w:pPr>
    </w:p>
    <w:p w14:paraId="3698CE4F" w14:textId="77777777" w:rsidR="005213ED" w:rsidRPr="004A3657" w:rsidRDefault="005213ED" w:rsidP="005213ED">
      <w:pPr>
        <w:tabs>
          <w:tab w:val="clear" w:pos="576"/>
          <w:tab w:val="clear" w:pos="1152"/>
          <w:tab w:val="clear" w:pos="1728"/>
          <w:tab w:val="clear" w:pos="5760"/>
          <w:tab w:val="clear" w:pos="9029"/>
        </w:tabs>
        <w:spacing w:after="0"/>
        <w:jc w:val="left"/>
        <w:rPr>
          <w:rFonts w:asciiTheme="minorHAnsi" w:hAnsiTheme="minorHAnsi" w:cstheme="minorHAnsi"/>
          <w:b/>
          <w:shd w:val="clear" w:color="auto" w:fill="FFFFFF"/>
        </w:rPr>
      </w:pPr>
      <w:r w:rsidRPr="004A3657">
        <w:rPr>
          <w:rFonts w:asciiTheme="minorHAnsi" w:hAnsiTheme="minorHAnsi" w:cstheme="minorHAnsi"/>
          <w:b/>
          <w:shd w:val="clear" w:color="auto" w:fill="FFFFFF"/>
        </w:rPr>
        <w:t>Information for UK nationals living in the EEA, Switzerland and Gibraltar</w:t>
      </w:r>
    </w:p>
    <w:p w14:paraId="275920D3" w14:textId="075F1D1E" w:rsidR="005213ED" w:rsidRPr="004A3657" w:rsidRDefault="005213ED" w:rsidP="005213ED">
      <w:pPr>
        <w:tabs>
          <w:tab w:val="clear" w:pos="576"/>
          <w:tab w:val="clear" w:pos="1152"/>
          <w:tab w:val="clear" w:pos="1728"/>
          <w:tab w:val="clear" w:pos="5760"/>
          <w:tab w:val="clear" w:pos="9029"/>
        </w:tabs>
        <w:spacing w:after="0"/>
        <w:jc w:val="left"/>
        <w:rPr>
          <w:rFonts w:asciiTheme="minorHAnsi" w:hAnsiTheme="minorHAnsi" w:cstheme="minorHAnsi"/>
          <w:shd w:val="clear" w:color="auto" w:fill="FFFFFF"/>
        </w:rPr>
      </w:pPr>
      <w:r w:rsidRPr="004A3657">
        <w:rPr>
          <w:rFonts w:asciiTheme="minorHAnsi" w:hAnsiTheme="minorHAnsi" w:cstheme="minorHAnsi"/>
          <w:shd w:val="clear" w:color="auto" w:fill="FFFFFF"/>
        </w:rPr>
        <w:t xml:space="preserve">UK nationals living in the EEA, Switzerland or Gibraltar from December 2020 until the first day of their course and for the three years before the first day of their course </w:t>
      </w:r>
      <w:r w:rsidR="00EA2A6A">
        <w:rPr>
          <w:rFonts w:asciiTheme="minorHAnsi" w:hAnsiTheme="minorHAnsi" w:cstheme="minorHAnsi"/>
          <w:shd w:val="clear" w:color="auto" w:fill="FFFFFF"/>
        </w:rPr>
        <w:t>are</w:t>
      </w:r>
      <w:r w:rsidRPr="004A3657">
        <w:rPr>
          <w:rFonts w:asciiTheme="minorHAnsi" w:hAnsiTheme="minorHAnsi" w:cstheme="minorHAnsi"/>
          <w:shd w:val="clear" w:color="auto" w:fill="FFFFFF"/>
        </w:rPr>
        <w:t xml:space="preserve"> charged Home fees.</w:t>
      </w:r>
    </w:p>
    <w:p w14:paraId="5359562F" w14:textId="77777777" w:rsidR="005213ED" w:rsidRPr="004A3657" w:rsidRDefault="005213ED" w:rsidP="005213ED">
      <w:pPr>
        <w:tabs>
          <w:tab w:val="clear" w:pos="576"/>
          <w:tab w:val="clear" w:pos="1152"/>
          <w:tab w:val="clear" w:pos="1728"/>
          <w:tab w:val="clear" w:pos="5760"/>
          <w:tab w:val="clear" w:pos="9029"/>
        </w:tabs>
        <w:spacing w:after="0"/>
        <w:jc w:val="left"/>
        <w:rPr>
          <w:rFonts w:asciiTheme="minorHAnsi" w:hAnsiTheme="minorHAnsi" w:cstheme="minorHAnsi"/>
          <w:sz w:val="22"/>
          <w:szCs w:val="22"/>
          <w:shd w:val="clear" w:color="auto" w:fill="FFFFFF"/>
        </w:rPr>
      </w:pPr>
    </w:p>
    <w:p w14:paraId="2308A581" w14:textId="3424A563" w:rsidR="00806212" w:rsidRPr="00687A07" w:rsidRDefault="00806212" w:rsidP="00362D04">
      <w:pPr>
        <w:tabs>
          <w:tab w:val="clear" w:pos="576"/>
          <w:tab w:val="clear" w:pos="1152"/>
          <w:tab w:val="clear" w:pos="1728"/>
          <w:tab w:val="clear" w:pos="5760"/>
          <w:tab w:val="clear" w:pos="9029"/>
        </w:tabs>
        <w:spacing w:after="0"/>
        <w:jc w:val="left"/>
        <w:rPr>
          <w:rFonts w:asciiTheme="minorHAnsi" w:hAnsiTheme="minorHAnsi" w:cs="Arial"/>
          <w:b/>
          <w:bCs/>
          <w:color w:val="0070C0"/>
          <w:sz w:val="28"/>
        </w:rPr>
      </w:pPr>
      <w:r w:rsidRPr="00687A07">
        <w:rPr>
          <w:rFonts w:asciiTheme="minorHAnsi" w:hAnsiTheme="minorHAnsi" w:cs="Arial"/>
          <w:b/>
          <w:bCs/>
          <w:color w:val="0070C0"/>
          <w:sz w:val="28"/>
        </w:rPr>
        <w:t>1.1.1 HOW DO I PAY?</w:t>
      </w:r>
    </w:p>
    <w:p w14:paraId="1DC209E7" w14:textId="45C6EDD7" w:rsidR="00806212" w:rsidRPr="00687A07" w:rsidRDefault="00806212" w:rsidP="264244C9">
      <w:pPr>
        <w:spacing w:after="0"/>
        <w:rPr>
          <w:rFonts w:asciiTheme="minorHAnsi" w:hAnsiTheme="minorHAnsi" w:cs="Arial"/>
          <w:b/>
          <w:bCs/>
        </w:rPr>
      </w:pPr>
      <w:r w:rsidRPr="264244C9">
        <w:rPr>
          <w:rFonts w:asciiTheme="minorHAnsi" w:hAnsiTheme="minorHAnsi" w:cs="Arial"/>
          <w:b/>
          <w:bCs/>
        </w:rPr>
        <w:t>Home</w:t>
      </w:r>
      <w:r w:rsidR="00042F48">
        <w:rPr>
          <w:rFonts w:asciiTheme="minorHAnsi" w:hAnsiTheme="minorHAnsi" w:cs="Arial"/>
          <w:b/>
          <w:bCs/>
        </w:rPr>
        <w:t xml:space="preserve"> </w:t>
      </w:r>
      <w:r w:rsidRPr="264244C9">
        <w:rPr>
          <w:rFonts w:asciiTheme="minorHAnsi" w:hAnsiTheme="minorHAnsi" w:cs="Arial"/>
          <w:b/>
          <w:bCs/>
        </w:rPr>
        <w:t>students</w:t>
      </w:r>
    </w:p>
    <w:p w14:paraId="380293B2" w14:textId="3DC9E109" w:rsidR="00806212" w:rsidRDefault="00806212" w:rsidP="00362D04">
      <w:pPr>
        <w:spacing w:after="0"/>
        <w:rPr>
          <w:rFonts w:asciiTheme="minorHAnsi" w:hAnsiTheme="minorHAnsi" w:cs="Arial"/>
          <w:szCs w:val="28"/>
        </w:rPr>
      </w:pPr>
      <w:r w:rsidRPr="00687A07">
        <w:rPr>
          <w:rFonts w:asciiTheme="minorHAnsi" w:hAnsiTheme="minorHAnsi" w:cs="Arial"/>
          <w:szCs w:val="28"/>
        </w:rPr>
        <w:t>Home student</w:t>
      </w:r>
      <w:r w:rsidR="000C4658" w:rsidRPr="00687A07">
        <w:rPr>
          <w:rFonts w:asciiTheme="minorHAnsi" w:hAnsiTheme="minorHAnsi" w:cs="Arial"/>
          <w:szCs w:val="28"/>
        </w:rPr>
        <w:t>s</w:t>
      </w:r>
      <w:r w:rsidRPr="00687A07">
        <w:rPr>
          <w:rFonts w:asciiTheme="minorHAnsi" w:hAnsiTheme="minorHAnsi" w:cs="Arial"/>
          <w:szCs w:val="28"/>
        </w:rPr>
        <w:t xml:space="preserve"> completing </w:t>
      </w:r>
      <w:r w:rsidR="000C4658" w:rsidRPr="00687A07">
        <w:rPr>
          <w:rFonts w:asciiTheme="minorHAnsi" w:hAnsiTheme="minorHAnsi" w:cs="Arial"/>
          <w:szCs w:val="28"/>
        </w:rPr>
        <w:t>their</w:t>
      </w:r>
      <w:r w:rsidRPr="00687A07">
        <w:rPr>
          <w:rFonts w:asciiTheme="minorHAnsi" w:hAnsiTheme="minorHAnsi" w:cs="Arial"/>
          <w:szCs w:val="28"/>
        </w:rPr>
        <w:t xml:space="preserve"> first degree </w:t>
      </w:r>
      <w:r w:rsidR="00740FB7" w:rsidRPr="00687A07">
        <w:rPr>
          <w:rFonts w:asciiTheme="minorHAnsi" w:hAnsiTheme="minorHAnsi" w:cs="Arial"/>
          <w:szCs w:val="28"/>
        </w:rPr>
        <w:t>can</w:t>
      </w:r>
      <w:r w:rsidRPr="00687A07">
        <w:rPr>
          <w:rFonts w:asciiTheme="minorHAnsi" w:hAnsiTheme="minorHAnsi" w:cs="Arial"/>
          <w:szCs w:val="28"/>
        </w:rPr>
        <w:t xml:space="preserve"> take out a</w:t>
      </w:r>
      <w:r w:rsidR="00317443" w:rsidRPr="00687A07">
        <w:rPr>
          <w:rFonts w:asciiTheme="minorHAnsi" w:hAnsiTheme="minorHAnsi" w:cs="Arial"/>
          <w:szCs w:val="28"/>
        </w:rPr>
        <w:t xml:space="preserve"> UK government</w:t>
      </w:r>
      <w:r w:rsidRPr="00687A07">
        <w:rPr>
          <w:rFonts w:asciiTheme="minorHAnsi" w:hAnsiTheme="minorHAnsi" w:cs="Arial"/>
          <w:szCs w:val="28"/>
        </w:rPr>
        <w:t xml:space="preserve"> </w:t>
      </w:r>
      <w:r w:rsidR="000C2F3C" w:rsidRPr="00687A07">
        <w:rPr>
          <w:rFonts w:asciiTheme="minorHAnsi" w:hAnsiTheme="minorHAnsi" w:cs="Arial"/>
          <w:szCs w:val="28"/>
        </w:rPr>
        <w:t>t</w:t>
      </w:r>
      <w:r w:rsidRPr="00687A07">
        <w:rPr>
          <w:rFonts w:asciiTheme="minorHAnsi" w:hAnsiTheme="minorHAnsi" w:cs="Arial"/>
          <w:szCs w:val="28"/>
        </w:rPr>
        <w:t xml:space="preserve">uition </w:t>
      </w:r>
      <w:r w:rsidR="000C2F3C" w:rsidRPr="00687A07">
        <w:rPr>
          <w:rFonts w:asciiTheme="minorHAnsi" w:hAnsiTheme="minorHAnsi" w:cs="Arial"/>
          <w:szCs w:val="28"/>
        </w:rPr>
        <w:t>f</w:t>
      </w:r>
      <w:r w:rsidRPr="00687A07">
        <w:rPr>
          <w:rFonts w:asciiTheme="minorHAnsi" w:hAnsiTheme="minorHAnsi" w:cs="Arial"/>
          <w:szCs w:val="28"/>
        </w:rPr>
        <w:t xml:space="preserve">ee </w:t>
      </w:r>
      <w:r w:rsidR="000C2F3C" w:rsidRPr="00687A07">
        <w:rPr>
          <w:rFonts w:asciiTheme="minorHAnsi" w:hAnsiTheme="minorHAnsi" w:cs="Arial"/>
          <w:szCs w:val="28"/>
        </w:rPr>
        <w:t>l</w:t>
      </w:r>
      <w:r w:rsidRPr="00687A07">
        <w:rPr>
          <w:rFonts w:asciiTheme="minorHAnsi" w:hAnsiTheme="minorHAnsi" w:cs="Arial"/>
          <w:szCs w:val="28"/>
        </w:rPr>
        <w:t>oan up to the full value of the</w:t>
      </w:r>
      <w:r w:rsidR="00E26168">
        <w:rPr>
          <w:rFonts w:asciiTheme="minorHAnsi" w:hAnsiTheme="minorHAnsi" w:cs="Arial"/>
          <w:szCs w:val="28"/>
        </w:rPr>
        <w:t>ir course fees</w:t>
      </w:r>
      <w:r w:rsidRPr="00687A07">
        <w:rPr>
          <w:rFonts w:asciiTheme="minorHAnsi" w:hAnsiTheme="minorHAnsi" w:cs="Arial"/>
          <w:szCs w:val="28"/>
        </w:rPr>
        <w:t xml:space="preserve"> for the academic year</w:t>
      </w:r>
      <w:r w:rsidR="00F2749A" w:rsidRPr="00687A07">
        <w:rPr>
          <w:rFonts w:asciiTheme="minorHAnsi" w:hAnsiTheme="minorHAnsi" w:cs="Arial"/>
          <w:szCs w:val="28"/>
        </w:rPr>
        <w:t>,</w:t>
      </w:r>
      <w:r w:rsidRPr="00687A07">
        <w:rPr>
          <w:rFonts w:asciiTheme="minorHAnsi" w:hAnsiTheme="minorHAnsi" w:cs="Arial"/>
          <w:szCs w:val="28"/>
        </w:rPr>
        <w:t xml:space="preserve"> i.e. £</w:t>
      </w:r>
      <w:r w:rsidR="00EA043B" w:rsidRPr="00687A07">
        <w:rPr>
          <w:rFonts w:asciiTheme="minorHAnsi" w:hAnsiTheme="minorHAnsi" w:cs="Arial"/>
          <w:szCs w:val="28"/>
        </w:rPr>
        <w:t>9,25</w:t>
      </w:r>
      <w:r w:rsidR="00875373" w:rsidRPr="00687A07">
        <w:rPr>
          <w:rFonts w:asciiTheme="minorHAnsi" w:hAnsiTheme="minorHAnsi" w:cs="Arial"/>
          <w:szCs w:val="28"/>
        </w:rPr>
        <w:t>0</w:t>
      </w:r>
      <w:r w:rsidRPr="00687A07">
        <w:rPr>
          <w:rFonts w:asciiTheme="minorHAnsi" w:hAnsiTheme="minorHAnsi" w:cs="Arial"/>
          <w:szCs w:val="28"/>
        </w:rPr>
        <w:t xml:space="preserve"> for </w:t>
      </w:r>
      <w:r w:rsidR="00782EE6">
        <w:rPr>
          <w:rFonts w:asciiTheme="minorHAnsi" w:hAnsiTheme="minorHAnsi" w:cs="Arial"/>
          <w:szCs w:val="28"/>
        </w:rPr>
        <w:t>202</w:t>
      </w:r>
      <w:r w:rsidR="00005C03">
        <w:rPr>
          <w:rFonts w:asciiTheme="minorHAnsi" w:hAnsiTheme="minorHAnsi" w:cs="Arial"/>
          <w:szCs w:val="28"/>
        </w:rPr>
        <w:t>1</w:t>
      </w:r>
      <w:r w:rsidR="006A788A">
        <w:rPr>
          <w:rFonts w:asciiTheme="minorHAnsi" w:hAnsiTheme="minorHAnsi" w:cs="Arial"/>
          <w:szCs w:val="28"/>
        </w:rPr>
        <w:t>/2</w:t>
      </w:r>
      <w:r w:rsidR="00005C03">
        <w:rPr>
          <w:rFonts w:asciiTheme="minorHAnsi" w:hAnsiTheme="minorHAnsi" w:cs="Arial"/>
          <w:szCs w:val="28"/>
        </w:rPr>
        <w:t>2</w:t>
      </w:r>
      <w:r w:rsidR="006E7A8D" w:rsidRPr="00687A07">
        <w:rPr>
          <w:rFonts w:asciiTheme="minorHAnsi" w:hAnsiTheme="minorHAnsi" w:cs="Arial"/>
          <w:szCs w:val="28"/>
        </w:rPr>
        <w:t>.</w:t>
      </w:r>
      <w:r w:rsidR="00005C03">
        <w:rPr>
          <w:rFonts w:asciiTheme="minorHAnsi" w:hAnsiTheme="minorHAnsi" w:cs="Arial"/>
          <w:szCs w:val="28"/>
        </w:rPr>
        <w:t xml:space="preserve"> This means you do not need to pay any fees upfront. </w:t>
      </w:r>
    </w:p>
    <w:p w14:paraId="17AAC983" w14:textId="1D9A2557" w:rsidR="000D2A86" w:rsidRDefault="000D2A86" w:rsidP="00362D04">
      <w:pPr>
        <w:spacing w:after="0"/>
        <w:rPr>
          <w:rFonts w:asciiTheme="minorHAnsi" w:hAnsiTheme="minorHAnsi" w:cs="Arial"/>
          <w:szCs w:val="28"/>
        </w:rPr>
      </w:pPr>
    </w:p>
    <w:p w14:paraId="3D973DD1" w14:textId="16E0E4F5" w:rsidR="000D2A86" w:rsidRPr="00687A07" w:rsidRDefault="000D2A86" w:rsidP="00362D04">
      <w:pPr>
        <w:spacing w:after="0"/>
        <w:rPr>
          <w:rFonts w:asciiTheme="minorHAnsi" w:hAnsiTheme="minorHAnsi" w:cs="Arial"/>
          <w:szCs w:val="28"/>
        </w:rPr>
      </w:pPr>
      <w:r>
        <w:rPr>
          <w:rFonts w:asciiTheme="minorHAnsi" w:hAnsiTheme="minorHAnsi" w:cs="Arial"/>
          <w:szCs w:val="28"/>
        </w:rPr>
        <w:t xml:space="preserve">Irish citizens </w:t>
      </w:r>
      <w:r w:rsidRPr="000D2A86">
        <w:rPr>
          <w:rFonts w:asciiTheme="minorHAnsi" w:hAnsiTheme="minorHAnsi" w:cs="Arial"/>
          <w:szCs w:val="28"/>
        </w:rPr>
        <w:t xml:space="preserve">living in the UK or the Republic of </w:t>
      </w:r>
      <w:r>
        <w:rPr>
          <w:rFonts w:asciiTheme="minorHAnsi" w:hAnsiTheme="minorHAnsi" w:cs="Arial"/>
          <w:szCs w:val="28"/>
        </w:rPr>
        <w:t>Ireland are</w:t>
      </w:r>
      <w:r w:rsidRPr="000D2A86">
        <w:rPr>
          <w:rFonts w:asciiTheme="minorHAnsi" w:hAnsiTheme="minorHAnsi" w:cs="Arial"/>
          <w:szCs w:val="28"/>
        </w:rPr>
        <w:t xml:space="preserve"> </w:t>
      </w:r>
      <w:r>
        <w:rPr>
          <w:rFonts w:asciiTheme="minorHAnsi" w:hAnsiTheme="minorHAnsi" w:cs="Arial"/>
          <w:szCs w:val="28"/>
        </w:rPr>
        <w:t>eligible for</w:t>
      </w:r>
      <w:r w:rsidRPr="000D2A86">
        <w:rPr>
          <w:rFonts w:asciiTheme="minorHAnsi" w:hAnsiTheme="minorHAnsi" w:cs="Arial"/>
          <w:szCs w:val="28"/>
        </w:rPr>
        <w:t xml:space="preserve"> a tuition fee loan on the same basis as domestic students, subject to meeting the residency requirements. You must have lived in the Common Travel Area of the UK, Islands or Ireland for the three years immediately before the start of your course.</w:t>
      </w:r>
    </w:p>
    <w:p w14:paraId="55E8F705" w14:textId="77777777" w:rsidR="00806212" w:rsidRPr="00687A07" w:rsidRDefault="00806212" w:rsidP="00362D04">
      <w:pPr>
        <w:spacing w:after="0"/>
        <w:rPr>
          <w:rFonts w:asciiTheme="minorHAnsi" w:hAnsiTheme="minorHAnsi" w:cs="Arial"/>
          <w:color w:val="943634" w:themeColor="accent2" w:themeShade="BF"/>
          <w:szCs w:val="28"/>
        </w:rPr>
      </w:pPr>
    </w:p>
    <w:p w14:paraId="65594F1C" w14:textId="11976550" w:rsidR="00806212" w:rsidRPr="00687A07" w:rsidRDefault="00806212" w:rsidP="00362D04">
      <w:pPr>
        <w:spacing w:after="0"/>
        <w:rPr>
          <w:rFonts w:asciiTheme="minorHAnsi" w:hAnsiTheme="minorHAnsi" w:cs="Arial"/>
          <w:szCs w:val="28"/>
        </w:rPr>
      </w:pPr>
      <w:r w:rsidRPr="00687A07">
        <w:rPr>
          <w:rFonts w:asciiTheme="minorHAnsi" w:hAnsiTheme="minorHAnsi" w:cs="Arial"/>
          <w:szCs w:val="28"/>
        </w:rPr>
        <w:t>If you cho</w:t>
      </w:r>
      <w:r w:rsidR="0018640D" w:rsidRPr="00687A07">
        <w:rPr>
          <w:rFonts w:asciiTheme="minorHAnsi" w:hAnsiTheme="minorHAnsi" w:cs="Arial"/>
          <w:szCs w:val="28"/>
        </w:rPr>
        <w:t>o</w:t>
      </w:r>
      <w:r w:rsidRPr="00687A07">
        <w:rPr>
          <w:rFonts w:asciiTheme="minorHAnsi" w:hAnsiTheme="minorHAnsi" w:cs="Arial"/>
          <w:szCs w:val="28"/>
        </w:rPr>
        <w:t>se to pay the</w:t>
      </w:r>
      <w:r w:rsidR="00E26168">
        <w:rPr>
          <w:rFonts w:asciiTheme="minorHAnsi" w:hAnsiTheme="minorHAnsi" w:cs="Arial"/>
          <w:szCs w:val="28"/>
        </w:rPr>
        <w:t xml:space="preserve"> course</w:t>
      </w:r>
      <w:r w:rsidRPr="00687A07">
        <w:rPr>
          <w:rFonts w:asciiTheme="minorHAnsi" w:hAnsiTheme="minorHAnsi" w:cs="Arial"/>
          <w:szCs w:val="28"/>
        </w:rPr>
        <w:t xml:space="preserve"> fee</w:t>
      </w:r>
      <w:r w:rsidR="00E26168">
        <w:rPr>
          <w:rFonts w:asciiTheme="minorHAnsi" w:hAnsiTheme="minorHAnsi" w:cs="Arial"/>
          <w:szCs w:val="28"/>
        </w:rPr>
        <w:t>s</w:t>
      </w:r>
      <w:r w:rsidRPr="00687A07">
        <w:rPr>
          <w:rFonts w:asciiTheme="minorHAnsi" w:hAnsiTheme="minorHAnsi" w:cs="Arial"/>
          <w:szCs w:val="28"/>
        </w:rPr>
        <w:t xml:space="preserve"> </w:t>
      </w:r>
      <w:r w:rsidR="00F4482E" w:rsidRPr="00687A07">
        <w:rPr>
          <w:rFonts w:asciiTheme="minorHAnsi" w:hAnsiTheme="minorHAnsi" w:cs="Arial"/>
          <w:szCs w:val="28"/>
        </w:rPr>
        <w:t xml:space="preserve">yourself, </w:t>
      </w:r>
      <w:r w:rsidR="00E26168">
        <w:rPr>
          <w:rFonts w:asciiTheme="minorHAnsi" w:hAnsiTheme="minorHAnsi" w:cs="Arial"/>
          <w:szCs w:val="28"/>
        </w:rPr>
        <w:t>these</w:t>
      </w:r>
      <w:r w:rsidRPr="00687A07">
        <w:rPr>
          <w:rFonts w:asciiTheme="minorHAnsi" w:hAnsiTheme="minorHAnsi" w:cs="Arial"/>
          <w:szCs w:val="28"/>
        </w:rPr>
        <w:t xml:space="preserve"> will appear on </w:t>
      </w:r>
      <w:r w:rsidR="00740FB7" w:rsidRPr="00687A07">
        <w:rPr>
          <w:rFonts w:asciiTheme="minorHAnsi" w:hAnsiTheme="minorHAnsi" w:cs="Arial"/>
          <w:szCs w:val="28"/>
        </w:rPr>
        <w:t xml:space="preserve">your </w:t>
      </w:r>
      <w:r w:rsidR="00681CDF" w:rsidRPr="00687A07">
        <w:rPr>
          <w:rFonts w:asciiTheme="minorHAnsi" w:hAnsiTheme="minorHAnsi" w:cs="Arial"/>
          <w:szCs w:val="28"/>
        </w:rPr>
        <w:t>b</w:t>
      </w:r>
      <w:r w:rsidR="006E7A8D" w:rsidRPr="00687A07">
        <w:rPr>
          <w:rFonts w:asciiTheme="minorHAnsi" w:hAnsiTheme="minorHAnsi" w:cs="Arial"/>
          <w:szCs w:val="28"/>
        </w:rPr>
        <w:t xml:space="preserve">attels statement </w:t>
      </w:r>
      <w:r w:rsidR="00740FB7" w:rsidRPr="00687A07">
        <w:rPr>
          <w:rFonts w:asciiTheme="minorHAnsi" w:hAnsiTheme="minorHAnsi" w:cs="Arial"/>
          <w:szCs w:val="28"/>
        </w:rPr>
        <w:t>which is sent to you by your</w:t>
      </w:r>
      <w:r w:rsidRPr="00687A07">
        <w:rPr>
          <w:rFonts w:asciiTheme="minorHAnsi" w:hAnsiTheme="minorHAnsi" w:cs="Arial"/>
          <w:szCs w:val="28"/>
        </w:rPr>
        <w:t xml:space="preserve"> college at the beginning of the academic year</w:t>
      </w:r>
      <w:r w:rsidR="00702181" w:rsidRPr="00687A07">
        <w:rPr>
          <w:rFonts w:asciiTheme="minorHAnsi" w:hAnsiTheme="minorHAnsi" w:cs="Arial"/>
          <w:szCs w:val="28"/>
        </w:rPr>
        <w:t>.</w:t>
      </w:r>
      <w:r w:rsidRPr="00687A07">
        <w:rPr>
          <w:rFonts w:asciiTheme="minorHAnsi" w:hAnsiTheme="minorHAnsi" w:cs="Arial"/>
          <w:szCs w:val="28"/>
        </w:rPr>
        <w:t xml:space="preserve"> </w:t>
      </w:r>
      <w:r w:rsidR="00702181" w:rsidRPr="00687A07">
        <w:rPr>
          <w:rFonts w:asciiTheme="minorHAnsi" w:hAnsiTheme="minorHAnsi" w:cs="Arial"/>
          <w:szCs w:val="28"/>
        </w:rPr>
        <w:t>Y</w:t>
      </w:r>
      <w:r w:rsidRPr="00687A07">
        <w:rPr>
          <w:rFonts w:asciiTheme="minorHAnsi" w:hAnsiTheme="minorHAnsi" w:cs="Arial"/>
          <w:szCs w:val="28"/>
        </w:rPr>
        <w:t xml:space="preserve">ou will need to make arrangements to pay </w:t>
      </w:r>
      <w:r w:rsidR="00E26168">
        <w:rPr>
          <w:rFonts w:asciiTheme="minorHAnsi" w:hAnsiTheme="minorHAnsi" w:cs="Arial"/>
          <w:szCs w:val="28"/>
        </w:rPr>
        <w:t>your course fees</w:t>
      </w:r>
      <w:r w:rsidRPr="00687A07">
        <w:rPr>
          <w:rFonts w:asciiTheme="minorHAnsi" w:hAnsiTheme="minorHAnsi" w:cs="Arial"/>
          <w:szCs w:val="28"/>
        </w:rPr>
        <w:t xml:space="preserve"> in accordance with the payment deadlines</w:t>
      </w:r>
      <w:r w:rsidR="00740FB7" w:rsidRPr="00687A07">
        <w:rPr>
          <w:rFonts w:asciiTheme="minorHAnsi" w:hAnsiTheme="minorHAnsi" w:cs="Arial"/>
          <w:szCs w:val="28"/>
        </w:rPr>
        <w:t xml:space="preserve"> detailed</w:t>
      </w:r>
      <w:r w:rsidRPr="00687A07">
        <w:rPr>
          <w:rFonts w:asciiTheme="minorHAnsi" w:hAnsiTheme="minorHAnsi" w:cs="Arial"/>
          <w:szCs w:val="28"/>
        </w:rPr>
        <w:t xml:space="preserve"> in </w:t>
      </w:r>
      <w:r w:rsidR="007A2341" w:rsidRPr="00687A07">
        <w:rPr>
          <w:rFonts w:asciiTheme="minorHAnsi" w:hAnsiTheme="minorHAnsi" w:cs="Arial"/>
          <w:szCs w:val="28"/>
        </w:rPr>
        <w:t>s</w:t>
      </w:r>
      <w:r w:rsidRPr="00687A07">
        <w:rPr>
          <w:rFonts w:asciiTheme="minorHAnsi" w:hAnsiTheme="minorHAnsi" w:cs="Arial"/>
          <w:szCs w:val="28"/>
        </w:rPr>
        <w:t>ection 1.1.</w:t>
      </w:r>
      <w:r w:rsidR="0048748B" w:rsidRPr="00687A07">
        <w:rPr>
          <w:rFonts w:asciiTheme="minorHAnsi" w:hAnsiTheme="minorHAnsi" w:cs="Arial"/>
          <w:szCs w:val="28"/>
        </w:rPr>
        <w:t>3</w:t>
      </w:r>
      <w:r w:rsidRPr="00687A07">
        <w:rPr>
          <w:rFonts w:asciiTheme="minorHAnsi" w:hAnsiTheme="minorHAnsi" w:cs="Arial"/>
          <w:szCs w:val="28"/>
        </w:rPr>
        <w:t>.</w:t>
      </w:r>
    </w:p>
    <w:p w14:paraId="1C0D1A75" w14:textId="77777777" w:rsidR="00362D04" w:rsidRDefault="00362D04" w:rsidP="00362D04">
      <w:pPr>
        <w:spacing w:after="0"/>
        <w:rPr>
          <w:rFonts w:asciiTheme="minorHAnsi" w:hAnsiTheme="minorHAnsi" w:cs="Arial"/>
          <w:b/>
          <w:bCs/>
          <w:szCs w:val="28"/>
        </w:rPr>
      </w:pPr>
    </w:p>
    <w:p w14:paraId="6D7570DE" w14:textId="6565E623" w:rsidR="00806212" w:rsidRPr="00687A07" w:rsidRDefault="00806212" w:rsidP="264244C9">
      <w:pPr>
        <w:spacing w:after="0"/>
        <w:rPr>
          <w:rFonts w:asciiTheme="minorHAnsi" w:hAnsiTheme="minorHAnsi" w:cs="Arial"/>
          <w:b/>
          <w:bCs/>
        </w:rPr>
      </w:pPr>
      <w:r w:rsidRPr="264244C9">
        <w:rPr>
          <w:rFonts w:asciiTheme="minorHAnsi" w:hAnsiTheme="minorHAnsi" w:cs="Arial"/>
          <w:b/>
          <w:bCs/>
        </w:rPr>
        <w:t>International/non-publicly funded Home students</w:t>
      </w:r>
    </w:p>
    <w:p w14:paraId="44096988" w14:textId="1C5D3829" w:rsidR="008908AF" w:rsidRPr="00042F48" w:rsidRDefault="008908AF" w:rsidP="008908AF">
      <w:pPr>
        <w:spacing w:after="0"/>
        <w:rPr>
          <w:rFonts w:asciiTheme="minorHAnsi" w:hAnsiTheme="minorHAnsi" w:cs="Arial"/>
        </w:rPr>
      </w:pPr>
      <w:r w:rsidRPr="00042F48">
        <w:rPr>
          <w:rFonts w:asciiTheme="minorHAnsi" w:hAnsiTheme="minorHAnsi" w:cs="Arial"/>
        </w:rPr>
        <w:t>For courses starting on or after 1 August 2021, the UK government has confirmed that EU, other EEA, and Swiss Nationals will be eligible for student finance from the UK government if they have UK citizens’ rights (i.e. if they have pre-settled or settled status, or if they are an Irish citizen covered by the Common Travel Area arrangement).</w:t>
      </w:r>
    </w:p>
    <w:p w14:paraId="3F4047E6" w14:textId="32FF7DE2" w:rsidR="008908AF" w:rsidRPr="00042F48" w:rsidRDefault="008908AF" w:rsidP="008908AF">
      <w:pPr>
        <w:spacing w:after="0"/>
        <w:rPr>
          <w:rFonts w:asciiTheme="minorHAnsi" w:hAnsiTheme="minorHAnsi" w:cs="Arial"/>
        </w:rPr>
      </w:pPr>
    </w:p>
    <w:p w14:paraId="0E8D2630" w14:textId="04A4FE23" w:rsidR="008908AF" w:rsidRPr="00042F48" w:rsidRDefault="008908AF" w:rsidP="008908AF">
      <w:pPr>
        <w:spacing w:after="0"/>
        <w:rPr>
          <w:rFonts w:asciiTheme="minorHAnsi" w:hAnsiTheme="minorHAnsi" w:cs="Arial"/>
        </w:rPr>
      </w:pPr>
      <w:r w:rsidRPr="00042F48">
        <w:rPr>
          <w:rFonts w:asciiTheme="minorHAnsi" w:hAnsiTheme="minorHAnsi" w:cs="Arial"/>
        </w:rPr>
        <w:t xml:space="preserve">The support you can access from the government will depend on your residency status. For further information please refer to the </w:t>
      </w:r>
      <w:hyperlink r:id="rId22" w:history="1">
        <w:r w:rsidRPr="00042F48">
          <w:rPr>
            <w:rStyle w:val="Hyperlink"/>
            <w:rFonts w:asciiTheme="minorHAnsi" w:hAnsiTheme="minorHAnsi" w:cs="Arial"/>
            <w:color w:val="auto"/>
          </w:rPr>
          <w:t>Student Finance eligibility criteria</w:t>
        </w:r>
      </w:hyperlink>
      <w:r w:rsidRPr="00042F48">
        <w:rPr>
          <w:rFonts w:asciiTheme="minorHAnsi" w:hAnsiTheme="minorHAnsi" w:cs="Arial"/>
        </w:rPr>
        <w:t xml:space="preserve"> and the UK government’s </w:t>
      </w:r>
      <w:hyperlink r:id="rId23" w:history="1">
        <w:r w:rsidRPr="00042F48">
          <w:rPr>
            <w:rStyle w:val="Hyperlink"/>
            <w:rFonts w:asciiTheme="minorHAnsi" w:hAnsiTheme="minorHAnsi" w:cs="Arial"/>
            <w:color w:val="auto"/>
          </w:rPr>
          <w:t>Education Hub FAQs</w:t>
        </w:r>
      </w:hyperlink>
      <w:r w:rsidRPr="00042F48">
        <w:rPr>
          <w:rFonts w:asciiTheme="minorHAnsi" w:hAnsiTheme="minorHAnsi" w:cs="Arial"/>
        </w:rPr>
        <w:t xml:space="preserve"> page. EU students should refer to our </w:t>
      </w:r>
      <w:hyperlink r:id="rId24" w:history="1">
        <w:r w:rsidRPr="00042F48">
          <w:rPr>
            <w:rStyle w:val="Hyperlink"/>
            <w:rFonts w:asciiTheme="minorHAnsi" w:hAnsiTheme="minorHAnsi" w:cs="Arial"/>
            <w:color w:val="auto"/>
          </w:rPr>
          <w:t>dedicated webpage</w:t>
        </w:r>
      </w:hyperlink>
      <w:r w:rsidRPr="00042F48">
        <w:rPr>
          <w:rFonts w:asciiTheme="minorHAnsi" w:hAnsiTheme="minorHAnsi" w:cs="Arial"/>
        </w:rPr>
        <w:t xml:space="preserve"> for information on the impact of the UK leaving European Union membership.</w:t>
      </w:r>
    </w:p>
    <w:p w14:paraId="10CBA8C5" w14:textId="64E920E9" w:rsidR="008908AF" w:rsidRPr="00042F48" w:rsidRDefault="008908AF" w:rsidP="00362D04">
      <w:pPr>
        <w:spacing w:after="0"/>
        <w:rPr>
          <w:rFonts w:asciiTheme="minorHAnsi" w:hAnsiTheme="minorHAnsi" w:cs="Arial"/>
          <w:szCs w:val="28"/>
        </w:rPr>
      </w:pPr>
    </w:p>
    <w:p w14:paraId="4D77F3E0" w14:textId="6D30352C" w:rsidR="00EA043B" w:rsidRPr="00042F48" w:rsidRDefault="00806212" w:rsidP="00362D04">
      <w:pPr>
        <w:spacing w:after="0"/>
        <w:rPr>
          <w:rFonts w:asciiTheme="minorHAnsi" w:hAnsiTheme="minorHAnsi" w:cs="Arial"/>
          <w:szCs w:val="28"/>
        </w:rPr>
      </w:pPr>
      <w:r w:rsidRPr="00042F48">
        <w:rPr>
          <w:rFonts w:asciiTheme="minorHAnsi" w:hAnsiTheme="minorHAnsi" w:cs="Arial"/>
          <w:szCs w:val="28"/>
        </w:rPr>
        <w:t xml:space="preserve">If you are not eligible to take out a </w:t>
      </w:r>
      <w:r w:rsidR="000C2F3C" w:rsidRPr="00042F48">
        <w:rPr>
          <w:rFonts w:asciiTheme="minorHAnsi" w:hAnsiTheme="minorHAnsi" w:cs="Arial"/>
          <w:szCs w:val="28"/>
        </w:rPr>
        <w:t>t</w:t>
      </w:r>
      <w:r w:rsidRPr="00042F48">
        <w:rPr>
          <w:rFonts w:asciiTheme="minorHAnsi" w:hAnsiTheme="minorHAnsi" w:cs="Arial"/>
          <w:szCs w:val="28"/>
        </w:rPr>
        <w:t xml:space="preserve">uition </w:t>
      </w:r>
      <w:r w:rsidR="000C2F3C" w:rsidRPr="00042F48">
        <w:rPr>
          <w:rFonts w:asciiTheme="minorHAnsi" w:hAnsiTheme="minorHAnsi" w:cs="Arial"/>
          <w:szCs w:val="28"/>
        </w:rPr>
        <w:t>fee l</w:t>
      </w:r>
      <w:r w:rsidR="00ED2D1D" w:rsidRPr="00042F48">
        <w:rPr>
          <w:rFonts w:asciiTheme="minorHAnsi" w:hAnsiTheme="minorHAnsi" w:cs="Arial"/>
          <w:szCs w:val="28"/>
        </w:rPr>
        <w:t xml:space="preserve">oan </w:t>
      </w:r>
      <w:r w:rsidR="006A307E" w:rsidRPr="00042F48">
        <w:rPr>
          <w:rFonts w:asciiTheme="minorHAnsi" w:hAnsiTheme="minorHAnsi" w:cs="Arial"/>
          <w:szCs w:val="28"/>
        </w:rPr>
        <w:t>then the full balance of your</w:t>
      </w:r>
      <w:r w:rsidRPr="00042F48">
        <w:rPr>
          <w:rFonts w:asciiTheme="minorHAnsi" w:hAnsiTheme="minorHAnsi" w:cs="Arial"/>
          <w:szCs w:val="28"/>
        </w:rPr>
        <w:t xml:space="preserve"> </w:t>
      </w:r>
      <w:r w:rsidR="00E26168" w:rsidRPr="00042F48">
        <w:rPr>
          <w:rFonts w:asciiTheme="minorHAnsi" w:hAnsiTheme="minorHAnsi" w:cs="Arial"/>
          <w:szCs w:val="28"/>
        </w:rPr>
        <w:t xml:space="preserve">course </w:t>
      </w:r>
      <w:r w:rsidR="0037618E" w:rsidRPr="00042F48">
        <w:rPr>
          <w:rFonts w:asciiTheme="minorHAnsi" w:hAnsiTheme="minorHAnsi" w:cs="Arial"/>
          <w:szCs w:val="28"/>
        </w:rPr>
        <w:t>f</w:t>
      </w:r>
      <w:r w:rsidRPr="00042F48">
        <w:rPr>
          <w:rFonts w:asciiTheme="minorHAnsi" w:hAnsiTheme="minorHAnsi" w:cs="Arial"/>
          <w:szCs w:val="28"/>
        </w:rPr>
        <w:t>ees will appear on</w:t>
      </w:r>
      <w:r w:rsidR="003E4568" w:rsidRPr="00042F48">
        <w:rPr>
          <w:rFonts w:asciiTheme="minorHAnsi" w:hAnsiTheme="minorHAnsi" w:cs="Arial"/>
          <w:szCs w:val="28"/>
        </w:rPr>
        <w:t xml:space="preserve"> the</w:t>
      </w:r>
      <w:r w:rsidRPr="00042F48">
        <w:rPr>
          <w:rFonts w:asciiTheme="minorHAnsi" w:hAnsiTheme="minorHAnsi" w:cs="Arial"/>
          <w:szCs w:val="28"/>
        </w:rPr>
        <w:t xml:space="preserve"> </w:t>
      </w:r>
      <w:r w:rsidR="00510616" w:rsidRPr="00042F48">
        <w:rPr>
          <w:rFonts w:asciiTheme="minorHAnsi" w:hAnsiTheme="minorHAnsi" w:cs="Arial"/>
          <w:szCs w:val="28"/>
        </w:rPr>
        <w:t>b</w:t>
      </w:r>
      <w:r w:rsidRPr="00042F48">
        <w:rPr>
          <w:rFonts w:asciiTheme="minorHAnsi" w:hAnsiTheme="minorHAnsi" w:cs="Arial"/>
          <w:szCs w:val="28"/>
        </w:rPr>
        <w:t xml:space="preserve">attels statement </w:t>
      </w:r>
      <w:r w:rsidR="003E4568" w:rsidRPr="00042F48">
        <w:rPr>
          <w:rFonts w:asciiTheme="minorHAnsi" w:hAnsiTheme="minorHAnsi" w:cs="Arial"/>
          <w:szCs w:val="28"/>
        </w:rPr>
        <w:t xml:space="preserve">from your </w:t>
      </w:r>
      <w:r w:rsidR="0037618E" w:rsidRPr="00042F48">
        <w:rPr>
          <w:rFonts w:asciiTheme="minorHAnsi" w:hAnsiTheme="minorHAnsi" w:cs="Arial"/>
          <w:szCs w:val="28"/>
        </w:rPr>
        <w:t>c</w:t>
      </w:r>
      <w:r w:rsidRPr="00042F48">
        <w:rPr>
          <w:rFonts w:asciiTheme="minorHAnsi" w:hAnsiTheme="minorHAnsi" w:cs="Arial"/>
          <w:szCs w:val="28"/>
        </w:rPr>
        <w:t>ollege</w:t>
      </w:r>
      <w:r w:rsidR="005C151C" w:rsidRPr="00042F48">
        <w:rPr>
          <w:rFonts w:asciiTheme="minorHAnsi" w:hAnsiTheme="minorHAnsi" w:cs="Arial"/>
          <w:szCs w:val="28"/>
        </w:rPr>
        <w:t xml:space="preserve">. You </w:t>
      </w:r>
      <w:r w:rsidRPr="00042F48">
        <w:rPr>
          <w:rFonts w:asciiTheme="minorHAnsi" w:hAnsiTheme="minorHAnsi" w:cs="Arial"/>
          <w:szCs w:val="28"/>
        </w:rPr>
        <w:t xml:space="preserve">will need to make arrangements to pay </w:t>
      </w:r>
      <w:r w:rsidR="00E26168" w:rsidRPr="00042F48">
        <w:rPr>
          <w:rFonts w:asciiTheme="minorHAnsi" w:hAnsiTheme="minorHAnsi" w:cs="Arial"/>
          <w:szCs w:val="28"/>
        </w:rPr>
        <w:t>your course fees</w:t>
      </w:r>
      <w:r w:rsidRPr="00042F48">
        <w:rPr>
          <w:rFonts w:asciiTheme="minorHAnsi" w:hAnsiTheme="minorHAnsi" w:cs="Arial"/>
          <w:szCs w:val="28"/>
        </w:rPr>
        <w:t xml:space="preserve"> in accordance with the payment deadlines detailed </w:t>
      </w:r>
      <w:r w:rsidR="00317443" w:rsidRPr="00042F48">
        <w:rPr>
          <w:rFonts w:asciiTheme="minorHAnsi" w:hAnsiTheme="minorHAnsi" w:cs="Arial"/>
          <w:szCs w:val="28"/>
        </w:rPr>
        <w:t>in section 1.1.3.</w:t>
      </w:r>
    </w:p>
    <w:p w14:paraId="0DD3C2B4" w14:textId="77777777" w:rsidR="00806212" w:rsidRPr="00687A07" w:rsidRDefault="00806212" w:rsidP="00362D04">
      <w:pPr>
        <w:spacing w:after="0"/>
        <w:rPr>
          <w:rFonts w:asciiTheme="minorHAnsi" w:hAnsiTheme="minorHAnsi" w:cs="Arial"/>
          <w:b/>
          <w:bCs/>
          <w:color w:val="943634" w:themeColor="accent2" w:themeShade="BF"/>
          <w:sz w:val="28"/>
          <w:szCs w:val="28"/>
        </w:rPr>
      </w:pPr>
    </w:p>
    <w:p w14:paraId="0FE11D34" w14:textId="2FA8886F" w:rsidR="00806212" w:rsidRDefault="00806212" w:rsidP="00362D04">
      <w:pPr>
        <w:spacing w:after="0"/>
        <w:rPr>
          <w:rFonts w:asciiTheme="minorHAnsi" w:hAnsiTheme="minorHAnsi" w:cs="Arial"/>
          <w:b/>
          <w:bCs/>
          <w:color w:val="0070C0"/>
          <w:sz w:val="28"/>
        </w:rPr>
      </w:pPr>
      <w:r w:rsidRPr="00687A07">
        <w:rPr>
          <w:rFonts w:asciiTheme="minorHAnsi" w:hAnsiTheme="minorHAnsi" w:cs="Arial"/>
          <w:b/>
          <w:bCs/>
          <w:color w:val="0070C0"/>
          <w:sz w:val="28"/>
        </w:rPr>
        <w:t>1.1.2 PAYMENT METHODS</w:t>
      </w:r>
    </w:p>
    <w:p w14:paraId="2F862E6F" w14:textId="77777777" w:rsidR="00A06D59" w:rsidRDefault="00A06D59" w:rsidP="00362D04">
      <w:pPr>
        <w:spacing w:after="0"/>
        <w:rPr>
          <w:rFonts w:asciiTheme="minorHAnsi" w:hAnsiTheme="minorHAnsi" w:cstheme="minorHAnsi"/>
          <w:shd w:val="clear" w:color="auto" w:fill="FAF9F8"/>
        </w:rPr>
      </w:pPr>
    </w:p>
    <w:p w14:paraId="227E823C" w14:textId="7C6B1510" w:rsidR="00A06D59" w:rsidRPr="00A06D59" w:rsidRDefault="00A06D59" w:rsidP="00362D04">
      <w:pPr>
        <w:spacing w:after="0"/>
        <w:rPr>
          <w:rFonts w:asciiTheme="minorHAnsi" w:hAnsiTheme="minorHAnsi" w:cstheme="minorHAnsi"/>
          <w:b/>
          <w:shd w:val="clear" w:color="auto" w:fill="FAF9F8"/>
        </w:rPr>
      </w:pPr>
      <w:r>
        <w:rPr>
          <w:rFonts w:asciiTheme="minorHAnsi" w:hAnsiTheme="minorHAnsi" w:cstheme="minorHAnsi"/>
          <w:b/>
          <w:shd w:val="clear" w:color="auto" w:fill="FAF9F8"/>
        </w:rPr>
        <w:t>Cheque</w:t>
      </w:r>
    </w:p>
    <w:p w14:paraId="30CC422E" w14:textId="53E95FB2" w:rsidR="00A06D59" w:rsidRDefault="00A06D59" w:rsidP="00362D04">
      <w:pPr>
        <w:spacing w:after="0"/>
        <w:rPr>
          <w:rFonts w:asciiTheme="minorHAnsi" w:hAnsiTheme="minorHAnsi" w:cstheme="minorHAnsi"/>
          <w:shd w:val="clear" w:color="auto" w:fill="FAF9F8"/>
        </w:rPr>
      </w:pPr>
      <w:r w:rsidRPr="00A06D59">
        <w:rPr>
          <w:rFonts w:asciiTheme="minorHAnsi" w:hAnsiTheme="minorHAnsi" w:cstheme="minorHAnsi"/>
          <w:shd w:val="clear" w:color="auto" w:fill="FAF9F8"/>
        </w:rPr>
        <w:t>By cheque, made out to Harris Manchester College.</w:t>
      </w:r>
      <w:r>
        <w:rPr>
          <w:rFonts w:asciiTheme="minorHAnsi" w:hAnsiTheme="minorHAnsi" w:cstheme="minorHAnsi"/>
          <w:shd w:val="clear" w:color="auto" w:fill="FAF9F8"/>
        </w:rPr>
        <w:t xml:space="preserve">  </w:t>
      </w:r>
    </w:p>
    <w:p w14:paraId="76A8B66B" w14:textId="77777777" w:rsidR="00A06D59" w:rsidRDefault="00A06D59" w:rsidP="00362D04">
      <w:pPr>
        <w:spacing w:after="0"/>
        <w:rPr>
          <w:rFonts w:asciiTheme="minorHAnsi" w:hAnsiTheme="minorHAnsi" w:cstheme="minorHAnsi"/>
          <w:shd w:val="clear" w:color="auto" w:fill="FAF9F8"/>
        </w:rPr>
      </w:pPr>
      <w:r w:rsidRPr="00A06D59">
        <w:rPr>
          <w:rFonts w:asciiTheme="minorHAnsi" w:hAnsiTheme="minorHAnsi" w:cstheme="minorHAnsi"/>
          <w:shd w:val="clear" w:color="auto" w:fill="FAF9F8"/>
        </w:rPr>
        <w:t>Payment made in currency other than sterling should include an amount sufficient to cover bank charges (currently approx. £35).</w:t>
      </w:r>
      <w:r>
        <w:rPr>
          <w:rFonts w:asciiTheme="minorHAnsi" w:hAnsiTheme="minorHAnsi" w:cstheme="minorHAnsi"/>
          <w:shd w:val="clear" w:color="auto" w:fill="FAF9F8"/>
        </w:rPr>
        <w:t xml:space="preserve">  </w:t>
      </w:r>
      <w:r w:rsidRPr="00A06D59">
        <w:rPr>
          <w:rFonts w:asciiTheme="minorHAnsi" w:hAnsiTheme="minorHAnsi" w:cstheme="minorHAnsi"/>
          <w:shd w:val="clear" w:color="auto" w:fill="FAF9F8"/>
        </w:rPr>
        <w:t>Any exchange rate differences will be passed on to the student.</w:t>
      </w:r>
    </w:p>
    <w:p w14:paraId="1C6308C5" w14:textId="77777777" w:rsidR="00A06D59" w:rsidRDefault="00A06D59" w:rsidP="00362D04">
      <w:pPr>
        <w:spacing w:after="0"/>
        <w:rPr>
          <w:rFonts w:asciiTheme="minorHAnsi" w:hAnsiTheme="minorHAnsi" w:cstheme="minorHAnsi"/>
          <w:shd w:val="clear" w:color="auto" w:fill="FAF9F8"/>
        </w:rPr>
      </w:pPr>
    </w:p>
    <w:p w14:paraId="532B60AA" w14:textId="1FE5677B" w:rsidR="00A06D59" w:rsidRPr="00A06D59" w:rsidRDefault="00A06D59" w:rsidP="00362D04">
      <w:pPr>
        <w:spacing w:after="0"/>
        <w:rPr>
          <w:rFonts w:asciiTheme="minorHAnsi" w:hAnsiTheme="minorHAnsi" w:cstheme="minorHAnsi"/>
          <w:b/>
          <w:shd w:val="clear" w:color="auto" w:fill="FAF9F8"/>
        </w:rPr>
      </w:pPr>
      <w:r>
        <w:rPr>
          <w:rFonts w:asciiTheme="minorHAnsi" w:hAnsiTheme="minorHAnsi" w:cstheme="minorHAnsi"/>
          <w:b/>
          <w:shd w:val="clear" w:color="auto" w:fill="FAF9F8"/>
        </w:rPr>
        <w:t>Credit or Debit Card</w:t>
      </w:r>
    </w:p>
    <w:p w14:paraId="3F2AB226" w14:textId="77777777" w:rsidR="00A06D59" w:rsidRDefault="00A06D59" w:rsidP="00362D04">
      <w:pPr>
        <w:spacing w:after="0"/>
        <w:rPr>
          <w:rFonts w:asciiTheme="minorHAnsi" w:hAnsiTheme="minorHAnsi" w:cstheme="minorHAnsi"/>
          <w:shd w:val="clear" w:color="auto" w:fill="FAF9F8"/>
        </w:rPr>
      </w:pPr>
      <w:r w:rsidRPr="00A06D59">
        <w:rPr>
          <w:rFonts w:asciiTheme="minorHAnsi" w:hAnsiTheme="minorHAnsi" w:cstheme="minorHAnsi"/>
          <w:shd w:val="clear" w:color="auto" w:fill="FAF9F8"/>
        </w:rPr>
        <w:t xml:space="preserve">Please contact the Finance Office to arrange. The College does not accept American Express cards. </w:t>
      </w:r>
    </w:p>
    <w:p w14:paraId="337B4911" w14:textId="77777777" w:rsidR="00A06D59" w:rsidRDefault="00A06D59" w:rsidP="00362D04">
      <w:pPr>
        <w:spacing w:after="0"/>
        <w:rPr>
          <w:rFonts w:asciiTheme="minorHAnsi" w:hAnsiTheme="minorHAnsi" w:cstheme="minorHAnsi"/>
          <w:shd w:val="clear" w:color="auto" w:fill="FAF9F8"/>
        </w:rPr>
      </w:pPr>
    </w:p>
    <w:p w14:paraId="2C84087A" w14:textId="77777777" w:rsidR="00A06D59" w:rsidRPr="00A06D59" w:rsidRDefault="00A06D59" w:rsidP="00362D04">
      <w:pPr>
        <w:spacing w:after="0"/>
        <w:rPr>
          <w:rFonts w:asciiTheme="minorHAnsi" w:hAnsiTheme="minorHAnsi" w:cstheme="minorHAnsi"/>
          <w:b/>
          <w:shd w:val="clear" w:color="auto" w:fill="FAF9F8"/>
        </w:rPr>
      </w:pPr>
      <w:r w:rsidRPr="00A06D59">
        <w:rPr>
          <w:rFonts w:asciiTheme="minorHAnsi" w:hAnsiTheme="minorHAnsi" w:cstheme="minorHAnsi"/>
          <w:b/>
          <w:shd w:val="clear" w:color="auto" w:fill="FAF9F8"/>
        </w:rPr>
        <w:t>Online through Worldpay</w:t>
      </w:r>
    </w:p>
    <w:p w14:paraId="4383B89F" w14:textId="371EF7F5" w:rsidR="00A06D59" w:rsidRPr="00A06D59" w:rsidRDefault="00A06D59" w:rsidP="00362D04">
      <w:pPr>
        <w:spacing w:after="0"/>
        <w:rPr>
          <w:rFonts w:asciiTheme="minorHAnsi" w:hAnsiTheme="minorHAnsi" w:cstheme="minorHAnsi"/>
          <w:b/>
          <w:bCs/>
          <w:color w:val="0070C0"/>
        </w:rPr>
      </w:pPr>
      <w:r w:rsidRPr="00A06D59">
        <w:rPr>
          <w:rFonts w:asciiTheme="minorHAnsi" w:hAnsiTheme="minorHAnsi" w:cstheme="minorHAnsi"/>
          <w:shd w:val="clear" w:color="auto" w:fill="FAF9F8"/>
        </w:rPr>
        <w:t>To make an online payment to Harris Manchester College you will need a payment reference (usually your name) and the amount you wish to pay. When you are ready, visit the Online Payments page:</w:t>
      </w:r>
      <w:r>
        <w:rPr>
          <w:rFonts w:asciiTheme="minorHAnsi" w:hAnsiTheme="minorHAnsi" w:cstheme="minorHAnsi"/>
          <w:shd w:val="clear" w:color="auto" w:fill="FAF9F8"/>
        </w:rPr>
        <w:t xml:space="preserve">  </w:t>
      </w:r>
      <w:hyperlink r:id="rId25" w:history="1">
        <w:r w:rsidRPr="00D45727">
          <w:rPr>
            <w:rStyle w:val="Hyperlink"/>
            <w:rFonts w:asciiTheme="minorHAnsi" w:hAnsiTheme="minorHAnsi" w:cstheme="minorHAnsi"/>
            <w:shd w:val="clear" w:color="auto" w:fill="FAF9F8"/>
          </w:rPr>
          <w:t>http://www.hmc.ox.ac.uk/online-payments</w:t>
        </w:r>
      </w:hyperlink>
      <w:r>
        <w:rPr>
          <w:rFonts w:asciiTheme="minorHAnsi" w:hAnsiTheme="minorHAnsi" w:cstheme="minorHAnsi"/>
          <w:shd w:val="clear" w:color="auto" w:fill="FAF9F8"/>
        </w:rPr>
        <w:t xml:space="preserve">. </w:t>
      </w:r>
    </w:p>
    <w:p w14:paraId="4B749B48" w14:textId="55057ECE" w:rsidR="00806212" w:rsidRDefault="00806212" w:rsidP="00362D04">
      <w:pPr>
        <w:spacing w:after="0"/>
        <w:rPr>
          <w:rFonts w:asciiTheme="minorHAnsi" w:hAnsiTheme="minorHAnsi" w:cs="Arial"/>
          <w:b/>
          <w:bCs/>
          <w:color w:val="943634" w:themeColor="accent2" w:themeShade="BF"/>
          <w:sz w:val="28"/>
          <w:szCs w:val="28"/>
        </w:rPr>
      </w:pPr>
    </w:p>
    <w:p w14:paraId="537603C7" w14:textId="7771AED0" w:rsidR="00806212" w:rsidRPr="00687A07" w:rsidRDefault="00806212" w:rsidP="00362D04">
      <w:pPr>
        <w:spacing w:after="0"/>
        <w:rPr>
          <w:rFonts w:asciiTheme="minorHAnsi" w:hAnsiTheme="minorHAnsi" w:cs="Arial"/>
          <w:b/>
          <w:bCs/>
          <w:color w:val="0070C0"/>
          <w:sz w:val="28"/>
        </w:rPr>
      </w:pPr>
      <w:r w:rsidRPr="00687A07">
        <w:rPr>
          <w:rFonts w:asciiTheme="minorHAnsi" w:hAnsiTheme="minorHAnsi" w:cs="Arial"/>
          <w:b/>
          <w:bCs/>
          <w:color w:val="0070C0"/>
          <w:sz w:val="28"/>
        </w:rPr>
        <w:t>1.1.3 WHEN DO I NEED TO PAY BY?</w:t>
      </w:r>
    </w:p>
    <w:p w14:paraId="717BD556" w14:textId="622B702F" w:rsidR="00806212" w:rsidRPr="00687A07" w:rsidRDefault="00806212" w:rsidP="00362D04">
      <w:pPr>
        <w:spacing w:after="0"/>
        <w:rPr>
          <w:rStyle w:val="xml-p"/>
          <w:rFonts w:asciiTheme="minorHAnsi" w:hAnsiTheme="minorHAnsi" w:cs="Arial"/>
          <w:szCs w:val="28"/>
        </w:rPr>
      </w:pPr>
      <w:r w:rsidRPr="00687A07">
        <w:rPr>
          <w:rFonts w:asciiTheme="minorHAnsi" w:hAnsiTheme="minorHAnsi" w:cs="Arial"/>
          <w:szCs w:val="28"/>
        </w:rPr>
        <w:t xml:space="preserve">As stated in </w:t>
      </w:r>
      <w:r w:rsidR="00ED5E73">
        <w:rPr>
          <w:rFonts w:asciiTheme="minorHAnsi" w:hAnsiTheme="minorHAnsi" w:cs="Arial"/>
          <w:szCs w:val="28"/>
        </w:rPr>
        <w:t xml:space="preserve">Appendix I, Regulations on Financial Matters of the current Examination Regulations available at </w:t>
      </w:r>
      <w:hyperlink r:id="rId26" w:history="1">
        <w:r w:rsidR="00404C00" w:rsidRPr="00A252B6">
          <w:rPr>
            <w:rStyle w:val="Hyperlink"/>
            <w:rFonts w:asciiTheme="minorHAnsi" w:hAnsiTheme="minorHAnsi" w:cs="Arial"/>
            <w:szCs w:val="28"/>
          </w:rPr>
          <w:t>https://www.admin.ox.ac.uk/examregs/</w:t>
        </w:r>
      </w:hyperlink>
      <w:r w:rsidR="00404C00">
        <w:rPr>
          <w:rFonts w:asciiTheme="minorHAnsi" w:hAnsiTheme="minorHAnsi" w:cs="Arial"/>
          <w:szCs w:val="28"/>
        </w:rPr>
        <w:t xml:space="preserve"> </w:t>
      </w:r>
      <w:r w:rsidR="002B387C" w:rsidRPr="00404C00">
        <w:rPr>
          <w:rFonts w:asciiTheme="minorHAnsi" w:hAnsiTheme="minorHAnsi" w:cs="Arial"/>
          <w:i/>
          <w:szCs w:val="28"/>
        </w:rPr>
        <w:t>‘</w:t>
      </w:r>
      <w:r w:rsidR="0074204E" w:rsidRPr="00404C00">
        <w:rPr>
          <w:rStyle w:val="xml-p"/>
          <w:rFonts w:asciiTheme="minorHAnsi" w:hAnsiTheme="minorHAnsi" w:cs="Arial"/>
          <w:i/>
          <w:szCs w:val="28"/>
        </w:rPr>
        <w:t xml:space="preserve">The </w:t>
      </w:r>
      <w:r w:rsidR="00C33173" w:rsidRPr="00404C00">
        <w:rPr>
          <w:rStyle w:val="xml-p"/>
          <w:rFonts w:asciiTheme="minorHAnsi" w:hAnsiTheme="minorHAnsi" w:cs="Arial"/>
          <w:i/>
          <w:szCs w:val="28"/>
        </w:rPr>
        <w:t>A</w:t>
      </w:r>
      <w:r w:rsidR="0074204E" w:rsidRPr="00404C00">
        <w:rPr>
          <w:rStyle w:val="xml-p"/>
          <w:rFonts w:asciiTheme="minorHAnsi" w:hAnsiTheme="minorHAnsi" w:cs="Arial"/>
          <w:i/>
          <w:szCs w:val="28"/>
        </w:rPr>
        <w:t xml:space="preserve">nnual </w:t>
      </w:r>
      <w:r w:rsidR="00C33173" w:rsidRPr="00404C00">
        <w:rPr>
          <w:rStyle w:val="xml-p"/>
          <w:rFonts w:asciiTheme="minorHAnsi" w:hAnsiTheme="minorHAnsi" w:cs="Arial"/>
          <w:i/>
          <w:szCs w:val="28"/>
        </w:rPr>
        <w:t>U</w:t>
      </w:r>
      <w:r w:rsidR="0074204E" w:rsidRPr="00404C00">
        <w:rPr>
          <w:rStyle w:val="xml-p"/>
          <w:rFonts w:asciiTheme="minorHAnsi" w:hAnsiTheme="minorHAnsi" w:cs="Arial"/>
          <w:i/>
          <w:szCs w:val="28"/>
        </w:rPr>
        <w:t xml:space="preserve">niversity </w:t>
      </w:r>
      <w:r w:rsidR="00C33173" w:rsidRPr="00404C00">
        <w:rPr>
          <w:rStyle w:val="xml-p"/>
          <w:rFonts w:asciiTheme="minorHAnsi" w:hAnsiTheme="minorHAnsi" w:cs="Arial"/>
          <w:i/>
          <w:szCs w:val="28"/>
        </w:rPr>
        <w:t>fees</w:t>
      </w:r>
      <w:r w:rsidR="0074204E" w:rsidRPr="00404C00">
        <w:rPr>
          <w:rStyle w:val="xml-p"/>
          <w:rFonts w:asciiTheme="minorHAnsi" w:hAnsiTheme="minorHAnsi" w:cs="Arial"/>
          <w:i/>
          <w:szCs w:val="28"/>
        </w:rPr>
        <w:t xml:space="preserve"> shall be paid on or before the seventh day of Michaelmas Full Term</w:t>
      </w:r>
      <w:r w:rsidR="002B387C" w:rsidRPr="00404C00">
        <w:rPr>
          <w:rStyle w:val="xml-p"/>
          <w:rFonts w:asciiTheme="minorHAnsi" w:hAnsiTheme="minorHAnsi" w:cs="Arial"/>
          <w:i/>
          <w:szCs w:val="28"/>
        </w:rPr>
        <w:t>’</w:t>
      </w:r>
      <w:r w:rsidR="006657A4" w:rsidRPr="00687A07">
        <w:rPr>
          <w:rStyle w:val="xml-p"/>
          <w:rFonts w:asciiTheme="minorHAnsi" w:hAnsiTheme="minorHAnsi" w:cs="Arial"/>
          <w:szCs w:val="28"/>
        </w:rPr>
        <w:t>.</w:t>
      </w:r>
      <w:r w:rsidRPr="00687A07">
        <w:rPr>
          <w:rStyle w:val="xml-p"/>
          <w:rFonts w:asciiTheme="minorHAnsi" w:hAnsiTheme="minorHAnsi" w:cs="Arial"/>
          <w:szCs w:val="28"/>
        </w:rPr>
        <w:t xml:space="preserve"> Please ensure that if you are liable for the payment of your fees, you have paid them by </w:t>
      </w:r>
      <w:r w:rsidR="007D4D20">
        <w:rPr>
          <w:rStyle w:val="xml-p"/>
          <w:rFonts w:asciiTheme="minorHAnsi" w:hAnsiTheme="minorHAnsi" w:cs="Arial"/>
          <w:b/>
          <w:bCs/>
          <w:szCs w:val="28"/>
          <w:highlight w:val="lightGray"/>
        </w:rPr>
        <w:t>Friday</w:t>
      </w:r>
      <w:r w:rsidR="00782EE6">
        <w:rPr>
          <w:rStyle w:val="xml-p"/>
          <w:rFonts w:asciiTheme="minorHAnsi" w:hAnsiTheme="minorHAnsi" w:cs="Arial"/>
          <w:b/>
          <w:bCs/>
          <w:szCs w:val="28"/>
          <w:highlight w:val="lightGray"/>
        </w:rPr>
        <w:t xml:space="preserve"> 1</w:t>
      </w:r>
      <w:r w:rsidR="00DB1520">
        <w:rPr>
          <w:rStyle w:val="xml-p"/>
          <w:rFonts w:asciiTheme="minorHAnsi" w:hAnsiTheme="minorHAnsi" w:cs="Arial"/>
          <w:b/>
          <w:bCs/>
          <w:szCs w:val="28"/>
          <w:highlight w:val="lightGray"/>
        </w:rPr>
        <w:t>5</w:t>
      </w:r>
      <w:r w:rsidR="004372D9">
        <w:rPr>
          <w:rStyle w:val="xml-p"/>
          <w:rFonts w:asciiTheme="minorHAnsi" w:hAnsiTheme="minorHAnsi" w:cs="Arial"/>
          <w:b/>
          <w:bCs/>
          <w:szCs w:val="28"/>
          <w:highlight w:val="lightGray"/>
        </w:rPr>
        <w:t xml:space="preserve"> October </w:t>
      </w:r>
      <w:r w:rsidR="00782EE6">
        <w:rPr>
          <w:rStyle w:val="xml-p"/>
          <w:rFonts w:asciiTheme="minorHAnsi" w:hAnsiTheme="minorHAnsi" w:cs="Arial"/>
          <w:b/>
          <w:bCs/>
          <w:szCs w:val="28"/>
          <w:highlight w:val="lightGray"/>
        </w:rPr>
        <w:t>202</w:t>
      </w:r>
      <w:r w:rsidR="00DB1520">
        <w:rPr>
          <w:rStyle w:val="xml-p"/>
          <w:rFonts w:asciiTheme="minorHAnsi" w:hAnsiTheme="minorHAnsi" w:cs="Arial"/>
          <w:b/>
          <w:bCs/>
          <w:szCs w:val="28"/>
          <w:highlight w:val="lightGray"/>
        </w:rPr>
        <w:t>1</w:t>
      </w:r>
      <w:r w:rsidR="00067765">
        <w:rPr>
          <w:rStyle w:val="xml-p"/>
          <w:rFonts w:asciiTheme="minorHAnsi" w:hAnsiTheme="minorHAnsi" w:cs="Arial"/>
          <w:b/>
          <w:bCs/>
          <w:szCs w:val="28"/>
        </w:rPr>
        <w:t>.</w:t>
      </w:r>
    </w:p>
    <w:p w14:paraId="63043058" w14:textId="1AB4EE80" w:rsidR="00873E25" w:rsidRPr="00687A07" w:rsidRDefault="00873E25" w:rsidP="00362D04">
      <w:pPr>
        <w:spacing w:after="0"/>
        <w:rPr>
          <w:rFonts w:asciiTheme="minorHAnsi" w:hAnsiTheme="minorHAnsi" w:cs="Arial"/>
          <w:b/>
          <w:bCs/>
          <w:sz w:val="28"/>
          <w:szCs w:val="28"/>
        </w:rPr>
      </w:pPr>
    </w:p>
    <w:p w14:paraId="3C456013" w14:textId="77777777" w:rsidR="00806212" w:rsidRPr="00687A07" w:rsidRDefault="00806212" w:rsidP="00362D04">
      <w:pPr>
        <w:spacing w:after="0"/>
        <w:rPr>
          <w:rFonts w:asciiTheme="minorHAnsi" w:hAnsiTheme="minorHAnsi" w:cs="Arial"/>
          <w:b/>
          <w:bCs/>
          <w:color w:val="0070C0"/>
          <w:sz w:val="28"/>
        </w:rPr>
      </w:pPr>
      <w:r w:rsidRPr="00687A07">
        <w:rPr>
          <w:rFonts w:asciiTheme="minorHAnsi" w:hAnsiTheme="minorHAnsi" w:cs="Arial"/>
          <w:b/>
          <w:bCs/>
          <w:color w:val="0070C0"/>
          <w:sz w:val="28"/>
        </w:rPr>
        <w:t>1.1.4 WHAT HAPPENS IF I DON</w:t>
      </w:r>
      <w:r w:rsidR="00F94207" w:rsidRPr="00687A07">
        <w:rPr>
          <w:rFonts w:asciiTheme="minorHAnsi" w:hAnsiTheme="minorHAnsi" w:cs="Arial"/>
          <w:b/>
          <w:bCs/>
          <w:color w:val="0070C0"/>
          <w:sz w:val="28"/>
        </w:rPr>
        <w:t>’</w:t>
      </w:r>
      <w:r w:rsidRPr="00687A07">
        <w:rPr>
          <w:rFonts w:asciiTheme="minorHAnsi" w:hAnsiTheme="minorHAnsi" w:cs="Arial"/>
          <w:b/>
          <w:bCs/>
          <w:color w:val="0070C0"/>
          <w:sz w:val="28"/>
        </w:rPr>
        <w:t>T PAY?</w:t>
      </w:r>
    </w:p>
    <w:p w14:paraId="4C839C68" w14:textId="673978AB" w:rsidR="00806212" w:rsidRPr="00687A07" w:rsidRDefault="00806212" w:rsidP="00362D04">
      <w:pPr>
        <w:spacing w:after="0"/>
        <w:rPr>
          <w:rFonts w:asciiTheme="minorHAnsi" w:hAnsiTheme="minorHAnsi" w:cs="Arial"/>
          <w:szCs w:val="28"/>
        </w:rPr>
      </w:pPr>
      <w:r w:rsidRPr="00687A07">
        <w:rPr>
          <w:rFonts w:asciiTheme="minorHAnsi" w:hAnsiTheme="minorHAnsi" w:cs="Arial"/>
          <w:szCs w:val="28"/>
        </w:rPr>
        <w:t>If you have not paid your</w:t>
      </w:r>
      <w:r w:rsidR="004372D9">
        <w:rPr>
          <w:rFonts w:asciiTheme="minorHAnsi" w:hAnsiTheme="minorHAnsi" w:cs="Arial"/>
          <w:szCs w:val="28"/>
        </w:rPr>
        <w:t xml:space="preserve"> course</w:t>
      </w:r>
      <w:r w:rsidRPr="00687A07">
        <w:rPr>
          <w:rFonts w:asciiTheme="minorHAnsi" w:hAnsiTheme="minorHAnsi" w:cs="Arial"/>
          <w:szCs w:val="28"/>
        </w:rPr>
        <w:t xml:space="preserve"> fees in full by </w:t>
      </w:r>
      <w:r w:rsidR="006A42E8" w:rsidRPr="00687A07">
        <w:rPr>
          <w:rFonts w:asciiTheme="minorHAnsi" w:hAnsiTheme="minorHAnsi" w:cs="Arial"/>
          <w:b/>
          <w:bCs/>
          <w:szCs w:val="28"/>
          <w:highlight w:val="lightGray"/>
        </w:rPr>
        <w:t>F</w:t>
      </w:r>
      <w:r w:rsidRPr="00687A07">
        <w:rPr>
          <w:rFonts w:asciiTheme="minorHAnsi" w:hAnsiTheme="minorHAnsi" w:cs="Arial"/>
          <w:b/>
          <w:bCs/>
          <w:szCs w:val="28"/>
          <w:highlight w:val="lightGray"/>
        </w:rPr>
        <w:t xml:space="preserve">riday </w:t>
      </w:r>
      <w:r w:rsidR="00782EE6">
        <w:rPr>
          <w:rFonts w:asciiTheme="minorHAnsi" w:hAnsiTheme="minorHAnsi" w:cs="Arial"/>
          <w:b/>
          <w:bCs/>
          <w:szCs w:val="28"/>
          <w:highlight w:val="lightGray"/>
        </w:rPr>
        <w:t>1</w:t>
      </w:r>
      <w:r w:rsidR="00DB1520">
        <w:rPr>
          <w:rFonts w:asciiTheme="minorHAnsi" w:hAnsiTheme="minorHAnsi" w:cs="Arial"/>
          <w:b/>
          <w:bCs/>
          <w:szCs w:val="28"/>
          <w:highlight w:val="lightGray"/>
        </w:rPr>
        <w:t>5</w:t>
      </w:r>
      <w:r w:rsidR="004372D9">
        <w:rPr>
          <w:rFonts w:asciiTheme="minorHAnsi" w:hAnsiTheme="minorHAnsi" w:cs="Arial"/>
          <w:b/>
          <w:bCs/>
          <w:szCs w:val="28"/>
          <w:highlight w:val="lightGray"/>
        </w:rPr>
        <w:t xml:space="preserve"> </w:t>
      </w:r>
      <w:r w:rsidR="002B62E2">
        <w:rPr>
          <w:rFonts w:asciiTheme="minorHAnsi" w:hAnsiTheme="minorHAnsi" w:cs="Arial"/>
          <w:b/>
          <w:bCs/>
          <w:szCs w:val="28"/>
          <w:highlight w:val="lightGray"/>
        </w:rPr>
        <w:t xml:space="preserve">October </w:t>
      </w:r>
      <w:r w:rsidR="00782EE6">
        <w:rPr>
          <w:rFonts w:asciiTheme="minorHAnsi" w:hAnsiTheme="minorHAnsi" w:cs="Arial"/>
          <w:b/>
          <w:bCs/>
          <w:szCs w:val="28"/>
          <w:highlight w:val="lightGray"/>
        </w:rPr>
        <w:t>202</w:t>
      </w:r>
      <w:r w:rsidR="00DB1520">
        <w:rPr>
          <w:rFonts w:asciiTheme="minorHAnsi" w:hAnsiTheme="minorHAnsi" w:cs="Arial"/>
          <w:b/>
          <w:bCs/>
          <w:szCs w:val="28"/>
          <w:highlight w:val="lightGray"/>
        </w:rPr>
        <w:t>1</w:t>
      </w:r>
      <w:r w:rsidR="00E177C3">
        <w:rPr>
          <w:rFonts w:asciiTheme="minorHAnsi" w:hAnsiTheme="minorHAnsi" w:cs="Arial"/>
          <w:b/>
          <w:bCs/>
          <w:szCs w:val="28"/>
          <w:highlight w:val="lightGray"/>
        </w:rPr>
        <w:t xml:space="preserve"> </w:t>
      </w:r>
      <w:r w:rsidRPr="00687A07">
        <w:rPr>
          <w:rFonts w:asciiTheme="minorHAnsi" w:hAnsiTheme="minorHAnsi" w:cs="Arial"/>
          <w:szCs w:val="28"/>
        </w:rPr>
        <w:t xml:space="preserve">and you have not made an agreement with the </w:t>
      </w:r>
      <w:r w:rsidR="0037618E" w:rsidRPr="00687A07">
        <w:rPr>
          <w:rFonts w:asciiTheme="minorHAnsi" w:hAnsiTheme="minorHAnsi" w:cs="Arial"/>
          <w:szCs w:val="28"/>
        </w:rPr>
        <w:t>c</w:t>
      </w:r>
      <w:r w:rsidRPr="00687A07">
        <w:rPr>
          <w:rFonts w:asciiTheme="minorHAnsi" w:hAnsiTheme="minorHAnsi" w:cs="Arial"/>
          <w:szCs w:val="28"/>
        </w:rPr>
        <w:t xml:space="preserve">ollege </w:t>
      </w:r>
      <w:r w:rsidR="003D7087" w:rsidRPr="00687A07">
        <w:rPr>
          <w:rFonts w:asciiTheme="minorHAnsi" w:hAnsiTheme="minorHAnsi" w:cs="Arial"/>
          <w:szCs w:val="28"/>
        </w:rPr>
        <w:t>to</w:t>
      </w:r>
      <w:r w:rsidRPr="00687A07">
        <w:rPr>
          <w:rFonts w:asciiTheme="minorHAnsi" w:hAnsiTheme="minorHAnsi" w:cs="Arial"/>
          <w:szCs w:val="28"/>
        </w:rPr>
        <w:t xml:space="preserve"> pay in instalments, you are liable for suspension from access to the premises and facilities of the </w:t>
      </w:r>
      <w:r w:rsidR="00824F49" w:rsidRPr="00687A07">
        <w:rPr>
          <w:rFonts w:asciiTheme="minorHAnsi" w:hAnsiTheme="minorHAnsi" w:cs="Arial"/>
          <w:szCs w:val="28"/>
        </w:rPr>
        <w:t>U</w:t>
      </w:r>
      <w:r w:rsidRPr="00687A07">
        <w:rPr>
          <w:rFonts w:asciiTheme="minorHAnsi" w:hAnsiTheme="minorHAnsi" w:cs="Arial"/>
          <w:szCs w:val="28"/>
        </w:rPr>
        <w:t xml:space="preserve">niversity. You will be notified of your liability for suspension and from the notification date you have a further four weeks in which to pay your fees. If within that time period you do not make arrangements to pay your fees in full or in instalments, you </w:t>
      </w:r>
      <w:r w:rsidR="00A954C2">
        <w:rPr>
          <w:rFonts w:asciiTheme="minorHAnsi" w:hAnsiTheme="minorHAnsi" w:cs="Arial"/>
          <w:szCs w:val="28"/>
        </w:rPr>
        <w:t>may</w:t>
      </w:r>
      <w:r w:rsidRPr="00687A07">
        <w:rPr>
          <w:rFonts w:asciiTheme="minorHAnsi" w:hAnsiTheme="minorHAnsi" w:cs="Arial"/>
          <w:szCs w:val="28"/>
        </w:rPr>
        <w:t xml:space="preserve"> be suspended until such</w:t>
      </w:r>
      <w:r w:rsidR="003D7087" w:rsidRPr="00687A07">
        <w:rPr>
          <w:rFonts w:asciiTheme="minorHAnsi" w:hAnsiTheme="minorHAnsi" w:cs="Arial"/>
          <w:szCs w:val="28"/>
        </w:rPr>
        <w:t xml:space="preserve"> a</w:t>
      </w:r>
      <w:r w:rsidRPr="00687A07">
        <w:rPr>
          <w:rFonts w:asciiTheme="minorHAnsi" w:hAnsiTheme="minorHAnsi" w:cs="Arial"/>
          <w:szCs w:val="28"/>
        </w:rPr>
        <w:t xml:space="preserve"> time as your fees have been paid.</w:t>
      </w:r>
    </w:p>
    <w:p w14:paraId="17F1251A" w14:textId="2F86DAD4" w:rsidR="00390BDF" w:rsidRDefault="00390BDF" w:rsidP="00362D04">
      <w:pPr>
        <w:spacing w:after="0"/>
        <w:rPr>
          <w:rFonts w:asciiTheme="minorHAnsi" w:hAnsiTheme="minorHAnsi" w:cs="Arial"/>
          <w:b/>
          <w:bCs/>
          <w:color w:val="0070C0"/>
          <w:sz w:val="28"/>
          <w:szCs w:val="28"/>
        </w:rPr>
      </w:pPr>
    </w:p>
    <w:p w14:paraId="1CE451FA" w14:textId="6A3AF93A" w:rsidR="00390BDF" w:rsidRDefault="00687A07" w:rsidP="00362D04">
      <w:pPr>
        <w:spacing w:after="0"/>
        <w:rPr>
          <w:rFonts w:asciiTheme="minorHAnsi" w:hAnsiTheme="minorHAnsi" w:cs="Arial"/>
          <w:b/>
          <w:bCs/>
          <w:color w:val="0070C0"/>
          <w:sz w:val="28"/>
          <w:szCs w:val="28"/>
        </w:rPr>
      </w:pPr>
      <w:r w:rsidRPr="00457320">
        <w:rPr>
          <w:rFonts w:asciiTheme="minorHAnsi" w:hAnsiTheme="minorHAnsi" w:cs="Arial"/>
          <w:b/>
          <w:bCs/>
          <w:color w:val="0070C0"/>
          <w:sz w:val="28"/>
          <w:szCs w:val="28"/>
        </w:rPr>
        <w:t>1.</w:t>
      </w:r>
      <w:r w:rsidR="007D4D20" w:rsidRPr="00457320">
        <w:rPr>
          <w:rFonts w:asciiTheme="minorHAnsi" w:hAnsiTheme="minorHAnsi" w:cs="Arial"/>
          <w:b/>
          <w:bCs/>
          <w:color w:val="0070C0"/>
          <w:sz w:val="28"/>
          <w:szCs w:val="28"/>
        </w:rPr>
        <w:t xml:space="preserve">2 </w:t>
      </w:r>
      <w:r w:rsidRPr="00457320">
        <w:rPr>
          <w:rFonts w:asciiTheme="minorHAnsi" w:hAnsiTheme="minorHAnsi" w:cs="Arial"/>
          <w:b/>
          <w:bCs/>
          <w:color w:val="0070C0"/>
          <w:sz w:val="28"/>
          <w:szCs w:val="28"/>
        </w:rPr>
        <w:t>BATTELS</w:t>
      </w:r>
    </w:p>
    <w:p w14:paraId="15B0125C" w14:textId="0B9CDF04" w:rsidR="00806212" w:rsidRPr="00687A07" w:rsidRDefault="00806212" w:rsidP="00362D04">
      <w:pPr>
        <w:spacing w:after="0"/>
        <w:rPr>
          <w:rStyle w:val="introtext"/>
          <w:rFonts w:asciiTheme="minorHAnsi" w:hAnsiTheme="minorHAnsi" w:cs="Arial"/>
          <w:szCs w:val="28"/>
        </w:rPr>
      </w:pPr>
      <w:r w:rsidRPr="00687A07">
        <w:rPr>
          <w:rStyle w:val="introtext"/>
          <w:rFonts w:asciiTheme="minorHAnsi" w:hAnsiTheme="minorHAnsi" w:cs="Arial"/>
          <w:szCs w:val="28"/>
        </w:rPr>
        <w:t xml:space="preserve">Battels are bills sent to </w:t>
      </w:r>
      <w:r w:rsidR="0037618E" w:rsidRPr="00687A07">
        <w:rPr>
          <w:rStyle w:val="introtext"/>
          <w:rFonts w:asciiTheme="minorHAnsi" w:hAnsiTheme="minorHAnsi" w:cs="Arial"/>
          <w:szCs w:val="28"/>
        </w:rPr>
        <w:t>c</w:t>
      </w:r>
      <w:r w:rsidRPr="00687A07">
        <w:rPr>
          <w:rStyle w:val="introtext"/>
          <w:rFonts w:asciiTheme="minorHAnsi" w:hAnsiTheme="minorHAnsi" w:cs="Arial"/>
          <w:szCs w:val="28"/>
        </w:rPr>
        <w:t xml:space="preserve">ollege members at the </w:t>
      </w:r>
      <w:r w:rsidR="007D1BF0" w:rsidRPr="00687A07">
        <w:rPr>
          <w:rStyle w:val="introtext"/>
          <w:rFonts w:asciiTheme="minorHAnsi" w:hAnsiTheme="minorHAnsi" w:cs="Arial"/>
          <w:szCs w:val="28"/>
        </w:rPr>
        <w:t xml:space="preserve">start </w:t>
      </w:r>
      <w:r w:rsidRPr="00687A07">
        <w:rPr>
          <w:rStyle w:val="introtext"/>
          <w:rFonts w:asciiTheme="minorHAnsi" w:hAnsiTheme="minorHAnsi" w:cs="Arial"/>
          <w:szCs w:val="28"/>
        </w:rPr>
        <w:t>of each term</w:t>
      </w:r>
      <w:r w:rsidR="009F4F35" w:rsidRPr="00687A07">
        <w:rPr>
          <w:rStyle w:val="introtext"/>
          <w:rFonts w:asciiTheme="minorHAnsi" w:hAnsiTheme="minorHAnsi" w:cs="Arial"/>
          <w:szCs w:val="28"/>
        </w:rPr>
        <w:t>,</w:t>
      </w:r>
      <w:r w:rsidRPr="00687A07">
        <w:rPr>
          <w:rStyle w:val="introtext"/>
          <w:rFonts w:asciiTheme="minorHAnsi" w:hAnsiTheme="minorHAnsi" w:cs="Arial"/>
          <w:szCs w:val="28"/>
        </w:rPr>
        <w:t xml:space="preserve"> listing the charges payable to the college. Depending on your circumstances</w:t>
      </w:r>
      <w:r w:rsidR="003D7087" w:rsidRPr="00687A07">
        <w:rPr>
          <w:rStyle w:val="introtext"/>
          <w:rFonts w:asciiTheme="minorHAnsi" w:hAnsiTheme="minorHAnsi" w:cs="Arial"/>
          <w:szCs w:val="28"/>
        </w:rPr>
        <w:t>,</w:t>
      </w:r>
      <w:r w:rsidRPr="00687A07">
        <w:rPr>
          <w:rStyle w:val="introtext"/>
          <w:rFonts w:asciiTheme="minorHAnsi" w:hAnsiTheme="minorHAnsi" w:cs="Arial"/>
          <w:szCs w:val="28"/>
        </w:rPr>
        <w:t xml:space="preserve"> your battels can </w:t>
      </w:r>
      <w:r w:rsidRPr="00687A07">
        <w:rPr>
          <w:rFonts w:asciiTheme="minorHAnsi" w:hAnsiTheme="minorHAnsi" w:cs="Arial"/>
          <w:szCs w:val="28"/>
        </w:rPr>
        <w:t>cover accommodation and catering charges for the coming term</w:t>
      </w:r>
      <w:r w:rsidR="009869D8" w:rsidRPr="00687A07">
        <w:rPr>
          <w:rFonts w:asciiTheme="minorHAnsi" w:hAnsiTheme="minorHAnsi" w:cs="Arial"/>
          <w:szCs w:val="28"/>
        </w:rPr>
        <w:t xml:space="preserve">. They can also include </w:t>
      </w:r>
      <w:r w:rsidRPr="00687A07">
        <w:rPr>
          <w:rFonts w:asciiTheme="minorHAnsi" w:hAnsiTheme="minorHAnsi" w:cs="Arial"/>
          <w:szCs w:val="28"/>
        </w:rPr>
        <w:t xml:space="preserve">charges or credits for other services </w:t>
      </w:r>
      <w:r w:rsidR="009F4F35" w:rsidRPr="00687A07">
        <w:rPr>
          <w:rFonts w:asciiTheme="minorHAnsi" w:hAnsiTheme="minorHAnsi" w:cs="Arial"/>
          <w:szCs w:val="28"/>
        </w:rPr>
        <w:t>from</w:t>
      </w:r>
      <w:r w:rsidRPr="00687A07">
        <w:rPr>
          <w:rFonts w:asciiTheme="minorHAnsi" w:hAnsiTheme="minorHAnsi" w:cs="Arial"/>
          <w:szCs w:val="28"/>
        </w:rPr>
        <w:t xml:space="preserve"> the previous term and vacation</w:t>
      </w:r>
      <w:r w:rsidR="003D7087" w:rsidRPr="00687A07">
        <w:rPr>
          <w:rFonts w:asciiTheme="minorHAnsi" w:hAnsiTheme="minorHAnsi" w:cs="Arial"/>
          <w:szCs w:val="28"/>
        </w:rPr>
        <w:t>,</w:t>
      </w:r>
      <w:r w:rsidRPr="00687A07">
        <w:rPr>
          <w:rFonts w:asciiTheme="minorHAnsi" w:hAnsiTheme="minorHAnsi" w:cs="Arial"/>
          <w:szCs w:val="28"/>
        </w:rPr>
        <w:t xml:space="preserve"> such as </w:t>
      </w:r>
      <w:r w:rsidRPr="00687A07">
        <w:rPr>
          <w:rStyle w:val="introtext"/>
          <w:rFonts w:asciiTheme="minorHAnsi" w:hAnsiTheme="minorHAnsi" w:cs="Arial"/>
          <w:szCs w:val="28"/>
        </w:rPr>
        <w:t xml:space="preserve">vacation residence, </w:t>
      </w:r>
      <w:r w:rsidR="007D1BF0" w:rsidRPr="00687A07">
        <w:rPr>
          <w:rStyle w:val="introtext"/>
          <w:rFonts w:asciiTheme="minorHAnsi" w:hAnsiTheme="minorHAnsi" w:cs="Arial"/>
          <w:szCs w:val="28"/>
        </w:rPr>
        <w:t>college meals</w:t>
      </w:r>
      <w:r w:rsidRPr="00687A07">
        <w:rPr>
          <w:rStyle w:val="introtext"/>
          <w:rFonts w:asciiTheme="minorHAnsi" w:hAnsiTheme="minorHAnsi" w:cs="Arial"/>
          <w:szCs w:val="28"/>
        </w:rPr>
        <w:t xml:space="preserve">, JCR fees, photocopying and other small charges. The first battels of the academic </w:t>
      </w:r>
      <w:r w:rsidR="007D1BF0" w:rsidRPr="00687A07">
        <w:rPr>
          <w:rStyle w:val="introtext"/>
          <w:rFonts w:asciiTheme="minorHAnsi" w:hAnsiTheme="minorHAnsi" w:cs="Arial"/>
          <w:szCs w:val="28"/>
        </w:rPr>
        <w:t>year</w:t>
      </w:r>
      <w:r w:rsidRPr="00687A07">
        <w:rPr>
          <w:rStyle w:val="introtext"/>
          <w:rFonts w:asciiTheme="minorHAnsi" w:hAnsiTheme="minorHAnsi" w:cs="Arial"/>
          <w:szCs w:val="28"/>
        </w:rPr>
        <w:t xml:space="preserve"> </w:t>
      </w:r>
      <w:r w:rsidR="007D1BF0" w:rsidRPr="00687A07">
        <w:rPr>
          <w:rStyle w:val="introtext"/>
          <w:rFonts w:asciiTheme="minorHAnsi" w:hAnsiTheme="minorHAnsi" w:cs="Arial"/>
          <w:szCs w:val="28"/>
        </w:rPr>
        <w:t>is sent in Michaelmas Term and may</w:t>
      </w:r>
      <w:r w:rsidRPr="00687A07">
        <w:rPr>
          <w:rStyle w:val="introtext"/>
          <w:rFonts w:asciiTheme="minorHAnsi" w:hAnsiTheme="minorHAnsi" w:cs="Arial"/>
          <w:szCs w:val="28"/>
        </w:rPr>
        <w:t xml:space="preserve"> also include </w:t>
      </w:r>
      <w:r w:rsidR="004004CA">
        <w:rPr>
          <w:rStyle w:val="introtext"/>
          <w:rFonts w:asciiTheme="minorHAnsi" w:hAnsiTheme="minorHAnsi" w:cs="Arial"/>
          <w:szCs w:val="28"/>
        </w:rPr>
        <w:t xml:space="preserve">course </w:t>
      </w:r>
      <w:r w:rsidR="000C2F3C" w:rsidRPr="00687A07">
        <w:rPr>
          <w:rStyle w:val="introtext"/>
          <w:rFonts w:asciiTheme="minorHAnsi" w:hAnsiTheme="minorHAnsi" w:cs="Arial"/>
          <w:szCs w:val="28"/>
        </w:rPr>
        <w:t>f</w:t>
      </w:r>
      <w:r w:rsidRPr="00687A07">
        <w:rPr>
          <w:rStyle w:val="introtext"/>
          <w:rFonts w:asciiTheme="minorHAnsi" w:hAnsiTheme="minorHAnsi" w:cs="Arial"/>
          <w:szCs w:val="28"/>
        </w:rPr>
        <w:t>ees if you are liable to pay these.</w:t>
      </w:r>
    </w:p>
    <w:p w14:paraId="1EBD09E6" w14:textId="77777777" w:rsidR="00806212" w:rsidRPr="00687A07" w:rsidRDefault="00806212" w:rsidP="00362D04">
      <w:pPr>
        <w:spacing w:after="0"/>
        <w:rPr>
          <w:rStyle w:val="introtext"/>
          <w:rFonts w:asciiTheme="minorHAnsi" w:hAnsiTheme="minorHAnsi" w:cs="Arial"/>
          <w:sz w:val="28"/>
          <w:szCs w:val="28"/>
        </w:rPr>
      </w:pPr>
    </w:p>
    <w:p w14:paraId="5531720D" w14:textId="3F5ABCDD" w:rsidR="00806212" w:rsidRDefault="00390BDF" w:rsidP="00362D04">
      <w:pPr>
        <w:spacing w:after="0"/>
        <w:rPr>
          <w:rStyle w:val="introtext"/>
          <w:rFonts w:asciiTheme="minorHAnsi" w:hAnsiTheme="minorHAnsi" w:cs="Arial"/>
          <w:b/>
          <w:bCs/>
          <w:color w:val="0070C0"/>
          <w:sz w:val="28"/>
          <w:szCs w:val="28"/>
        </w:rPr>
      </w:pPr>
      <w:r>
        <w:rPr>
          <w:rStyle w:val="introtext"/>
          <w:rFonts w:asciiTheme="minorHAnsi" w:hAnsiTheme="minorHAnsi" w:cs="Arial"/>
          <w:b/>
          <w:bCs/>
          <w:color w:val="0070C0"/>
          <w:sz w:val="28"/>
          <w:szCs w:val="28"/>
        </w:rPr>
        <w:t>1.2</w:t>
      </w:r>
      <w:r w:rsidR="00D26A5C" w:rsidRPr="00687A07">
        <w:rPr>
          <w:rStyle w:val="introtext"/>
          <w:rFonts w:asciiTheme="minorHAnsi" w:hAnsiTheme="minorHAnsi" w:cs="Arial"/>
          <w:b/>
          <w:bCs/>
          <w:color w:val="0070C0"/>
          <w:sz w:val="28"/>
          <w:szCs w:val="28"/>
        </w:rPr>
        <w:t>.1 HOW AM I INVOICED</w:t>
      </w:r>
      <w:r w:rsidR="00806212" w:rsidRPr="00687A07">
        <w:rPr>
          <w:rStyle w:val="introtext"/>
          <w:rFonts w:asciiTheme="minorHAnsi" w:hAnsiTheme="minorHAnsi" w:cs="Arial"/>
          <w:b/>
          <w:bCs/>
          <w:color w:val="0070C0"/>
          <w:sz w:val="28"/>
          <w:szCs w:val="28"/>
        </w:rPr>
        <w:t xml:space="preserve"> AND HOW DO I PAY?</w:t>
      </w:r>
    </w:p>
    <w:p w14:paraId="170C3DFC" w14:textId="1DA9FC0F" w:rsidR="00BF2B38" w:rsidRDefault="00BF2B38" w:rsidP="00362D04">
      <w:pPr>
        <w:spacing w:after="0"/>
        <w:rPr>
          <w:rStyle w:val="introtext"/>
          <w:rFonts w:asciiTheme="minorHAnsi" w:hAnsiTheme="minorHAnsi" w:cs="Arial"/>
          <w:b/>
          <w:bCs/>
          <w:color w:val="0070C0"/>
          <w:sz w:val="28"/>
          <w:szCs w:val="28"/>
        </w:rPr>
      </w:pPr>
      <w:r w:rsidRPr="00BF2B38">
        <w:rPr>
          <w:rFonts w:asciiTheme="minorHAnsi" w:hAnsiTheme="minorHAnsi" w:cstheme="minorHAnsi"/>
          <w:shd w:val="clear" w:color="auto" w:fill="FAF9F8"/>
        </w:rPr>
        <w:t>You will be sent a letter detailing your fees and battels for the year over the summer.</w:t>
      </w:r>
      <w:r>
        <w:rPr>
          <w:rFonts w:asciiTheme="minorHAnsi" w:hAnsiTheme="minorHAnsi" w:cstheme="minorHAnsi"/>
          <w:shd w:val="clear" w:color="auto" w:fill="FAF9F8"/>
        </w:rPr>
        <w:t xml:space="preserve">  </w:t>
      </w:r>
      <w:r w:rsidRPr="00BF2B38">
        <w:rPr>
          <w:rFonts w:asciiTheme="minorHAnsi" w:hAnsiTheme="minorHAnsi" w:cstheme="minorHAnsi"/>
          <w:shd w:val="clear" w:color="auto" w:fill="FAF9F8"/>
        </w:rPr>
        <w:t>Battels may be paid in three instalments, at the start of each term.</w:t>
      </w:r>
      <w:r>
        <w:rPr>
          <w:rFonts w:asciiTheme="minorHAnsi" w:hAnsiTheme="minorHAnsi" w:cstheme="minorHAnsi"/>
          <w:shd w:val="clear" w:color="auto" w:fill="FAF9F8"/>
        </w:rPr>
        <w:t xml:space="preserve">  </w:t>
      </w:r>
      <w:r w:rsidRPr="00BF2B38">
        <w:rPr>
          <w:rFonts w:asciiTheme="minorHAnsi" w:hAnsiTheme="minorHAnsi" w:cstheme="minorHAnsi"/>
          <w:shd w:val="clear" w:color="auto" w:fill="FAF9F8"/>
        </w:rPr>
        <w:t>Payment methods are as above, or you may set up a standing order/direct debit to the College.</w:t>
      </w:r>
      <w:r>
        <w:rPr>
          <w:rFonts w:asciiTheme="minorHAnsi" w:hAnsiTheme="minorHAnsi" w:cstheme="minorHAnsi"/>
          <w:shd w:val="clear" w:color="auto" w:fill="FAF9F8"/>
        </w:rPr>
        <w:t xml:space="preserve">  </w:t>
      </w:r>
      <w:r w:rsidRPr="00BF2B38">
        <w:rPr>
          <w:rFonts w:asciiTheme="minorHAnsi" w:hAnsiTheme="minorHAnsi" w:cstheme="minorHAnsi"/>
          <w:shd w:val="clear" w:color="auto" w:fill="FAF9F8"/>
        </w:rPr>
        <w:t>You may otherwise pay at the Finance</w:t>
      </w:r>
      <w:r>
        <w:rPr>
          <w:rFonts w:asciiTheme="minorHAnsi" w:hAnsiTheme="minorHAnsi" w:cstheme="minorHAnsi"/>
          <w:shd w:val="clear" w:color="auto" w:fill="FAF9F8"/>
        </w:rPr>
        <w:t xml:space="preserve"> </w:t>
      </w:r>
      <w:r w:rsidRPr="00BF2B38">
        <w:rPr>
          <w:rFonts w:asciiTheme="minorHAnsi" w:hAnsiTheme="minorHAnsi" w:cstheme="minorHAnsi"/>
          <w:shd w:val="clear" w:color="auto" w:fill="FAF9F8"/>
        </w:rPr>
        <w:t>Office.</w:t>
      </w:r>
    </w:p>
    <w:p w14:paraId="073B580C" w14:textId="6BB8F841" w:rsidR="00362D04" w:rsidRDefault="00362D04" w:rsidP="00362D04">
      <w:pPr>
        <w:spacing w:after="0"/>
        <w:rPr>
          <w:rFonts w:asciiTheme="minorHAnsi" w:hAnsiTheme="minorHAnsi" w:cs="Arial"/>
          <w:b/>
          <w:bCs/>
          <w:color w:val="0070C0"/>
          <w:sz w:val="28"/>
          <w:szCs w:val="28"/>
        </w:rPr>
      </w:pPr>
    </w:p>
    <w:p w14:paraId="5A9F9AE2" w14:textId="013FCA2A" w:rsidR="00806212" w:rsidRPr="00687A07" w:rsidRDefault="00390BDF" w:rsidP="00362D04">
      <w:pPr>
        <w:spacing w:after="0"/>
        <w:rPr>
          <w:rFonts w:asciiTheme="minorHAnsi" w:hAnsiTheme="minorHAnsi" w:cs="Arial"/>
          <w:b/>
          <w:bCs/>
          <w:color w:val="0070C0"/>
          <w:sz w:val="28"/>
          <w:szCs w:val="28"/>
        </w:rPr>
      </w:pPr>
      <w:r>
        <w:rPr>
          <w:rFonts w:asciiTheme="minorHAnsi" w:hAnsiTheme="minorHAnsi" w:cs="Arial"/>
          <w:b/>
          <w:bCs/>
          <w:color w:val="0070C0"/>
          <w:sz w:val="28"/>
          <w:szCs w:val="28"/>
        </w:rPr>
        <w:t>1.2</w:t>
      </w:r>
      <w:r w:rsidR="00806212" w:rsidRPr="00687A07">
        <w:rPr>
          <w:rFonts w:asciiTheme="minorHAnsi" w:hAnsiTheme="minorHAnsi" w:cs="Arial"/>
          <w:b/>
          <w:bCs/>
          <w:color w:val="0070C0"/>
          <w:sz w:val="28"/>
          <w:szCs w:val="28"/>
        </w:rPr>
        <w:t>.2 WHAT HAPPENS IF I DON’T PAY?</w:t>
      </w:r>
    </w:p>
    <w:p w14:paraId="4F3812FC" w14:textId="054D64DD" w:rsidR="00806212" w:rsidRPr="00687A07" w:rsidRDefault="000A220F" w:rsidP="00362D04">
      <w:pPr>
        <w:pBdr>
          <w:bottom w:val="single" w:sz="4" w:space="1" w:color="auto"/>
        </w:pBdr>
        <w:spacing w:after="0"/>
        <w:rPr>
          <w:rFonts w:asciiTheme="minorHAnsi" w:hAnsiTheme="minorHAnsi" w:cs="Arial"/>
          <w:b/>
          <w:bCs/>
          <w:sz w:val="36"/>
        </w:rPr>
      </w:pPr>
      <w:r w:rsidRPr="000A220F">
        <w:rPr>
          <w:rFonts w:asciiTheme="minorHAnsi" w:hAnsiTheme="minorHAnsi" w:cstheme="minorHAnsi"/>
          <w:shd w:val="clear" w:color="auto" w:fill="FAF9F8"/>
        </w:rPr>
        <w:t>If Battels continue to be unpaid for more than 21 days after the due date then the College reserves the right terminate the tenancy agreement and require the student to move out of College.</w:t>
      </w:r>
      <w:r w:rsidR="00C11DE7">
        <w:rPr>
          <w:rFonts w:asciiTheme="minorHAnsi" w:hAnsiTheme="minorHAnsi" w:cstheme="minorHAnsi"/>
          <w:shd w:val="clear" w:color="auto" w:fill="FAF9F8"/>
        </w:rPr>
        <w:t xml:space="preserve">  </w:t>
      </w:r>
      <w:r w:rsidRPr="000A220F">
        <w:rPr>
          <w:rFonts w:asciiTheme="minorHAnsi" w:hAnsiTheme="minorHAnsi" w:cstheme="minorHAnsi"/>
          <w:shd w:val="clear" w:color="auto" w:fill="FAF9F8"/>
        </w:rPr>
        <w:t>No one with   outstanding   battels   from   a   previous   term   will   be   permitted   to   return   to   College accommodation.</w:t>
      </w:r>
      <w:r w:rsidR="00806212" w:rsidRPr="00687A07">
        <w:rPr>
          <w:rFonts w:asciiTheme="minorHAnsi" w:hAnsiTheme="minorHAnsi" w:cs="Arial"/>
          <w:color w:val="943634" w:themeColor="accent2" w:themeShade="BF"/>
          <w:sz w:val="28"/>
          <w:szCs w:val="28"/>
        </w:rPr>
        <w:br w:type="page"/>
      </w:r>
      <w:r w:rsidR="00806212" w:rsidRPr="00687A07">
        <w:rPr>
          <w:rFonts w:asciiTheme="minorHAnsi" w:hAnsiTheme="minorHAnsi" w:cs="Arial"/>
          <w:b/>
          <w:bCs/>
          <w:sz w:val="36"/>
        </w:rPr>
        <w:lastRenderedPageBreak/>
        <w:t xml:space="preserve">2. WHAT </w:t>
      </w:r>
      <w:r w:rsidR="005947D5" w:rsidRPr="00687A07">
        <w:rPr>
          <w:rFonts w:asciiTheme="minorHAnsi" w:hAnsiTheme="minorHAnsi" w:cs="Arial"/>
          <w:b/>
          <w:bCs/>
          <w:sz w:val="36"/>
        </w:rPr>
        <w:t xml:space="preserve">FINANCIAL </w:t>
      </w:r>
      <w:r w:rsidR="00806212" w:rsidRPr="00687A07">
        <w:rPr>
          <w:rFonts w:asciiTheme="minorHAnsi" w:hAnsiTheme="minorHAnsi" w:cs="Arial"/>
          <w:b/>
          <w:bCs/>
          <w:sz w:val="36"/>
        </w:rPr>
        <w:t xml:space="preserve">SUPPORT IS AVAILABLE TO </w:t>
      </w:r>
      <w:r w:rsidR="005947D5" w:rsidRPr="00687A07">
        <w:rPr>
          <w:rFonts w:asciiTheme="minorHAnsi" w:hAnsiTheme="minorHAnsi" w:cs="Arial"/>
          <w:b/>
          <w:bCs/>
          <w:sz w:val="36"/>
        </w:rPr>
        <w:t xml:space="preserve">HELP </w:t>
      </w:r>
      <w:r w:rsidR="00806212" w:rsidRPr="00687A07">
        <w:rPr>
          <w:rFonts w:asciiTheme="minorHAnsi" w:hAnsiTheme="minorHAnsi" w:cs="Arial"/>
          <w:b/>
          <w:bCs/>
          <w:sz w:val="36"/>
        </w:rPr>
        <w:t>FUND MY STUDIES?</w:t>
      </w:r>
    </w:p>
    <w:p w14:paraId="0EA2BFBC" w14:textId="77777777" w:rsidR="00362D04" w:rsidRDefault="00362D04" w:rsidP="00362D04">
      <w:pPr>
        <w:spacing w:after="0"/>
        <w:rPr>
          <w:rFonts w:asciiTheme="minorHAnsi" w:hAnsiTheme="minorHAnsi" w:cs="Arial"/>
          <w:b/>
          <w:bCs/>
          <w:color w:val="0070C0"/>
          <w:sz w:val="32"/>
        </w:rPr>
      </w:pPr>
    </w:p>
    <w:p w14:paraId="353D35FF" w14:textId="2CBFBCEE" w:rsidR="00806212" w:rsidRDefault="00806212" w:rsidP="00362D04">
      <w:pPr>
        <w:spacing w:after="0"/>
        <w:rPr>
          <w:rFonts w:asciiTheme="minorHAnsi" w:hAnsiTheme="minorHAnsi" w:cs="Arial"/>
          <w:b/>
          <w:bCs/>
          <w:color w:val="0070C0"/>
          <w:sz w:val="32"/>
        </w:rPr>
      </w:pPr>
      <w:r w:rsidRPr="00873E25">
        <w:rPr>
          <w:rFonts w:asciiTheme="minorHAnsi" w:hAnsiTheme="minorHAnsi" w:cs="Arial"/>
          <w:b/>
          <w:bCs/>
          <w:color w:val="0070C0"/>
          <w:sz w:val="32"/>
        </w:rPr>
        <w:t>2.1 UK GOVERNMENT SUPPORT</w:t>
      </w:r>
    </w:p>
    <w:p w14:paraId="52BFD47F" w14:textId="77777777" w:rsidR="002E7834" w:rsidRPr="00873E25" w:rsidRDefault="002E7834" w:rsidP="00362D04">
      <w:pPr>
        <w:spacing w:after="0"/>
        <w:rPr>
          <w:rFonts w:asciiTheme="minorHAnsi" w:hAnsiTheme="minorHAnsi" w:cs="Arial"/>
          <w:b/>
          <w:bCs/>
          <w:color w:val="0070C0"/>
          <w:sz w:val="32"/>
        </w:rPr>
      </w:pPr>
    </w:p>
    <w:p w14:paraId="7F0A4842" w14:textId="62490C8C" w:rsidR="0093771D" w:rsidRPr="00042F48" w:rsidRDefault="00806212" w:rsidP="00362D04">
      <w:pPr>
        <w:spacing w:after="0"/>
        <w:rPr>
          <w:rFonts w:asciiTheme="minorHAnsi" w:hAnsiTheme="minorHAnsi" w:cstheme="minorHAnsi"/>
        </w:rPr>
      </w:pPr>
      <w:r w:rsidRPr="00873E25">
        <w:rPr>
          <w:rFonts w:asciiTheme="minorHAnsi" w:hAnsiTheme="minorHAnsi" w:cs="Arial"/>
        </w:rPr>
        <w:t>Mainstream government funding</w:t>
      </w:r>
      <w:r w:rsidR="006976BF">
        <w:rPr>
          <w:rFonts w:asciiTheme="minorHAnsi" w:hAnsiTheme="minorHAnsi" w:cs="Arial"/>
        </w:rPr>
        <w:t xml:space="preserve"> </w:t>
      </w:r>
      <w:r w:rsidRPr="00873E25">
        <w:rPr>
          <w:rFonts w:asciiTheme="minorHAnsi" w:hAnsiTheme="minorHAnsi" w:cs="Arial"/>
        </w:rPr>
        <w:t>has t</w:t>
      </w:r>
      <w:r w:rsidR="00572697" w:rsidRPr="00873E25">
        <w:rPr>
          <w:rFonts w:asciiTheme="minorHAnsi" w:hAnsiTheme="minorHAnsi" w:cs="Arial"/>
        </w:rPr>
        <w:t>wo</w:t>
      </w:r>
      <w:r w:rsidRPr="00873E25">
        <w:rPr>
          <w:rFonts w:asciiTheme="minorHAnsi" w:hAnsiTheme="minorHAnsi" w:cs="Arial"/>
        </w:rPr>
        <w:t xml:space="preserve"> parts: loans for fees</w:t>
      </w:r>
      <w:r w:rsidR="00101762" w:rsidRPr="00873E25">
        <w:rPr>
          <w:rFonts w:asciiTheme="minorHAnsi" w:hAnsiTheme="minorHAnsi" w:cs="Arial"/>
        </w:rPr>
        <w:t xml:space="preserve"> </w:t>
      </w:r>
      <w:r w:rsidR="00572697" w:rsidRPr="00873E25">
        <w:rPr>
          <w:rFonts w:asciiTheme="minorHAnsi" w:hAnsiTheme="minorHAnsi" w:cs="Arial"/>
        </w:rPr>
        <w:t>and</w:t>
      </w:r>
      <w:r w:rsidRPr="00873E25">
        <w:rPr>
          <w:rFonts w:asciiTheme="minorHAnsi" w:hAnsiTheme="minorHAnsi" w:cs="Arial"/>
        </w:rPr>
        <w:t xml:space="preserve"> loans for maintenance </w:t>
      </w:r>
      <w:r w:rsidR="00477616" w:rsidRPr="00873E25">
        <w:rPr>
          <w:rFonts w:asciiTheme="minorHAnsi" w:hAnsiTheme="minorHAnsi" w:cs="Arial"/>
        </w:rPr>
        <w:t>or</w:t>
      </w:r>
      <w:r w:rsidRPr="00873E25">
        <w:rPr>
          <w:rFonts w:asciiTheme="minorHAnsi" w:hAnsiTheme="minorHAnsi" w:cs="Arial"/>
        </w:rPr>
        <w:t xml:space="preserve"> non</w:t>
      </w:r>
      <w:r w:rsidR="00DD1303" w:rsidRPr="00873E25">
        <w:rPr>
          <w:rFonts w:asciiTheme="minorHAnsi" w:hAnsiTheme="minorHAnsi" w:cs="Arial"/>
        </w:rPr>
        <w:t>-</w:t>
      </w:r>
      <w:r w:rsidRPr="00873E25">
        <w:rPr>
          <w:rFonts w:asciiTheme="minorHAnsi" w:hAnsiTheme="minorHAnsi" w:cs="Arial"/>
        </w:rPr>
        <w:t>repayable maintenance grants</w:t>
      </w:r>
      <w:r w:rsidR="009D4FA6" w:rsidRPr="00873E25">
        <w:rPr>
          <w:rFonts w:asciiTheme="minorHAnsi" w:hAnsiTheme="minorHAnsi" w:cs="Arial"/>
        </w:rPr>
        <w:t xml:space="preserve"> (</w:t>
      </w:r>
      <w:r w:rsidR="00530A28" w:rsidRPr="00873E25">
        <w:rPr>
          <w:rFonts w:asciiTheme="minorHAnsi" w:hAnsiTheme="minorHAnsi" w:cs="Arial"/>
        </w:rPr>
        <w:t xml:space="preserve">for </w:t>
      </w:r>
      <w:r w:rsidR="00F750BC" w:rsidRPr="00873E25">
        <w:rPr>
          <w:rFonts w:asciiTheme="minorHAnsi" w:hAnsiTheme="minorHAnsi" w:cs="Arial"/>
        </w:rPr>
        <w:t xml:space="preserve">some </w:t>
      </w:r>
      <w:r w:rsidR="00101762" w:rsidRPr="00873E25">
        <w:rPr>
          <w:rFonts w:asciiTheme="minorHAnsi" w:hAnsiTheme="minorHAnsi" w:cs="Arial"/>
        </w:rPr>
        <w:t>H</w:t>
      </w:r>
      <w:r w:rsidR="009D4FA6" w:rsidRPr="00873E25">
        <w:rPr>
          <w:rFonts w:asciiTheme="minorHAnsi" w:hAnsiTheme="minorHAnsi" w:cs="Arial"/>
        </w:rPr>
        <w:t>ome</w:t>
      </w:r>
      <w:r w:rsidR="00530A28" w:rsidRPr="00873E25">
        <w:rPr>
          <w:rFonts w:asciiTheme="minorHAnsi" w:hAnsiTheme="minorHAnsi" w:cs="Arial"/>
        </w:rPr>
        <w:t xml:space="preserve"> students</w:t>
      </w:r>
      <w:r w:rsidR="002F281B">
        <w:rPr>
          <w:rFonts w:asciiTheme="minorHAnsi" w:hAnsiTheme="minorHAnsi" w:cs="Arial"/>
        </w:rPr>
        <w:t xml:space="preserve"> only</w:t>
      </w:r>
      <w:r w:rsidR="009D4FA6" w:rsidRPr="00873E25">
        <w:rPr>
          <w:rFonts w:asciiTheme="minorHAnsi" w:hAnsiTheme="minorHAnsi" w:cs="Arial"/>
        </w:rPr>
        <w:t>)</w:t>
      </w:r>
      <w:r w:rsidRPr="00873E25">
        <w:rPr>
          <w:rFonts w:asciiTheme="minorHAnsi" w:hAnsiTheme="minorHAnsi" w:cs="Arial"/>
        </w:rPr>
        <w:t xml:space="preserve">. </w:t>
      </w:r>
      <w:r w:rsidR="0093771D">
        <w:rPr>
          <w:rFonts w:asciiTheme="minorHAnsi" w:hAnsiTheme="minorHAnsi" w:cs="Arial"/>
        </w:rPr>
        <w:t xml:space="preserve"> </w:t>
      </w:r>
      <w:r w:rsidRPr="00873E25">
        <w:rPr>
          <w:rFonts w:asciiTheme="minorHAnsi" w:hAnsiTheme="minorHAnsi" w:cs="Arial"/>
        </w:rPr>
        <w:t>You must apply for</w:t>
      </w:r>
      <w:r w:rsidRPr="00873E25">
        <w:rPr>
          <w:rFonts w:asciiTheme="minorHAnsi" w:hAnsiTheme="minorHAnsi" w:cs="Arial"/>
          <w:b/>
          <w:bCs/>
        </w:rPr>
        <w:t xml:space="preserve"> every</w:t>
      </w:r>
      <w:r w:rsidRPr="00873E25">
        <w:rPr>
          <w:rFonts w:asciiTheme="minorHAnsi" w:hAnsiTheme="minorHAnsi" w:cs="Arial"/>
        </w:rPr>
        <w:t xml:space="preserve"> year of your course</w:t>
      </w:r>
      <w:r w:rsidRPr="00042F48">
        <w:rPr>
          <w:rFonts w:asciiTheme="minorHAnsi" w:hAnsiTheme="minorHAnsi" w:cstheme="minorHAnsi"/>
        </w:rPr>
        <w:t>.</w:t>
      </w:r>
      <w:r w:rsidR="009E4541" w:rsidRPr="00042F48">
        <w:rPr>
          <w:rFonts w:asciiTheme="minorHAnsi" w:hAnsiTheme="minorHAnsi" w:cstheme="minorHAnsi"/>
        </w:rPr>
        <w:t xml:space="preserve"> It is </w:t>
      </w:r>
      <w:r w:rsidR="00827B1F" w:rsidRPr="00042F48">
        <w:rPr>
          <w:rFonts w:asciiTheme="minorHAnsi" w:hAnsiTheme="minorHAnsi" w:cstheme="minorHAnsi"/>
        </w:rPr>
        <w:t>your</w:t>
      </w:r>
      <w:r w:rsidR="009E4541" w:rsidRPr="00042F48">
        <w:rPr>
          <w:rFonts w:asciiTheme="minorHAnsi" w:hAnsiTheme="minorHAnsi" w:cstheme="minorHAnsi"/>
        </w:rPr>
        <w:t xml:space="preserve"> responsibility to ensure that </w:t>
      </w:r>
      <w:r w:rsidR="00827B1F" w:rsidRPr="00042F48">
        <w:rPr>
          <w:rFonts w:asciiTheme="minorHAnsi" w:hAnsiTheme="minorHAnsi" w:cstheme="minorHAnsi"/>
        </w:rPr>
        <w:t>you</w:t>
      </w:r>
      <w:r w:rsidR="009E4541" w:rsidRPr="00042F48">
        <w:rPr>
          <w:rFonts w:asciiTheme="minorHAnsi" w:hAnsiTheme="minorHAnsi" w:cstheme="minorHAnsi"/>
        </w:rPr>
        <w:t xml:space="preserve"> apply early</w:t>
      </w:r>
      <w:r w:rsidR="009869D8" w:rsidRPr="00042F48">
        <w:rPr>
          <w:rFonts w:asciiTheme="minorHAnsi" w:hAnsiTheme="minorHAnsi" w:cstheme="minorHAnsi"/>
        </w:rPr>
        <w:t xml:space="preserve"> and w</w:t>
      </w:r>
      <w:r w:rsidR="009E4541" w:rsidRPr="00042F48">
        <w:rPr>
          <w:rFonts w:asciiTheme="minorHAnsi" w:hAnsiTheme="minorHAnsi" w:cstheme="minorHAnsi"/>
        </w:rPr>
        <w:t xml:space="preserve">e recommend </w:t>
      </w:r>
      <w:r w:rsidR="00556348" w:rsidRPr="00042F48">
        <w:rPr>
          <w:rFonts w:asciiTheme="minorHAnsi" w:hAnsiTheme="minorHAnsi" w:cstheme="minorHAnsi"/>
        </w:rPr>
        <w:t xml:space="preserve">no later than </w:t>
      </w:r>
      <w:r w:rsidR="009E4541" w:rsidRPr="00042F48">
        <w:rPr>
          <w:rFonts w:asciiTheme="minorHAnsi" w:hAnsiTheme="minorHAnsi" w:cstheme="minorHAnsi"/>
        </w:rPr>
        <w:t>the Easter Vacation</w:t>
      </w:r>
      <w:r w:rsidR="006D2BC7" w:rsidRPr="00042F48">
        <w:rPr>
          <w:rFonts w:asciiTheme="minorHAnsi" w:hAnsiTheme="minorHAnsi" w:cstheme="minorHAnsi"/>
        </w:rPr>
        <w:t xml:space="preserve"> before the start of the next academic year</w:t>
      </w:r>
      <w:r w:rsidR="009E4541" w:rsidRPr="00042F48">
        <w:rPr>
          <w:rFonts w:asciiTheme="minorHAnsi" w:hAnsiTheme="minorHAnsi" w:cstheme="minorHAnsi"/>
        </w:rPr>
        <w:t>.</w:t>
      </w:r>
      <w:r w:rsidR="0093771D" w:rsidRPr="00042F48">
        <w:rPr>
          <w:rFonts w:asciiTheme="minorHAnsi" w:hAnsiTheme="minorHAnsi" w:cstheme="minorHAnsi"/>
        </w:rPr>
        <w:t xml:space="preserve"> </w:t>
      </w:r>
    </w:p>
    <w:p w14:paraId="3BF0556A" w14:textId="4B8226FA" w:rsidR="0093771D" w:rsidRPr="00042F48" w:rsidRDefault="0093771D" w:rsidP="00362D04">
      <w:pPr>
        <w:spacing w:after="0"/>
        <w:rPr>
          <w:rFonts w:asciiTheme="minorHAnsi" w:hAnsiTheme="minorHAnsi" w:cstheme="minorHAnsi"/>
        </w:rPr>
      </w:pPr>
    </w:p>
    <w:p w14:paraId="1459E6A4" w14:textId="77777777" w:rsidR="00042F48" w:rsidRPr="00042F48" w:rsidRDefault="00042F48" w:rsidP="00042F48">
      <w:pPr>
        <w:pStyle w:val="CommentText"/>
        <w:rPr>
          <w:rFonts w:asciiTheme="minorHAnsi" w:hAnsiTheme="minorHAnsi" w:cstheme="minorHAnsi"/>
          <w:sz w:val="24"/>
          <w:szCs w:val="24"/>
        </w:rPr>
      </w:pPr>
      <w:r w:rsidRPr="00042F48">
        <w:rPr>
          <w:rFonts w:asciiTheme="minorHAnsi" w:hAnsiTheme="minorHAnsi" w:cstheme="minorHAnsi"/>
          <w:sz w:val="24"/>
          <w:szCs w:val="24"/>
        </w:rPr>
        <w:t>For courses starting on or after 1 August 2021, the UK government has confirmed that EU, other EEA, and Swiss Nationals will be eligible for student finance from the UK government if they have UK citizens’ rights (i.e. if they have pre-settled or settled status, or if they are an Irish citizen covered by the Common Travel Area arrangement).</w:t>
      </w:r>
    </w:p>
    <w:p w14:paraId="73D20864" w14:textId="756FE65D" w:rsidR="00042F48" w:rsidRPr="00042F48" w:rsidRDefault="00042F48" w:rsidP="00042F48">
      <w:pPr>
        <w:pStyle w:val="CommentText"/>
        <w:rPr>
          <w:rFonts w:asciiTheme="minorHAnsi" w:hAnsiTheme="minorHAnsi" w:cstheme="minorHAnsi"/>
          <w:sz w:val="24"/>
          <w:szCs w:val="24"/>
        </w:rPr>
      </w:pPr>
      <w:r w:rsidRPr="00042F48">
        <w:rPr>
          <w:rFonts w:asciiTheme="minorHAnsi" w:hAnsiTheme="minorHAnsi" w:cstheme="minorHAnsi"/>
          <w:sz w:val="24"/>
          <w:szCs w:val="24"/>
        </w:rPr>
        <w:t xml:space="preserve">The support you can access from the government (fees/living costs) will depend on your residency status. </w:t>
      </w:r>
    </w:p>
    <w:p w14:paraId="44DE7013" w14:textId="3651AA32" w:rsidR="0000637D" w:rsidRDefault="00042F48" w:rsidP="00042F48">
      <w:pPr>
        <w:spacing w:after="0"/>
        <w:rPr>
          <w:rFonts w:asciiTheme="minorHAnsi" w:hAnsiTheme="minorHAnsi" w:cstheme="minorHAnsi"/>
        </w:rPr>
      </w:pPr>
      <w:r w:rsidRPr="00042F48">
        <w:rPr>
          <w:rFonts w:asciiTheme="minorHAnsi" w:hAnsiTheme="minorHAnsi" w:cstheme="minorHAnsi"/>
        </w:rPr>
        <w:t>Eligibility for support in each of the four UK nations can be checked at:</w:t>
      </w:r>
    </w:p>
    <w:p w14:paraId="75FB1DAC" w14:textId="77777777" w:rsidR="00042F48" w:rsidRPr="00042F48" w:rsidRDefault="00042F48" w:rsidP="00042F48">
      <w:pPr>
        <w:spacing w:after="0"/>
        <w:rPr>
          <w:rFonts w:asciiTheme="minorHAnsi" w:hAnsiTheme="minorHAnsi" w:cstheme="minorHAnsi"/>
          <w:color w:val="943634" w:themeColor="accent2" w:themeShade="BF"/>
        </w:rPr>
      </w:pPr>
    </w:p>
    <w:p w14:paraId="247E587A" w14:textId="16370D9E" w:rsidR="009D4FA6" w:rsidRPr="00042F48" w:rsidRDefault="009D4FA6" w:rsidP="00042F48">
      <w:pPr>
        <w:spacing w:after="0"/>
        <w:jc w:val="left"/>
        <w:rPr>
          <w:rFonts w:asciiTheme="minorHAnsi" w:hAnsiTheme="minorHAnsi" w:cstheme="minorHAnsi"/>
        </w:rPr>
      </w:pPr>
      <w:r w:rsidRPr="00042F48">
        <w:rPr>
          <w:rFonts w:asciiTheme="minorHAnsi" w:hAnsiTheme="minorHAnsi" w:cstheme="minorHAnsi"/>
          <w:b/>
          <w:bCs/>
        </w:rPr>
        <w:t>England</w:t>
      </w:r>
      <w:r w:rsidRPr="00042F48">
        <w:rPr>
          <w:rFonts w:asciiTheme="minorHAnsi" w:hAnsiTheme="minorHAnsi" w:cstheme="minorHAnsi"/>
        </w:rPr>
        <w:t>: Student Finance England</w:t>
      </w:r>
      <w:r w:rsidR="00056E51" w:rsidRPr="00042F48">
        <w:rPr>
          <w:rFonts w:asciiTheme="minorHAnsi" w:hAnsiTheme="minorHAnsi" w:cstheme="minorHAnsi"/>
        </w:rPr>
        <w:t xml:space="preserve"> (SFE)</w:t>
      </w:r>
      <w:r w:rsidRPr="00042F48">
        <w:rPr>
          <w:rFonts w:asciiTheme="minorHAnsi" w:hAnsiTheme="minorHAnsi" w:cstheme="minorHAnsi"/>
        </w:rPr>
        <w:t xml:space="preserve"> - </w:t>
      </w:r>
      <w:hyperlink r:id="rId27" w:history="1">
        <w:r w:rsidR="002E661E" w:rsidRPr="00042F48">
          <w:rPr>
            <w:rStyle w:val="Hyperlink"/>
            <w:rFonts w:asciiTheme="minorHAnsi" w:hAnsiTheme="minorHAnsi" w:cstheme="minorHAnsi"/>
          </w:rPr>
          <w:t>www.gov.uk/student-finance</w:t>
        </w:r>
      </w:hyperlink>
      <w:r w:rsidR="002E661E" w:rsidRPr="00042F48">
        <w:rPr>
          <w:rFonts w:asciiTheme="minorHAnsi" w:hAnsiTheme="minorHAnsi" w:cstheme="minorHAnsi"/>
        </w:rPr>
        <w:t xml:space="preserve"> </w:t>
      </w:r>
    </w:p>
    <w:p w14:paraId="1E15166A" w14:textId="3475C702" w:rsidR="009D4FA6" w:rsidRPr="00042F48" w:rsidRDefault="009D4FA6" w:rsidP="00362D04">
      <w:pPr>
        <w:spacing w:after="0"/>
        <w:rPr>
          <w:rFonts w:asciiTheme="minorHAnsi" w:hAnsiTheme="minorHAnsi" w:cstheme="minorHAnsi"/>
          <w:iCs/>
          <w:color w:val="943634" w:themeColor="accent2" w:themeShade="BF"/>
        </w:rPr>
      </w:pPr>
      <w:r w:rsidRPr="00042F48">
        <w:rPr>
          <w:rFonts w:asciiTheme="minorHAnsi" w:hAnsiTheme="minorHAnsi" w:cstheme="minorHAnsi"/>
          <w:b/>
          <w:bCs/>
        </w:rPr>
        <w:t>Northern Ireland</w:t>
      </w:r>
      <w:r w:rsidR="003E4568" w:rsidRPr="00042F48">
        <w:rPr>
          <w:rFonts w:asciiTheme="minorHAnsi" w:hAnsiTheme="minorHAnsi" w:cstheme="minorHAnsi"/>
        </w:rPr>
        <w:t>: Student Finance N</w:t>
      </w:r>
      <w:r w:rsidRPr="00042F48">
        <w:rPr>
          <w:rFonts w:asciiTheme="minorHAnsi" w:hAnsiTheme="minorHAnsi" w:cstheme="minorHAnsi"/>
        </w:rPr>
        <w:t xml:space="preserve">I - </w:t>
      </w:r>
      <w:hyperlink r:id="rId28" w:history="1">
        <w:r w:rsidR="002E661E" w:rsidRPr="00042F48">
          <w:rPr>
            <w:rStyle w:val="Hyperlink"/>
            <w:rFonts w:asciiTheme="minorHAnsi" w:hAnsiTheme="minorHAnsi" w:cstheme="minorHAnsi"/>
            <w:iCs/>
          </w:rPr>
          <w:t>www.studentfinanceni.co.uk</w:t>
        </w:r>
      </w:hyperlink>
      <w:r w:rsidR="002E661E" w:rsidRPr="00042F48">
        <w:rPr>
          <w:rFonts w:asciiTheme="minorHAnsi" w:hAnsiTheme="minorHAnsi" w:cstheme="minorHAnsi"/>
          <w:iCs/>
          <w:color w:val="943634" w:themeColor="accent2" w:themeShade="BF"/>
        </w:rPr>
        <w:t xml:space="preserve"> </w:t>
      </w:r>
    </w:p>
    <w:p w14:paraId="2A09AF09" w14:textId="3D4E2FCB" w:rsidR="009D4FA6" w:rsidRPr="00873E25" w:rsidRDefault="009D4FA6" w:rsidP="00362D04">
      <w:pPr>
        <w:spacing w:after="0"/>
        <w:rPr>
          <w:rFonts w:asciiTheme="minorHAnsi" w:hAnsiTheme="minorHAnsi" w:cs="Arial"/>
        </w:rPr>
      </w:pPr>
      <w:r w:rsidRPr="00042F48">
        <w:rPr>
          <w:rFonts w:asciiTheme="minorHAnsi" w:hAnsiTheme="minorHAnsi" w:cstheme="minorHAnsi"/>
          <w:b/>
          <w:bCs/>
        </w:rPr>
        <w:t>Scotland</w:t>
      </w:r>
      <w:r w:rsidRPr="00042F48">
        <w:rPr>
          <w:rFonts w:asciiTheme="minorHAnsi" w:hAnsiTheme="minorHAnsi" w:cstheme="minorHAnsi"/>
        </w:rPr>
        <w:t>: Student</w:t>
      </w:r>
      <w:r w:rsidRPr="00873E25">
        <w:rPr>
          <w:rFonts w:asciiTheme="minorHAnsi" w:hAnsiTheme="minorHAnsi" w:cs="Arial"/>
        </w:rPr>
        <w:t xml:space="preserve"> Awards Agency for Scotland (SAAS) - </w:t>
      </w:r>
      <w:hyperlink r:id="rId29" w:history="1">
        <w:r w:rsidR="002E661E" w:rsidRPr="00524711">
          <w:rPr>
            <w:rStyle w:val="Hyperlink"/>
            <w:rFonts w:asciiTheme="minorHAnsi" w:hAnsiTheme="minorHAnsi" w:cs="Arial"/>
            <w:iCs/>
          </w:rPr>
          <w:t>www.saas.gov.uk</w:t>
        </w:r>
      </w:hyperlink>
      <w:r w:rsidR="002E661E">
        <w:rPr>
          <w:rFonts w:asciiTheme="minorHAnsi" w:hAnsiTheme="minorHAnsi" w:cs="Arial"/>
        </w:rPr>
        <w:t xml:space="preserve"> </w:t>
      </w:r>
    </w:p>
    <w:p w14:paraId="508CAD88" w14:textId="2442B30F" w:rsidR="009D4FA6" w:rsidRPr="00873E25" w:rsidRDefault="009D4FA6" w:rsidP="00362D04">
      <w:pPr>
        <w:spacing w:after="0"/>
        <w:rPr>
          <w:rFonts w:asciiTheme="minorHAnsi" w:hAnsiTheme="minorHAnsi" w:cs="Arial"/>
          <w:iCs/>
        </w:rPr>
      </w:pPr>
      <w:r w:rsidRPr="00873E25">
        <w:rPr>
          <w:rFonts w:asciiTheme="minorHAnsi" w:hAnsiTheme="minorHAnsi" w:cs="Arial"/>
          <w:b/>
          <w:bCs/>
        </w:rPr>
        <w:t>Wales</w:t>
      </w:r>
      <w:r w:rsidRPr="00873E25">
        <w:rPr>
          <w:rFonts w:asciiTheme="minorHAnsi" w:hAnsiTheme="minorHAnsi" w:cs="Arial"/>
        </w:rPr>
        <w:t>: Student Finance Wales</w:t>
      </w:r>
      <w:r w:rsidR="00056E51">
        <w:rPr>
          <w:rFonts w:asciiTheme="minorHAnsi" w:hAnsiTheme="minorHAnsi" w:cs="Arial"/>
        </w:rPr>
        <w:t xml:space="preserve"> (SFW)</w:t>
      </w:r>
      <w:r w:rsidRPr="00873E25">
        <w:rPr>
          <w:rFonts w:asciiTheme="minorHAnsi" w:hAnsiTheme="minorHAnsi" w:cs="Arial"/>
        </w:rPr>
        <w:t xml:space="preserve"> - </w:t>
      </w:r>
      <w:hyperlink r:id="rId30" w:history="1">
        <w:r w:rsidR="002E661E" w:rsidRPr="00524711">
          <w:rPr>
            <w:rStyle w:val="Hyperlink"/>
            <w:rFonts w:asciiTheme="minorHAnsi" w:hAnsiTheme="minorHAnsi" w:cs="Arial"/>
            <w:iCs/>
          </w:rPr>
          <w:t>www.studentfinancewales.co.uk</w:t>
        </w:r>
      </w:hyperlink>
      <w:r w:rsidR="002E661E">
        <w:rPr>
          <w:rFonts w:asciiTheme="minorHAnsi" w:hAnsiTheme="minorHAnsi" w:cs="Arial"/>
          <w:iCs/>
        </w:rPr>
        <w:t xml:space="preserve"> </w:t>
      </w:r>
    </w:p>
    <w:p w14:paraId="32E67A21" w14:textId="7B3DBC70" w:rsidR="009049F3" w:rsidRPr="00873E25" w:rsidRDefault="009049F3" w:rsidP="009049F3">
      <w:pPr>
        <w:spacing w:after="0"/>
        <w:rPr>
          <w:rFonts w:asciiTheme="minorHAnsi" w:hAnsiTheme="minorHAnsi" w:cs="Arial"/>
          <w:color w:val="943634" w:themeColor="accent2" w:themeShade="BF"/>
        </w:rPr>
      </w:pPr>
    </w:p>
    <w:p w14:paraId="430037A4" w14:textId="77777777" w:rsidR="00806212" w:rsidRPr="00873E25" w:rsidRDefault="00806212" w:rsidP="00362D04">
      <w:pPr>
        <w:spacing w:after="0"/>
        <w:rPr>
          <w:rFonts w:asciiTheme="minorHAnsi" w:hAnsiTheme="minorHAnsi" w:cs="Arial"/>
          <w:b/>
          <w:bCs/>
          <w:color w:val="0070C0"/>
          <w:sz w:val="28"/>
          <w:szCs w:val="28"/>
        </w:rPr>
      </w:pPr>
      <w:r w:rsidRPr="00873E25">
        <w:rPr>
          <w:rFonts w:asciiTheme="minorHAnsi" w:hAnsiTheme="minorHAnsi" w:cs="Arial"/>
          <w:b/>
          <w:bCs/>
          <w:color w:val="0070C0"/>
          <w:sz w:val="28"/>
          <w:szCs w:val="28"/>
        </w:rPr>
        <w:t>2.1.1 TUITION FEE LOAN</w:t>
      </w:r>
    </w:p>
    <w:p w14:paraId="4FF0E511" w14:textId="01C65864" w:rsidR="001A09D7" w:rsidRDefault="00806212" w:rsidP="00362D04">
      <w:pPr>
        <w:spacing w:after="0"/>
        <w:rPr>
          <w:rFonts w:asciiTheme="minorHAnsi" w:hAnsiTheme="minorHAnsi" w:cs="Arial"/>
        </w:rPr>
      </w:pPr>
      <w:r w:rsidRPr="00873E25">
        <w:rPr>
          <w:rFonts w:asciiTheme="minorHAnsi" w:hAnsiTheme="minorHAnsi" w:cs="Arial"/>
        </w:rPr>
        <w:t xml:space="preserve">Tuition </w:t>
      </w:r>
      <w:r w:rsidR="000C2F3C" w:rsidRPr="00873E25">
        <w:rPr>
          <w:rFonts w:asciiTheme="minorHAnsi" w:hAnsiTheme="minorHAnsi" w:cs="Arial"/>
        </w:rPr>
        <w:t>fee l</w:t>
      </w:r>
      <w:r w:rsidRPr="00873E25">
        <w:rPr>
          <w:rFonts w:asciiTheme="minorHAnsi" w:hAnsiTheme="minorHAnsi" w:cs="Arial"/>
        </w:rPr>
        <w:t>oans are available to all Home</w:t>
      </w:r>
      <w:r w:rsidR="00A63E5B">
        <w:rPr>
          <w:rFonts w:asciiTheme="minorHAnsi" w:hAnsiTheme="minorHAnsi" w:cs="Arial"/>
        </w:rPr>
        <w:t xml:space="preserve"> </w:t>
      </w:r>
      <w:r w:rsidRPr="00873E25">
        <w:rPr>
          <w:rFonts w:asciiTheme="minorHAnsi" w:hAnsiTheme="minorHAnsi" w:cs="Arial"/>
        </w:rPr>
        <w:t xml:space="preserve">students completing their first undergraduate degree. </w:t>
      </w:r>
      <w:r w:rsidR="00A63E5B">
        <w:rPr>
          <w:rFonts w:asciiTheme="minorHAnsi" w:hAnsiTheme="minorHAnsi" w:cs="Arial"/>
        </w:rPr>
        <w:t>R</w:t>
      </w:r>
      <w:r w:rsidRPr="00873E25">
        <w:rPr>
          <w:rFonts w:asciiTheme="minorHAnsi" w:hAnsiTheme="minorHAnsi" w:cs="Arial"/>
        </w:rPr>
        <w:t xml:space="preserve">equests for this loan are made when applying for any </w:t>
      </w:r>
      <w:r w:rsidR="00741F38" w:rsidRPr="00873E25">
        <w:rPr>
          <w:rFonts w:asciiTheme="minorHAnsi" w:hAnsiTheme="minorHAnsi" w:cs="Arial"/>
        </w:rPr>
        <w:t>maintenance funding</w:t>
      </w:r>
      <w:r w:rsidR="00B60871" w:rsidRPr="00873E25">
        <w:rPr>
          <w:rFonts w:asciiTheme="minorHAnsi" w:hAnsiTheme="minorHAnsi" w:cs="Arial"/>
        </w:rPr>
        <w:t xml:space="preserve"> </w:t>
      </w:r>
      <w:r w:rsidRPr="00873E25">
        <w:rPr>
          <w:rFonts w:asciiTheme="minorHAnsi" w:hAnsiTheme="minorHAnsi" w:cs="Arial"/>
        </w:rPr>
        <w:t>by</w:t>
      </w:r>
      <w:r w:rsidR="00421BD2" w:rsidRPr="00873E25">
        <w:rPr>
          <w:rFonts w:asciiTheme="minorHAnsi" w:hAnsiTheme="minorHAnsi" w:cs="Arial"/>
        </w:rPr>
        <w:t xml:space="preserve"> </w:t>
      </w:r>
      <w:r w:rsidRPr="00873E25">
        <w:rPr>
          <w:rFonts w:asciiTheme="minorHAnsi" w:hAnsiTheme="minorHAnsi" w:cs="Arial"/>
        </w:rPr>
        <w:t>applying online via the website for your region</w:t>
      </w:r>
      <w:r w:rsidR="009D4FA6" w:rsidRPr="00873E25">
        <w:rPr>
          <w:rFonts w:asciiTheme="minorHAnsi" w:hAnsiTheme="minorHAnsi" w:cs="Arial"/>
        </w:rPr>
        <w:t xml:space="preserve"> (see section 2.1)</w:t>
      </w:r>
      <w:r w:rsidR="008C09E5" w:rsidRPr="00873E25">
        <w:rPr>
          <w:rFonts w:asciiTheme="minorHAnsi" w:hAnsiTheme="minorHAnsi" w:cs="Arial"/>
        </w:rPr>
        <w:t xml:space="preserve">. </w:t>
      </w:r>
    </w:p>
    <w:p w14:paraId="16C72CEE" w14:textId="77777777" w:rsidR="001A09D7" w:rsidRDefault="001A09D7" w:rsidP="00362D04">
      <w:pPr>
        <w:spacing w:after="0"/>
        <w:rPr>
          <w:rFonts w:asciiTheme="minorHAnsi" w:hAnsiTheme="minorHAnsi" w:cs="Arial"/>
        </w:rPr>
      </w:pPr>
    </w:p>
    <w:p w14:paraId="7A635E86" w14:textId="723FDB26" w:rsidR="00806212" w:rsidRPr="00873E25" w:rsidRDefault="00A63E5B" w:rsidP="00362D04">
      <w:pPr>
        <w:spacing w:after="0"/>
        <w:rPr>
          <w:rFonts w:asciiTheme="minorHAnsi" w:hAnsiTheme="minorHAnsi" w:cs="Arial"/>
        </w:rPr>
      </w:pPr>
      <w:r>
        <w:rPr>
          <w:rFonts w:asciiTheme="minorHAnsi" w:hAnsiTheme="minorHAnsi" w:cs="Arial"/>
        </w:rPr>
        <w:t>Republic of Ireland students and those with pre-settled or settled status may be eligible</w:t>
      </w:r>
      <w:r w:rsidR="00E373BA">
        <w:rPr>
          <w:rFonts w:asciiTheme="minorHAnsi" w:hAnsiTheme="minorHAnsi" w:cs="Arial"/>
        </w:rPr>
        <w:t xml:space="preserve"> for a tuition fee loan</w:t>
      </w:r>
      <w:r>
        <w:rPr>
          <w:rFonts w:asciiTheme="minorHAnsi" w:hAnsiTheme="minorHAnsi" w:cs="Arial"/>
        </w:rPr>
        <w:t xml:space="preserve"> depending on residency requirements. </w:t>
      </w:r>
    </w:p>
    <w:p w14:paraId="512E339D" w14:textId="77777777" w:rsidR="00806212" w:rsidRPr="00873E25" w:rsidRDefault="00806212" w:rsidP="00362D04">
      <w:pPr>
        <w:spacing w:after="0"/>
        <w:rPr>
          <w:rFonts w:asciiTheme="minorHAnsi" w:hAnsiTheme="minorHAnsi" w:cs="Arial"/>
          <w:color w:val="943634" w:themeColor="accent2" w:themeShade="BF"/>
        </w:rPr>
      </w:pPr>
    </w:p>
    <w:p w14:paraId="747EEE77" w14:textId="70792678" w:rsidR="00B161A8" w:rsidRPr="00873E25" w:rsidDel="003459F0" w:rsidRDefault="017AB367" w:rsidP="265BB286">
      <w:pPr>
        <w:spacing w:after="0"/>
        <w:rPr>
          <w:rFonts w:asciiTheme="minorHAnsi" w:hAnsiTheme="minorHAnsi" w:cs="Arial"/>
        </w:rPr>
      </w:pPr>
      <w:r w:rsidRPr="265BB286">
        <w:rPr>
          <w:rFonts w:asciiTheme="minorHAnsi" w:hAnsiTheme="minorHAnsi" w:cs="Arial"/>
        </w:rPr>
        <w:t>S</w:t>
      </w:r>
      <w:r w:rsidR="00806212" w:rsidRPr="265BB286">
        <w:rPr>
          <w:rFonts w:asciiTheme="minorHAnsi" w:hAnsiTheme="minorHAnsi" w:cs="Arial"/>
        </w:rPr>
        <w:t xml:space="preserve">tudents </w:t>
      </w:r>
      <w:r w:rsidR="11F9460B" w:rsidRPr="265BB286">
        <w:rPr>
          <w:rFonts w:asciiTheme="minorHAnsi" w:hAnsiTheme="minorHAnsi" w:cs="Arial"/>
        </w:rPr>
        <w:t xml:space="preserve">eligible for a tuition fee loan only </w:t>
      </w:r>
      <w:r w:rsidR="00806212" w:rsidRPr="265BB286">
        <w:rPr>
          <w:rFonts w:asciiTheme="minorHAnsi" w:hAnsiTheme="minorHAnsi" w:cs="Arial"/>
        </w:rPr>
        <w:t xml:space="preserve">need to fill in </w:t>
      </w:r>
      <w:r w:rsidR="00457320" w:rsidRPr="265BB286">
        <w:rPr>
          <w:rFonts w:asciiTheme="minorHAnsi" w:hAnsiTheme="minorHAnsi" w:cs="Arial"/>
        </w:rPr>
        <w:t>a</w:t>
      </w:r>
      <w:r w:rsidR="00806212" w:rsidRPr="265BB286">
        <w:rPr>
          <w:rFonts w:asciiTheme="minorHAnsi" w:hAnsiTheme="minorHAnsi" w:cs="Arial"/>
        </w:rPr>
        <w:t xml:space="preserve"> </w:t>
      </w:r>
      <w:r w:rsidR="00782EE6" w:rsidRPr="265BB286">
        <w:rPr>
          <w:rFonts w:asciiTheme="minorHAnsi" w:hAnsiTheme="minorHAnsi" w:cs="Arial"/>
          <w:b/>
          <w:bCs/>
        </w:rPr>
        <w:t>EU2</w:t>
      </w:r>
      <w:r w:rsidR="19F1A403" w:rsidRPr="265BB286">
        <w:rPr>
          <w:rFonts w:asciiTheme="minorHAnsi" w:hAnsiTheme="minorHAnsi" w:cs="Arial"/>
          <w:b/>
          <w:bCs/>
        </w:rPr>
        <w:t>1</w:t>
      </w:r>
      <w:r w:rsidR="002A5B56" w:rsidRPr="265BB286">
        <w:rPr>
          <w:rFonts w:asciiTheme="minorHAnsi" w:hAnsiTheme="minorHAnsi" w:cs="Arial"/>
          <w:b/>
          <w:bCs/>
        </w:rPr>
        <w:t xml:space="preserve">N </w:t>
      </w:r>
      <w:r w:rsidR="00806212" w:rsidRPr="265BB286">
        <w:rPr>
          <w:rFonts w:asciiTheme="minorHAnsi" w:hAnsiTheme="minorHAnsi" w:cs="Arial"/>
        </w:rPr>
        <w:t xml:space="preserve">form and return it to the </w:t>
      </w:r>
      <w:r w:rsidR="009D4FA6" w:rsidRPr="265BB286">
        <w:rPr>
          <w:rFonts w:asciiTheme="minorHAnsi" w:hAnsiTheme="minorHAnsi" w:cs="Arial"/>
        </w:rPr>
        <w:t>Student Finance Services Non UK</w:t>
      </w:r>
      <w:r w:rsidR="000B5D2A" w:rsidRPr="265BB286">
        <w:rPr>
          <w:rFonts w:asciiTheme="minorHAnsi" w:hAnsiTheme="minorHAnsi" w:cs="Arial"/>
        </w:rPr>
        <w:t xml:space="preserve"> Team</w:t>
      </w:r>
      <w:r w:rsidR="00806212" w:rsidRPr="265BB286">
        <w:rPr>
          <w:rFonts w:asciiTheme="minorHAnsi" w:hAnsiTheme="minorHAnsi" w:cs="Arial"/>
        </w:rPr>
        <w:t xml:space="preserve">. Forms and contact details can be found by visiting </w:t>
      </w:r>
      <w:hyperlink r:id="rId31" w:history="1">
        <w:r w:rsidR="002E661E" w:rsidRPr="265BB286">
          <w:rPr>
            <w:rStyle w:val="Hyperlink"/>
            <w:rFonts w:asciiTheme="minorHAnsi" w:hAnsiTheme="minorHAnsi" w:cs="Arial"/>
          </w:rPr>
          <w:t>www.gov.uk/apply-for-student-finance</w:t>
        </w:r>
      </w:hyperlink>
      <w:r w:rsidR="002E661E" w:rsidRPr="265BB286">
        <w:rPr>
          <w:rFonts w:asciiTheme="minorHAnsi" w:hAnsiTheme="minorHAnsi" w:cs="Arial"/>
        </w:rPr>
        <w:t>.</w:t>
      </w:r>
      <w:r w:rsidR="008C09E5" w:rsidRPr="265BB286">
        <w:rPr>
          <w:rFonts w:asciiTheme="minorHAnsi" w:hAnsiTheme="minorHAnsi" w:cs="Arial"/>
        </w:rPr>
        <w:t xml:space="preserve"> Please note that if you apply for a tuition fee</w:t>
      </w:r>
      <w:r w:rsidR="00B00B69" w:rsidRPr="265BB286">
        <w:rPr>
          <w:rFonts w:asciiTheme="minorHAnsi" w:hAnsiTheme="minorHAnsi" w:cs="Arial"/>
        </w:rPr>
        <w:t xml:space="preserve"> loan</w:t>
      </w:r>
      <w:r w:rsidR="008C09E5" w:rsidRPr="265BB286">
        <w:rPr>
          <w:rFonts w:asciiTheme="minorHAnsi" w:hAnsiTheme="minorHAnsi" w:cs="Arial"/>
        </w:rPr>
        <w:t xml:space="preserve">, you will automatically be sent </w:t>
      </w:r>
      <w:r w:rsidR="00457320" w:rsidRPr="265BB286">
        <w:rPr>
          <w:rFonts w:asciiTheme="minorHAnsi" w:hAnsiTheme="minorHAnsi" w:cs="Arial"/>
        </w:rPr>
        <w:t>a</w:t>
      </w:r>
      <w:r w:rsidR="008C09E5" w:rsidRPr="265BB286">
        <w:rPr>
          <w:rFonts w:asciiTheme="minorHAnsi" w:hAnsiTheme="minorHAnsi" w:cs="Arial"/>
        </w:rPr>
        <w:t xml:space="preserve"> </w:t>
      </w:r>
      <w:r w:rsidR="00782EE6" w:rsidRPr="265BB286">
        <w:rPr>
          <w:rFonts w:asciiTheme="minorHAnsi" w:hAnsiTheme="minorHAnsi" w:cs="Arial"/>
          <w:b/>
          <w:bCs/>
        </w:rPr>
        <w:t>EU2</w:t>
      </w:r>
      <w:r w:rsidR="7FD2E8FB" w:rsidRPr="265BB286">
        <w:rPr>
          <w:rFonts w:asciiTheme="minorHAnsi" w:hAnsiTheme="minorHAnsi" w:cs="Arial"/>
          <w:b/>
          <w:bCs/>
        </w:rPr>
        <w:t>1</w:t>
      </w:r>
      <w:r w:rsidR="002A5B56" w:rsidRPr="265BB286">
        <w:rPr>
          <w:rFonts w:asciiTheme="minorHAnsi" w:hAnsiTheme="minorHAnsi" w:cs="Arial"/>
          <w:b/>
          <w:bCs/>
        </w:rPr>
        <w:t xml:space="preserve">B </w:t>
      </w:r>
      <w:r w:rsidR="008C09E5" w:rsidRPr="265BB286">
        <w:rPr>
          <w:rFonts w:asciiTheme="minorHAnsi" w:hAnsiTheme="minorHAnsi" w:cs="Arial"/>
        </w:rPr>
        <w:t xml:space="preserve">form to </w:t>
      </w:r>
      <w:r w:rsidR="00264736" w:rsidRPr="265BB286">
        <w:rPr>
          <w:rFonts w:asciiTheme="minorHAnsi" w:hAnsiTheme="minorHAnsi" w:cs="Arial"/>
        </w:rPr>
        <w:t>complete if you would like to be</w:t>
      </w:r>
      <w:r w:rsidR="008C09E5" w:rsidRPr="265BB286">
        <w:rPr>
          <w:rFonts w:asciiTheme="minorHAnsi" w:hAnsiTheme="minorHAnsi" w:cs="Arial"/>
        </w:rPr>
        <w:t xml:space="preserve"> means tested for </w:t>
      </w:r>
      <w:r w:rsidR="00153178" w:rsidRPr="265BB286">
        <w:rPr>
          <w:rFonts w:asciiTheme="minorHAnsi" w:hAnsiTheme="minorHAnsi" w:cs="Arial"/>
        </w:rPr>
        <w:t>an Oxford Bursary</w:t>
      </w:r>
      <w:r w:rsidR="008C09E5" w:rsidRPr="265BB286">
        <w:rPr>
          <w:rFonts w:asciiTheme="minorHAnsi" w:hAnsiTheme="minorHAnsi" w:cs="Arial"/>
        </w:rPr>
        <w:t xml:space="preserve"> (see section 2.2).</w:t>
      </w:r>
    </w:p>
    <w:p w14:paraId="01B01490" w14:textId="77777777" w:rsidR="00806212" w:rsidRPr="00873E25" w:rsidRDefault="00806212" w:rsidP="00362D04">
      <w:pPr>
        <w:spacing w:after="0"/>
        <w:rPr>
          <w:rFonts w:asciiTheme="minorHAnsi" w:hAnsiTheme="minorHAnsi" w:cs="Arial"/>
          <w:color w:val="943634" w:themeColor="accent2" w:themeShade="BF"/>
        </w:rPr>
      </w:pPr>
    </w:p>
    <w:p w14:paraId="5B1198D3" w14:textId="77777777" w:rsidR="00806212" w:rsidRPr="00873E25" w:rsidRDefault="00806212" w:rsidP="00362D04">
      <w:pPr>
        <w:spacing w:after="0"/>
        <w:rPr>
          <w:rFonts w:asciiTheme="minorHAnsi" w:hAnsiTheme="minorHAnsi" w:cs="Arial"/>
          <w:b/>
          <w:bCs/>
        </w:rPr>
      </w:pPr>
      <w:r w:rsidRPr="00873E25">
        <w:rPr>
          <w:rFonts w:asciiTheme="minorHAnsi" w:hAnsiTheme="minorHAnsi" w:cs="Arial"/>
          <w:b/>
          <w:bCs/>
        </w:rPr>
        <w:t xml:space="preserve">How do I receive the </w:t>
      </w:r>
      <w:r w:rsidR="000C2F3C" w:rsidRPr="00873E25">
        <w:rPr>
          <w:rFonts w:asciiTheme="minorHAnsi" w:hAnsiTheme="minorHAnsi" w:cs="Arial"/>
          <w:b/>
          <w:bCs/>
        </w:rPr>
        <w:t>t</w:t>
      </w:r>
      <w:r w:rsidRPr="00873E25">
        <w:rPr>
          <w:rFonts w:asciiTheme="minorHAnsi" w:hAnsiTheme="minorHAnsi" w:cs="Arial"/>
          <w:b/>
          <w:bCs/>
        </w:rPr>
        <w:t xml:space="preserve">uition </w:t>
      </w:r>
      <w:r w:rsidR="000C2F3C" w:rsidRPr="00873E25">
        <w:rPr>
          <w:rFonts w:asciiTheme="minorHAnsi" w:hAnsiTheme="minorHAnsi" w:cs="Arial"/>
          <w:b/>
          <w:bCs/>
        </w:rPr>
        <w:t>f</w:t>
      </w:r>
      <w:r w:rsidRPr="00873E25">
        <w:rPr>
          <w:rFonts w:asciiTheme="minorHAnsi" w:hAnsiTheme="minorHAnsi" w:cs="Arial"/>
          <w:b/>
          <w:bCs/>
        </w:rPr>
        <w:t xml:space="preserve">ee </w:t>
      </w:r>
      <w:r w:rsidR="000C2F3C" w:rsidRPr="00873E25">
        <w:rPr>
          <w:rFonts w:asciiTheme="minorHAnsi" w:hAnsiTheme="minorHAnsi" w:cs="Arial"/>
          <w:b/>
          <w:bCs/>
        </w:rPr>
        <w:t>l</w:t>
      </w:r>
      <w:r w:rsidRPr="00873E25">
        <w:rPr>
          <w:rFonts w:asciiTheme="minorHAnsi" w:hAnsiTheme="minorHAnsi" w:cs="Arial"/>
          <w:b/>
          <w:bCs/>
        </w:rPr>
        <w:t>oan?</w:t>
      </w:r>
    </w:p>
    <w:p w14:paraId="4D20BF8E" w14:textId="3C4A96E7" w:rsidR="00806212" w:rsidRPr="00873E25" w:rsidRDefault="00806212" w:rsidP="00362D04">
      <w:pPr>
        <w:spacing w:after="0"/>
        <w:rPr>
          <w:rFonts w:asciiTheme="minorHAnsi" w:hAnsiTheme="minorHAnsi" w:cs="Arial"/>
        </w:rPr>
      </w:pPr>
      <w:r w:rsidRPr="00873E25">
        <w:rPr>
          <w:rFonts w:asciiTheme="minorHAnsi" w:hAnsiTheme="minorHAnsi" w:cs="Arial"/>
        </w:rPr>
        <w:t>If you ha</w:t>
      </w:r>
      <w:r w:rsidR="000C2F3C" w:rsidRPr="00873E25">
        <w:rPr>
          <w:rFonts w:asciiTheme="minorHAnsi" w:hAnsiTheme="minorHAnsi" w:cs="Arial"/>
        </w:rPr>
        <w:t xml:space="preserve">ve already </w:t>
      </w:r>
      <w:r w:rsidR="00404C00">
        <w:rPr>
          <w:rFonts w:asciiTheme="minorHAnsi" w:hAnsiTheme="minorHAnsi" w:cs="Arial"/>
        </w:rPr>
        <w:t xml:space="preserve">completed the application process for </w:t>
      </w:r>
      <w:r w:rsidR="000C2F3C" w:rsidRPr="00873E25">
        <w:rPr>
          <w:rFonts w:asciiTheme="minorHAnsi" w:hAnsiTheme="minorHAnsi" w:cs="Arial"/>
        </w:rPr>
        <w:t>a t</w:t>
      </w:r>
      <w:r w:rsidRPr="00873E25">
        <w:rPr>
          <w:rFonts w:asciiTheme="minorHAnsi" w:hAnsiTheme="minorHAnsi" w:cs="Arial"/>
        </w:rPr>
        <w:t xml:space="preserve">uition </w:t>
      </w:r>
      <w:r w:rsidR="000C2F3C" w:rsidRPr="00873E25">
        <w:rPr>
          <w:rFonts w:asciiTheme="minorHAnsi" w:hAnsiTheme="minorHAnsi" w:cs="Arial"/>
        </w:rPr>
        <w:t>f</w:t>
      </w:r>
      <w:r w:rsidRPr="00873E25">
        <w:rPr>
          <w:rFonts w:asciiTheme="minorHAnsi" w:hAnsiTheme="minorHAnsi" w:cs="Arial"/>
        </w:rPr>
        <w:t xml:space="preserve">ee </w:t>
      </w:r>
      <w:r w:rsidR="000C2F3C" w:rsidRPr="00873E25">
        <w:rPr>
          <w:rFonts w:asciiTheme="minorHAnsi" w:hAnsiTheme="minorHAnsi" w:cs="Arial"/>
        </w:rPr>
        <w:t>l</w:t>
      </w:r>
      <w:r w:rsidRPr="00873E25">
        <w:rPr>
          <w:rFonts w:asciiTheme="minorHAnsi" w:hAnsiTheme="minorHAnsi" w:cs="Arial"/>
        </w:rPr>
        <w:t>oan</w:t>
      </w:r>
      <w:r w:rsidR="00404C00">
        <w:rPr>
          <w:rFonts w:asciiTheme="minorHAnsi" w:hAnsiTheme="minorHAnsi" w:cs="Arial"/>
        </w:rPr>
        <w:t xml:space="preserve"> and</w:t>
      </w:r>
      <w:r w:rsidR="00986128" w:rsidRPr="00873E25">
        <w:rPr>
          <w:rFonts w:asciiTheme="minorHAnsi" w:hAnsiTheme="minorHAnsi" w:cs="Arial"/>
        </w:rPr>
        <w:t xml:space="preserve"> received a financial notification confirming the </w:t>
      </w:r>
      <w:r w:rsidR="00404C00">
        <w:rPr>
          <w:rFonts w:asciiTheme="minorHAnsi" w:hAnsiTheme="minorHAnsi" w:cs="Arial"/>
        </w:rPr>
        <w:t xml:space="preserve">approved </w:t>
      </w:r>
      <w:r w:rsidR="00986128" w:rsidRPr="00873E25">
        <w:rPr>
          <w:rFonts w:asciiTheme="minorHAnsi" w:hAnsiTheme="minorHAnsi" w:cs="Arial"/>
        </w:rPr>
        <w:t xml:space="preserve">amount, </w:t>
      </w:r>
      <w:r w:rsidR="009869D8" w:rsidRPr="00873E25">
        <w:rPr>
          <w:rFonts w:asciiTheme="minorHAnsi" w:hAnsiTheme="minorHAnsi" w:cs="Arial"/>
        </w:rPr>
        <w:t xml:space="preserve">you just </w:t>
      </w:r>
      <w:r w:rsidRPr="00873E25">
        <w:rPr>
          <w:rFonts w:asciiTheme="minorHAnsi" w:hAnsiTheme="minorHAnsi" w:cs="Arial"/>
        </w:rPr>
        <w:t xml:space="preserve">need to </w:t>
      </w:r>
      <w:r w:rsidR="00FB3D6C" w:rsidRPr="00873E25">
        <w:rPr>
          <w:rFonts w:asciiTheme="minorHAnsi" w:hAnsiTheme="minorHAnsi" w:cs="Arial"/>
        </w:rPr>
        <w:t>register as a student with the U</w:t>
      </w:r>
      <w:r w:rsidRPr="00873E25">
        <w:rPr>
          <w:rFonts w:asciiTheme="minorHAnsi" w:hAnsiTheme="minorHAnsi" w:cs="Arial"/>
        </w:rPr>
        <w:t xml:space="preserve">niversity at the start of the academic year. You will receive further information regarding how and when to complete the online registration process from </w:t>
      </w:r>
      <w:r w:rsidR="00736BAF" w:rsidRPr="00873E25">
        <w:rPr>
          <w:rFonts w:asciiTheme="minorHAnsi" w:hAnsiTheme="minorHAnsi" w:cs="Arial"/>
        </w:rPr>
        <w:t xml:space="preserve">the Student Information </w:t>
      </w:r>
      <w:r w:rsidR="00DB1520">
        <w:rPr>
          <w:rFonts w:asciiTheme="minorHAnsi" w:hAnsiTheme="minorHAnsi" w:cs="Arial"/>
        </w:rPr>
        <w:t>t</w:t>
      </w:r>
      <w:r w:rsidR="00F750BC" w:rsidRPr="00873E25">
        <w:rPr>
          <w:rFonts w:asciiTheme="minorHAnsi" w:hAnsiTheme="minorHAnsi" w:cs="Arial"/>
        </w:rPr>
        <w:t>eam</w:t>
      </w:r>
      <w:r w:rsidRPr="00873E25">
        <w:rPr>
          <w:rFonts w:asciiTheme="minorHAnsi" w:hAnsiTheme="minorHAnsi" w:cs="Arial"/>
        </w:rPr>
        <w:t xml:space="preserve">. Once you have </w:t>
      </w:r>
      <w:r w:rsidRPr="00873E25">
        <w:rPr>
          <w:rFonts w:asciiTheme="minorHAnsi" w:hAnsiTheme="minorHAnsi" w:cs="Arial"/>
        </w:rPr>
        <w:lastRenderedPageBreak/>
        <w:t xml:space="preserve">registered, the </w:t>
      </w:r>
      <w:r w:rsidR="00D6566F" w:rsidRPr="00873E25">
        <w:rPr>
          <w:rFonts w:asciiTheme="minorHAnsi" w:hAnsiTheme="minorHAnsi" w:cs="Arial"/>
        </w:rPr>
        <w:t>Student Loans Company (</w:t>
      </w:r>
      <w:r w:rsidRPr="00873E25">
        <w:rPr>
          <w:rFonts w:asciiTheme="minorHAnsi" w:hAnsiTheme="minorHAnsi" w:cs="Arial"/>
        </w:rPr>
        <w:t>SLC</w:t>
      </w:r>
      <w:r w:rsidR="00D6566F" w:rsidRPr="00873E25">
        <w:rPr>
          <w:rFonts w:asciiTheme="minorHAnsi" w:hAnsiTheme="minorHAnsi" w:cs="Arial"/>
        </w:rPr>
        <w:t>)</w:t>
      </w:r>
      <w:r w:rsidRPr="00873E25">
        <w:rPr>
          <w:rFonts w:asciiTheme="minorHAnsi" w:hAnsiTheme="minorHAnsi" w:cs="Arial"/>
        </w:rPr>
        <w:t xml:space="preserve"> will make payment </w:t>
      </w:r>
      <w:r w:rsidRPr="00873E25">
        <w:rPr>
          <w:rFonts w:asciiTheme="minorHAnsi" w:hAnsiTheme="minorHAnsi" w:cs="Arial"/>
          <w:bCs/>
        </w:rPr>
        <w:t xml:space="preserve">directly to the </w:t>
      </w:r>
      <w:r w:rsidR="00881C03" w:rsidRPr="00873E25">
        <w:rPr>
          <w:rFonts w:asciiTheme="minorHAnsi" w:hAnsiTheme="minorHAnsi" w:cs="Arial"/>
          <w:bCs/>
        </w:rPr>
        <w:t>U</w:t>
      </w:r>
      <w:r w:rsidRPr="00873E25">
        <w:rPr>
          <w:rFonts w:asciiTheme="minorHAnsi" w:hAnsiTheme="minorHAnsi" w:cs="Arial"/>
          <w:bCs/>
        </w:rPr>
        <w:t>niversity</w:t>
      </w:r>
      <w:r w:rsidRPr="00873E25">
        <w:rPr>
          <w:rFonts w:asciiTheme="minorHAnsi" w:hAnsiTheme="minorHAnsi" w:cs="Arial"/>
        </w:rPr>
        <w:t xml:space="preserve"> to cover your</w:t>
      </w:r>
      <w:r w:rsidR="002A5B56">
        <w:rPr>
          <w:rFonts w:asciiTheme="minorHAnsi" w:hAnsiTheme="minorHAnsi" w:cs="Arial"/>
        </w:rPr>
        <w:t xml:space="preserve"> course</w:t>
      </w:r>
      <w:r w:rsidRPr="00873E25">
        <w:rPr>
          <w:rFonts w:asciiTheme="minorHAnsi" w:hAnsiTheme="minorHAnsi" w:cs="Arial"/>
        </w:rPr>
        <w:t xml:space="preserve"> fees.</w:t>
      </w:r>
    </w:p>
    <w:p w14:paraId="7C618073" w14:textId="77777777" w:rsidR="00806212" w:rsidRPr="00687A07" w:rsidRDefault="00806212" w:rsidP="00362D04">
      <w:pPr>
        <w:spacing w:after="0"/>
        <w:rPr>
          <w:rFonts w:asciiTheme="minorHAnsi" w:hAnsiTheme="minorHAnsi" w:cs="Arial"/>
          <w:color w:val="943634" w:themeColor="accent2" w:themeShade="BF"/>
          <w:sz w:val="28"/>
          <w:szCs w:val="28"/>
        </w:rPr>
      </w:pPr>
    </w:p>
    <w:p w14:paraId="4389C220" w14:textId="77777777" w:rsidR="00806212" w:rsidRPr="00873E25" w:rsidRDefault="00806212" w:rsidP="00362D04">
      <w:pPr>
        <w:keepNext/>
        <w:spacing w:after="0"/>
        <w:rPr>
          <w:rFonts w:asciiTheme="minorHAnsi" w:hAnsiTheme="minorHAnsi" w:cs="Arial"/>
          <w:b/>
          <w:bCs/>
          <w:szCs w:val="28"/>
        </w:rPr>
      </w:pPr>
      <w:r w:rsidRPr="00873E25">
        <w:rPr>
          <w:rFonts w:asciiTheme="minorHAnsi" w:hAnsiTheme="minorHAnsi" w:cs="Arial"/>
          <w:b/>
          <w:bCs/>
          <w:szCs w:val="28"/>
        </w:rPr>
        <w:t>What if I haven’t made an application yet?</w:t>
      </w:r>
    </w:p>
    <w:p w14:paraId="16E91354" w14:textId="07ACB770" w:rsidR="00806212" w:rsidRDefault="00806212" w:rsidP="00362D04">
      <w:pPr>
        <w:spacing w:after="0"/>
        <w:rPr>
          <w:rFonts w:asciiTheme="minorHAnsi" w:hAnsiTheme="minorHAnsi" w:cs="Arial"/>
          <w:szCs w:val="28"/>
        </w:rPr>
      </w:pPr>
      <w:r w:rsidRPr="00873E25">
        <w:rPr>
          <w:rFonts w:asciiTheme="minorHAnsi" w:hAnsiTheme="minorHAnsi" w:cs="Arial"/>
          <w:szCs w:val="28"/>
        </w:rPr>
        <w:t xml:space="preserve">If you are eligible for a </w:t>
      </w:r>
      <w:r w:rsidR="000C2F3C" w:rsidRPr="00873E25">
        <w:rPr>
          <w:rFonts w:asciiTheme="minorHAnsi" w:hAnsiTheme="minorHAnsi" w:cs="Arial"/>
          <w:szCs w:val="28"/>
        </w:rPr>
        <w:t>t</w:t>
      </w:r>
      <w:r w:rsidRPr="00873E25">
        <w:rPr>
          <w:rFonts w:asciiTheme="minorHAnsi" w:hAnsiTheme="minorHAnsi" w:cs="Arial"/>
          <w:szCs w:val="28"/>
        </w:rPr>
        <w:t xml:space="preserve">uition </w:t>
      </w:r>
      <w:r w:rsidR="000C2F3C" w:rsidRPr="00873E25">
        <w:rPr>
          <w:rFonts w:asciiTheme="minorHAnsi" w:hAnsiTheme="minorHAnsi" w:cs="Arial"/>
          <w:szCs w:val="28"/>
        </w:rPr>
        <w:t>f</w:t>
      </w:r>
      <w:r w:rsidRPr="00873E25">
        <w:rPr>
          <w:rFonts w:asciiTheme="minorHAnsi" w:hAnsiTheme="minorHAnsi" w:cs="Arial"/>
          <w:szCs w:val="28"/>
        </w:rPr>
        <w:t xml:space="preserve">ee </w:t>
      </w:r>
      <w:r w:rsidR="000C2F3C" w:rsidRPr="00873E25">
        <w:rPr>
          <w:rFonts w:asciiTheme="minorHAnsi" w:hAnsiTheme="minorHAnsi" w:cs="Arial"/>
          <w:szCs w:val="28"/>
        </w:rPr>
        <w:t>l</w:t>
      </w:r>
      <w:r w:rsidRPr="00873E25">
        <w:rPr>
          <w:rFonts w:asciiTheme="minorHAnsi" w:hAnsiTheme="minorHAnsi" w:cs="Arial"/>
          <w:szCs w:val="28"/>
        </w:rPr>
        <w:t>oan but have not yet made an application you are able to do so via the methods mentioned above</w:t>
      </w:r>
      <w:r w:rsidR="00F750BC" w:rsidRPr="00873E25">
        <w:rPr>
          <w:rFonts w:asciiTheme="minorHAnsi" w:hAnsiTheme="minorHAnsi" w:cs="Arial"/>
          <w:szCs w:val="28"/>
        </w:rPr>
        <w:t xml:space="preserve"> up until </w:t>
      </w:r>
      <w:r w:rsidR="0057550F" w:rsidRPr="00873E25">
        <w:rPr>
          <w:rFonts w:asciiTheme="minorHAnsi" w:hAnsiTheme="minorHAnsi" w:cs="Arial"/>
          <w:szCs w:val="28"/>
        </w:rPr>
        <w:t>the end of May</w:t>
      </w:r>
      <w:r w:rsidR="00225302">
        <w:rPr>
          <w:rFonts w:asciiTheme="minorHAnsi" w:hAnsiTheme="minorHAnsi" w:cs="Arial"/>
          <w:szCs w:val="28"/>
        </w:rPr>
        <w:t xml:space="preserve"> 202</w:t>
      </w:r>
      <w:r w:rsidR="006F5713">
        <w:rPr>
          <w:rFonts w:asciiTheme="minorHAnsi" w:hAnsiTheme="minorHAnsi" w:cs="Arial"/>
          <w:szCs w:val="28"/>
        </w:rPr>
        <w:t>2</w:t>
      </w:r>
      <w:r w:rsidR="00C17C7E">
        <w:rPr>
          <w:rFonts w:asciiTheme="minorHAnsi" w:hAnsiTheme="minorHAnsi" w:cs="Arial"/>
          <w:szCs w:val="28"/>
        </w:rPr>
        <w:t xml:space="preserve"> (or the end of March 202</w:t>
      </w:r>
      <w:r w:rsidR="006F5713">
        <w:rPr>
          <w:rFonts w:asciiTheme="minorHAnsi" w:hAnsiTheme="minorHAnsi" w:cs="Arial"/>
          <w:szCs w:val="28"/>
        </w:rPr>
        <w:t>2</w:t>
      </w:r>
      <w:r w:rsidR="00C17C7E">
        <w:rPr>
          <w:rFonts w:asciiTheme="minorHAnsi" w:hAnsiTheme="minorHAnsi" w:cs="Arial"/>
          <w:szCs w:val="28"/>
        </w:rPr>
        <w:t xml:space="preserve"> for SAAS)</w:t>
      </w:r>
      <w:r w:rsidR="0057550F" w:rsidRPr="00873E25">
        <w:rPr>
          <w:rFonts w:asciiTheme="minorHAnsi" w:hAnsiTheme="minorHAnsi" w:cs="Arial"/>
          <w:szCs w:val="28"/>
        </w:rPr>
        <w:t xml:space="preserve">. </w:t>
      </w:r>
      <w:r w:rsidR="00377415" w:rsidRPr="00873E25">
        <w:rPr>
          <w:rFonts w:asciiTheme="minorHAnsi" w:hAnsiTheme="minorHAnsi" w:cs="Arial"/>
          <w:szCs w:val="28"/>
        </w:rPr>
        <w:t xml:space="preserve">If you have already paid your </w:t>
      </w:r>
      <w:r w:rsidR="002A5B56">
        <w:rPr>
          <w:rFonts w:asciiTheme="minorHAnsi" w:hAnsiTheme="minorHAnsi" w:cs="Arial"/>
          <w:szCs w:val="28"/>
        </w:rPr>
        <w:t xml:space="preserve">course </w:t>
      </w:r>
      <w:r w:rsidR="00377415" w:rsidRPr="00873E25">
        <w:rPr>
          <w:rFonts w:asciiTheme="minorHAnsi" w:hAnsiTheme="minorHAnsi" w:cs="Arial"/>
          <w:szCs w:val="28"/>
        </w:rPr>
        <w:t>fees but would like to take out a tuition fee loan instead</w:t>
      </w:r>
      <w:r w:rsidR="008C1917" w:rsidRPr="00873E25">
        <w:rPr>
          <w:rFonts w:asciiTheme="minorHAnsi" w:hAnsiTheme="minorHAnsi" w:cs="Arial"/>
          <w:szCs w:val="28"/>
        </w:rPr>
        <w:t>, or if you are applying for a loan late,</w:t>
      </w:r>
      <w:r w:rsidR="00377415" w:rsidRPr="00873E25">
        <w:rPr>
          <w:rFonts w:asciiTheme="minorHAnsi" w:hAnsiTheme="minorHAnsi" w:cs="Arial"/>
          <w:szCs w:val="28"/>
        </w:rPr>
        <w:t xml:space="preserve"> please contact your college to discuss this.</w:t>
      </w:r>
      <w:r w:rsidRPr="00873E25">
        <w:rPr>
          <w:rFonts w:asciiTheme="minorHAnsi" w:hAnsiTheme="minorHAnsi" w:cs="Arial"/>
          <w:szCs w:val="28"/>
        </w:rPr>
        <w:t xml:space="preserve"> The college can access a database of information about those who have made an application to the SLC for </w:t>
      </w:r>
      <w:r w:rsidR="00B00B69" w:rsidRPr="00873E25">
        <w:rPr>
          <w:rFonts w:asciiTheme="minorHAnsi" w:hAnsiTheme="minorHAnsi" w:cs="Arial"/>
          <w:szCs w:val="28"/>
        </w:rPr>
        <w:t xml:space="preserve">a </w:t>
      </w:r>
      <w:r w:rsidR="000C2F3C" w:rsidRPr="00873E25">
        <w:rPr>
          <w:rFonts w:asciiTheme="minorHAnsi" w:hAnsiTheme="minorHAnsi" w:cs="Arial"/>
          <w:szCs w:val="28"/>
        </w:rPr>
        <w:t>t</w:t>
      </w:r>
      <w:r w:rsidRPr="00873E25">
        <w:rPr>
          <w:rFonts w:asciiTheme="minorHAnsi" w:hAnsiTheme="minorHAnsi" w:cs="Arial"/>
          <w:szCs w:val="28"/>
        </w:rPr>
        <w:t xml:space="preserve">uition </w:t>
      </w:r>
      <w:r w:rsidR="000C2F3C" w:rsidRPr="00873E25">
        <w:rPr>
          <w:rFonts w:asciiTheme="minorHAnsi" w:hAnsiTheme="minorHAnsi" w:cs="Arial"/>
          <w:szCs w:val="28"/>
        </w:rPr>
        <w:t>fee l</w:t>
      </w:r>
      <w:r w:rsidRPr="00873E25">
        <w:rPr>
          <w:rFonts w:asciiTheme="minorHAnsi" w:hAnsiTheme="minorHAnsi" w:cs="Arial"/>
          <w:szCs w:val="28"/>
        </w:rPr>
        <w:t>oan</w:t>
      </w:r>
      <w:r w:rsidR="00B00B69" w:rsidRPr="00873E25">
        <w:rPr>
          <w:rFonts w:asciiTheme="minorHAnsi" w:hAnsiTheme="minorHAnsi" w:cs="Arial"/>
          <w:szCs w:val="28"/>
        </w:rPr>
        <w:t>; th</w:t>
      </w:r>
      <w:r w:rsidR="009869D8" w:rsidRPr="00873E25">
        <w:rPr>
          <w:rFonts w:asciiTheme="minorHAnsi" w:hAnsiTheme="minorHAnsi" w:cs="Arial"/>
          <w:szCs w:val="28"/>
        </w:rPr>
        <w:t xml:space="preserve">ose students </w:t>
      </w:r>
      <w:r w:rsidRPr="00873E25">
        <w:rPr>
          <w:rFonts w:asciiTheme="minorHAnsi" w:hAnsiTheme="minorHAnsi" w:cs="Arial"/>
          <w:szCs w:val="28"/>
        </w:rPr>
        <w:t>not on the database will be charged for their</w:t>
      </w:r>
      <w:r w:rsidR="002A5B56">
        <w:rPr>
          <w:rFonts w:asciiTheme="minorHAnsi" w:hAnsiTheme="minorHAnsi" w:cs="Arial"/>
          <w:szCs w:val="28"/>
        </w:rPr>
        <w:t xml:space="preserve"> course</w:t>
      </w:r>
      <w:r w:rsidRPr="00873E25">
        <w:rPr>
          <w:rFonts w:asciiTheme="minorHAnsi" w:hAnsiTheme="minorHAnsi" w:cs="Arial"/>
          <w:szCs w:val="28"/>
        </w:rPr>
        <w:t xml:space="preserve"> fees.</w:t>
      </w:r>
    </w:p>
    <w:p w14:paraId="063F4BC5" w14:textId="1E5B8E61" w:rsidR="00362D04" w:rsidRDefault="00362D04" w:rsidP="00362D04">
      <w:pPr>
        <w:spacing w:after="0"/>
        <w:rPr>
          <w:rFonts w:asciiTheme="minorHAnsi" w:hAnsiTheme="minorHAnsi" w:cs="Arial"/>
          <w:szCs w:val="28"/>
        </w:rPr>
      </w:pPr>
    </w:p>
    <w:p w14:paraId="73531A04" w14:textId="39622146" w:rsidR="00806212" w:rsidRPr="00873E25" w:rsidRDefault="00806212" w:rsidP="00362D04">
      <w:pPr>
        <w:spacing w:after="0"/>
        <w:rPr>
          <w:rFonts w:asciiTheme="minorHAnsi" w:hAnsiTheme="minorHAnsi" w:cs="Arial"/>
          <w:szCs w:val="28"/>
        </w:rPr>
      </w:pPr>
      <w:r w:rsidRPr="00873E25">
        <w:rPr>
          <w:rFonts w:asciiTheme="minorHAnsi" w:hAnsiTheme="minorHAnsi" w:cs="Arial"/>
          <w:b/>
          <w:bCs/>
          <w:szCs w:val="28"/>
        </w:rPr>
        <w:t>I requested the wrong loan amount</w:t>
      </w:r>
      <w:r w:rsidR="00E8631D" w:rsidRPr="00873E25">
        <w:rPr>
          <w:rFonts w:asciiTheme="minorHAnsi" w:hAnsiTheme="minorHAnsi" w:cs="Arial"/>
          <w:b/>
          <w:bCs/>
          <w:szCs w:val="28"/>
        </w:rPr>
        <w:t>. C</w:t>
      </w:r>
      <w:r w:rsidRPr="00873E25">
        <w:rPr>
          <w:rFonts w:asciiTheme="minorHAnsi" w:hAnsiTheme="minorHAnsi" w:cs="Arial"/>
          <w:b/>
          <w:bCs/>
          <w:szCs w:val="28"/>
        </w:rPr>
        <w:t>an I change this?</w:t>
      </w:r>
    </w:p>
    <w:p w14:paraId="561A1013" w14:textId="77777777" w:rsidR="00986128" w:rsidRPr="00687A07" w:rsidRDefault="00986128" w:rsidP="00362D04">
      <w:pPr>
        <w:spacing w:after="0"/>
        <w:rPr>
          <w:rFonts w:asciiTheme="minorHAnsi" w:hAnsiTheme="minorHAnsi" w:cs="Arial"/>
          <w:sz w:val="28"/>
          <w:szCs w:val="28"/>
        </w:rPr>
      </w:pPr>
      <w:r w:rsidRPr="00873E25">
        <w:rPr>
          <w:rFonts w:asciiTheme="minorHAnsi" w:hAnsiTheme="minorHAnsi" w:cs="Arial"/>
          <w:szCs w:val="28"/>
        </w:rPr>
        <w:t>If you wish to alter the amount of tuition fee loan you have requested, then you should be able to do this using your online Student Finance or SAAS account. In some circumstances this is not possible, in which case you should contact your regional funding agency by telephone for advice</w:t>
      </w:r>
      <w:r w:rsidRPr="00687A07">
        <w:rPr>
          <w:rFonts w:asciiTheme="minorHAnsi" w:hAnsiTheme="minorHAnsi" w:cs="Arial"/>
          <w:sz w:val="28"/>
          <w:szCs w:val="28"/>
        </w:rPr>
        <w:t xml:space="preserve">. </w:t>
      </w:r>
    </w:p>
    <w:p w14:paraId="0F7AE313" w14:textId="77777777" w:rsidR="00B161A8" w:rsidRPr="00687A07" w:rsidRDefault="00B161A8" w:rsidP="00362D04">
      <w:pPr>
        <w:spacing w:after="0"/>
        <w:rPr>
          <w:rFonts w:asciiTheme="minorHAnsi" w:hAnsiTheme="minorHAnsi" w:cs="Arial"/>
          <w:color w:val="943634" w:themeColor="accent2" w:themeShade="BF"/>
          <w:sz w:val="28"/>
          <w:szCs w:val="28"/>
        </w:rPr>
      </w:pPr>
    </w:p>
    <w:p w14:paraId="7866059F" w14:textId="77777777" w:rsidR="00806212" w:rsidRPr="00873E25" w:rsidRDefault="00806212" w:rsidP="00362D04">
      <w:pPr>
        <w:spacing w:after="0"/>
        <w:rPr>
          <w:rFonts w:asciiTheme="minorHAnsi" w:hAnsiTheme="minorHAnsi" w:cs="Arial"/>
          <w:b/>
          <w:bCs/>
          <w:color w:val="0070C0"/>
          <w:sz w:val="28"/>
          <w:szCs w:val="28"/>
        </w:rPr>
      </w:pPr>
      <w:r w:rsidRPr="00873E25">
        <w:rPr>
          <w:rFonts w:asciiTheme="minorHAnsi" w:hAnsiTheme="minorHAnsi" w:cs="Arial"/>
          <w:b/>
          <w:bCs/>
          <w:color w:val="0070C0"/>
          <w:sz w:val="28"/>
          <w:szCs w:val="28"/>
        </w:rPr>
        <w:t>2.1.2 MAINTENANCE LOANS</w:t>
      </w:r>
    </w:p>
    <w:p w14:paraId="7CF2AE07" w14:textId="7FF71FFB" w:rsidR="00806212" w:rsidRPr="00873E25" w:rsidRDefault="00806212"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rPr>
      </w:pPr>
      <w:r w:rsidRPr="00873E25">
        <w:rPr>
          <w:rFonts w:asciiTheme="minorHAnsi" w:hAnsiTheme="minorHAnsi" w:cs="Arial"/>
        </w:rPr>
        <w:t xml:space="preserve">Maintenance </w:t>
      </w:r>
      <w:r w:rsidR="00A170B0" w:rsidRPr="00873E25">
        <w:rPr>
          <w:rFonts w:asciiTheme="minorHAnsi" w:hAnsiTheme="minorHAnsi" w:cs="Arial"/>
        </w:rPr>
        <w:t>l</w:t>
      </w:r>
      <w:r w:rsidRPr="00873E25">
        <w:rPr>
          <w:rFonts w:asciiTheme="minorHAnsi" w:hAnsiTheme="minorHAnsi" w:cs="Arial"/>
        </w:rPr>
        <w:t>oans are available to Home students</w:t>
      </w:r>
      <w:r w:rsidR="00B03DF0">
        <w:rPr>
          <w:rFonts w:asciiTheme="minorHAnsi" w:hAnsiTheme="minorHAnsi" w:cs="Arial"/>
        </w:rPr>
        <w:t xml:space="preserve"> and those with settled status </w:t>
      </w:r>
      <w:r w:rsidR="004701F7">
        <w:rPr>
          <w:rFonts w:asciiTheme="minorHAnsi" w:hAnsiTheme="minorHAnsi" w:cs="Arial"/>
        </w:rPr>
        <w:t>who meet certain</w:t>
      </w:r>
      <w:r w:rsidR="00B03DF0">
        <w:rPr>
          <w:rFonts w:asciiTheme="minorHAnsi" w:hAnsiTheme="minorHAnsi" w:cs="Arial"/>
        </w:rPr>
        <w:t xml:space="preserve"> residency requirements</w:t>
      </w:r>
      <w:r w:rsidRPr="00873E25">
        <w:rPr>
          <w:rFonts w:asciiTheme="minorHAnsi" w:hAnsiTheme="minorHAnsi" w:cs="Arial"/>
        </w:rPr>
        <w:t>. The maximum loan is depend</w:t>
      </w:r>
      <w:r w:rsidR="00421BD2" w:rsidRPr="00873E25">
        <w:rPr>
          <w:rFonts w:asciiTheme="minorHAnsi" w:hAnsiTheme="minorHAnsi" w:cs="Arial"/>
        </w:rPr>
        <w:t>e</w:t>
      </w:r>
      <w:r w:rsidRPr="00873E25">
        <w:rPr>
          <w:rFonts w:asciiTheme="minorHAnsi" w:hAnsiTheme="minorHAnsi" w:cs="Arial"/>
        </w:rPr>
        <w:t>nt upon your regional funding body and your household income</w:t>
      </w:r>
      <w:r w:rsidR="00A13611" w:rsidRPr="00873E25">
        <w:rPr>
          <w:rFonts w:asciiTheme="minorHAnsi" w:hAnsiTheme="minorHAnsi" w:cs="Arial"/>
        </w:rPr>
        <w:t xml:space="preserve"> (HI)</w:t>
      </w:r>
      <w:r w:rsidRPr="00873E25">
        <w:rPr>
          <w:rFonts w:asciiTheme="minorHAnsi" w:hAnsiTheme="minorHAnsi" w:cs="Arial"/>
        </w:rPr>
        <w:t xml:space="preserve">. All publicly funded Home students </w:t>
      </w:r>
      <w:r w:rsidR="00827B1F" w:rsidRPr="00873E25">
        <w:rPr>
          <w:rFonts w:asciiTheme="minorHAnsi" w:hAnsiTheme="minorHAnsi" w:cs="Arial"/>
        </w:rPr>
        <w:t xml:space="preserve">studying for their first degree </w:t>
      </w:r>
      <w:r w:rsidRPr="00873E25">
        <w:rPr>
          <w:rFonts w:asciiTheme="minorHAnsi" w:hAnsiTheme="minorHAnsi" w:cs="Arial"/>
        </w:rPr>
        <w:t xml:space="preserve">are eligible for a percentage of this loan, regardless of their </w:t>
      </w:r>
      <w:r w:rsidR="00A13611" w:rsidRPr="00873E25">
        <w:rPr>
          <w:rFonts w:asciiTheme="minorHAnsi" w:hAnsiTheme="minorHAnsi" w:cs="Arial"/>
        </w:rPr>
        <w:t>HI</w:t>
      </w:r>
      <w:r w:rsidR="00B831EB" w:rsidRPr="00873E25">
        <w:rPr>
          <w:rFonts w:asciiTheme="minorHAnsi" w:hAnsiTheme="minorHAnsi" w:cs="Arial"/>
        </w:rPr>
        <w:t xml:space="preserve">; </w:t>
      </w:r>
      <w:r w:rsidRPr="00873E25">
        <w:rPr>
          <w:rFonts w:asciiTheme="minorHAnsi" w:hAnsiTheme="minorHAnsi" w:cs="Arial"/>
        </w:rPr>
        <w:t>the remainder is means</w:t>
      </w:r>
      <w:r w:rsidR="00DD1303" w:rsidRPr="00873E25">
        <w:rPr>
          <w:rFonts w:asciiTheme="minorHAnsi" w:hAnsiTheme="minorHAnsi" w:cs="Arial"/>
        </w:rPr>
        <w:t xml:space="preserve"> </w:t>
      </w:r>
      <w:r w:rsidRPr="00873E25">
        <w:rPr>
          <w:rFonts w:asciiTheme="minorHAnsi" w:hAnsiTheme="minorHAnsi" w:cs="Arial"/>
        </w:rPr>
        <w:t xml:space="preserve">tested on the basis of your HI. </w:t>
      </w:r>
    </w:p>
    <w:p w14:paraId="050B39C2" w14:textId="77777777" w:rsidR="00806212" w:rsidRPr="00873E25" w:rsidRDefault="00806212"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rPr>
      </w:pPr>
    </w:p>
    <w:p w14:paraId="1AB37AA8" w14:textId="24303C97" w:rsidR="00806212" w:rsidRPr="00873E25" w:rsidRDefault="00806212"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rPr>
      </w:pPr>
      <w:r w:rsidRPr="00873E25">
        <w:rPr>
          <w:rFonts w:asciiTheme="minorHAnsi" w:hAnsiTheme="minorHAnsi" w:cs="Arial"/>
        </w:rPr>
        <w:t xml:space="preserve">The income thresholds determining the support to which you are entitled differ by UK region. For </w:t>
      </w:r>
      <w:r w:rsidR="00C84845" w:rsidRPr="00873E25">
        <w:rPr>
          <w:rFonts w:asciiTheme="minorHAnsi" w:hAnsiTheme="minorHAnsi" w:cs="Arial"/>
        </w:rPr>
        <w:t xml:space="preserve">information on </w:t>
      </w:r>
      <w:r w:rsidRPr="00873E25">
        <w:rPr>
          <w:rFonts w:asciiTheme="minorHAnsi" w:hAnsiTheme="minorHAnsi" w:cs="Arial"/>
        </w:rPr>
        <w:t xml:space="preserve">the income thresholds for your area, </w:t>
      </w:r>
      <w:r w:rsidR="00C84845" w:rsidRPr="00873E25">
        <w:rPr>
          <w:rFonts w:asciiTheme="minorHAnsi" w:hAnsiTheme="minorHAnsi" w:cs="Arial"/>
        </w:rPr>
        <w:t xml:space="preserve">please </w:t>
      </w:r>
      <w:r w:rsidR="009F421E" w:rsidRPr="00873E25">
        <w:rPr>
          <w:rFonts w:asciiTheme="minorHAnsi" w:hAnsiTheme="minorHAnsi" w:cs="Arial"/>
        </w:rPr>
        <w:t>visit your region’s website.</w:t>
      </w:r>
    </w:p>
    <w:p w14:paraId="727534D4" w14:textId="77777777" w:rsidR="00806212" w:rsidRPr="00873E25" w:rsidRDefault="00806212"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color w:val="943634" w:themeColor="accent2" w:themeShade="BF"/>
        </w:rPr>
      </w:pPr>
    </w:p>
    <w:p w14:paraId="157892E4" w14:textId="77777777" w:rsidR="00806212" w:rsidRPr="00873E25" w:rsidRDefault="00806212" w:rsidP="00362D04">
      <w:pPr>
        <w:spacing w:after="0"/>
        <w:rPr>
          <w:rFonts w:asciiTheme="minorHAnsi" w:hAnsiTheme="minorHAnsi" w:cs="Arial"/>
          <w:b/>
          <w:bCs/>
        </w:rPr>
      </w:pPr>
      <w:r w:rsidRPr="00873E25">
        <w:rPr>
          <w:rFonts w:asciiTheme="minorHAnsi" w:hAnsiTheme="minorHAnsi" w:cs="Arial"/>
          <w:b/>
          <w:bCs/>
        </w:rPr>
        <w:t xml:space="preserve">How do I receive my </w:t>
      </w:r>
      <w:r w:rsidR="00A170B0" w:rsidRPr="00873E25">
        <w:rPr>
          <w:rFonts w:asciiTheme="minorHAnsi" w:hAnsiTheme="minorHAnsi" w:cs="Arial"/>
          <w:b/>
          <w:bCs/>
        </w:rPr>
        <w:t>m</w:t>
      </w:r>
      <w:r w:rsidRPr="00873E25">
        <w:rPr>
          <w:rFonts w:asciiTheme="minorHAnsi" w:hAnsiTheme="minorHAnsi" w:cs="Arial"/>
          <w:b/>
          <w:bCs/>
        </w:rPr>
        <w:t xml:space="preserve">aintenance </w:t>
      </w:r>
      <w:r w:rsidR="00A170B0" w:rsidRPr="00873E25">
        <w:rPr>
          <w:rFonts w:asciiTheme="minorHAnsi" w:hAnsiTheme="minorHAnsi" w:cs="Arial"/>
          <w:b/>
          <w:bCs/>
        </w:rPr>
        <w:t>l</w:t>
      </w:r>
      <w:r w:rsidRPr="00873E25">
        <w:rPr>
          <w:rFonts w:asciiTheme="minorHAnsi" w:hAnsiTheme="minorHAnsi" w:cs="Arial"/>
          <w:b/>
          <w:bCs/>
        </w:rPr>
        <w:t>oan?</w:t>
      </w:r>
    </w:p>
    <w:p w14:paraId="4DA801A1" w14:textId="33A33D6B" w:rsidR="00806212" w:rsidRPr="00873E25" w:rsidRDefault="00404C00" w:rsidP="00362D04">
      <w:pPr>
        <w:spacing w:after="0"/>
        <w:rPr>
          <w:rFonts w:asciiTheme="minorHAnsi" w:hAnsiTheme="minorHAnsi" w:cs="Arial"/>
        </w:rPr>
      </w:pPr>
      <w:r w:rsidRPr="00873E25">
        <w:rPr>
          <w:rFonts w:asciiTheme="minorHAnsi" w:hAnsiTheme="minorHAnsi" w:cs="Arial"/>
        </w:rPr>
        <w:t xml:space="preserve">If you have already </w:t>
      </w:r>
      <w:r>
        <w:rPr>
          <w:rFonts w:asciiTheme="minorHAnsi" w:hAnsiTheme="minorHAnsi" w:cs="Arial"/>
        </w:rPr>
        <w:t xml:space="preserve">completed the application process for </w:t>
      </w:r>
      <w:r w:rsidRPr="00873E25">
        <w:rPr>
          <w:rFonts w:asciiTheme="minorHAnsi" w:hAnsiTheme="minorHAnsi" w:cs="Arial"/>
        </w:rPr>
        <w:t xml:space="preserve">a </w:t>
      </w:r>
      <w:r w:rsidR="009869D8" w:rsidRPr="00873E25">
        <w:rPr>
          <w:rFonts w:asciiTheme="minorHAnsi" w:hAnsiTheme="minorHAnsi" w:cs="Arial"/>
        </w:rPr>
        <w:t>maintenance loan</w:t>
      </w:r>
      <w:r>
        <w:rPr>
          <w:rFonts w:asciiTheme="minorHAnsi" w:hAnsiTheme="minorHAnsi" w:cs="Arial"/>
        </w:rPr>
        <w:t xml:space="preserve"> and</w:t>
      </w:r>
      <w:r w:rsidR="009D4FA6" w:rsidRPr="00873E25">
        <w:rPr>
          <w:rFonts w:asciiTheme="minorHAnsi" w:hAnsiTheme="minorHAnsi" w:cs="Arial"/>
        </w:rPr>
        <w:t xml:space="preserve"> </w:t>
      </w:r>
      <w:r w:rsidR="00986128" w:rsidRPr="00873E25">
        <w:rPr>
          <w:rFonts w:asciiTheme="minorHAnsi" w:hAnsiTheme="minorHAnsi" w:cs="Arial"/>
        </w:rPr>
        <w:t xml:space="preserve">received a financial notification confirming the </w:t>
      </w:r>
      <w:r>
        <w:rPr>
          <w:rFonts w:asciiTheme="minorHAnsi" w:hAnsiTheme="minorHAnsi" w:cs="Arial"/>
        </w:rPr>
        <w:t xml:space="preserve">approved </w:t>
      </w:r>
      <w:r w:rsidR="00986128" w:rsidRPr="00873E25">
        <w:rPr>
          <w:rFonts w:asciiTheme="minorHAnsi" w:hAnsiTheme="minorHAnsi" w:cs="Arial"/>
        </w:rPr>
        <w:t xml:space="preserve">amount, </w:t>
      </w:r>
      <w:r w:rsidR="009869D8" w:rsidRPr="00873E25">
        <w:rPr>
          <w:rFonts w:asciiTheme="minorHAnsi" w:hAnsiTheme="minorHAnsi" w:cs="Arial"/>
        </w:rPr>
        <w:t xml:space="preserve">you just need to </w:t>
      </w:r>
      <w:r w:rsidR="00FB3D6C" w:rsidRPr="00873E25">
        <w:rPr>
          <w:rFonts w:asciiTheme="minorHAnsi" w:hAnsiTheme="minorHAnsi" w:cs="Arial"/>
        </w:rPr>
        <w:t>register as a student with the U</w:t>
      </w:r>
      <w:r w:rsidR="009869D8" w:rsidRPr="00873E25">
        <w:rPr>
          <w:rFonts w:asciiTheme="minorHAnsi" w:hAnsiTheme="minorHAnsi" w:cs="Arial"/>
        </w:rPr>
        <w:t xml:space="preserve">niversity at the start of the academic year. You will receive further information regarding how and when to complete the online registration process from </w:t>
      </w:r>
      <w:r w:rsidR="00736BAF" w:rsidRPr="00873E25">
        <w:rPr>
          <w:rFonts w:asciiTheme="minorHAnsi" w:hAnsiTheme="minorHAnsi" w:cs="Arial"/>
        </w:rPr>
        <w:t>the Student Information</w:t>
      </w:r>
      <w:r w:rsidR="00533F04" w:rsidRPr="00873E25">
        <w:rPr>
          <w:rFonts w:asciiTheme="minorHAnsi" w:hAnsiTheme="minorHAnsi" w:cs="Arial"/>
        </w:rPr>
        <w:t xml:space="preserve"> Team</w:t>
      </w:r>
      <w:r w:rsidR="009869D8" w:rsidRPr="00873E25">
        <w:rPr>
          <w:rFonts w:asciiTheme="minorHAnsi" w:hAnsiTheme="minorHAnsi" w:cs="Arial"/>
        </w:rPr>
        <w:t>.</w:t>
      </w:r>
    </w:p>
    <w:p w14:paraId="41535E4C" w14:textId="77777777" w:rsidR="00806212" w:rsidRPr="00873E25" w:rsidRDefault="00806212" w:rsidP="00362D04">
      <w:pPr>
        <w:spacing w:after="0"/>
        <w:rPr>
          <w:rFonts w:asciiTheme="minorHAnsi" w:hAnsiTheme="minorHAnsi" w:cs="Arial"/>
          <w:color w:val="943634" w:themeColor="accent2" w:themeShade="BF"/>
        </w:rPr>
      </w:pPr>
    </w:p>
    <w:p w14:paraId="36555729" w14:textId="77777777" w:rsidR="00806212" w:rsidRPr="00873E25" w:rsidRDefault="00806212"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rPr>
      </w:pPr>
      <w:r w:rsidRPr="00873E25">
        <w:rPr>
          <w:rFonts w:asciiTheme="minorHAnsi" w:hAnsiTheme="minorHAnsi" w:cs="Arial"/>
        </w:rPr>
        <w:t xml:space="preserve">Once you have registered, your </w:t>
      </w:r>
      <w:r w:rsidR="000903D7" w:rsidRPr="00873E25">
        <w:rPr>
          <w:rFonts w:asciiTheme="minorHAnsi" w:hAnsiTheme="minorHAnsi" w:cs="Arial"/>
        </w:rPr>
        <w:t>loan</w:t>
      </w:r>
      <w:r w:rsidRPr="00873E25">
        <w:rPr>
          <w:rFonts w:asciiTheme="minorHAnsi" w:hAnsiTheme="minorHAnsi" w:cs="Arial"/>
        </w:rPr>
        <w:t xml:space="preserve"> will be paid directly into your bank account following the first day of term </w:t>
      </w:r>
      <w:r w:rsidR="00774DD9" w:rsidRPr="00873E25">
        <w:rPr>
          <w:rFonts w:asciiTheme="minorHAnsi" w:hAnsiTheme="minorHAnsi" w:cs="Arial"/>
        </w:rPr>
        <w:t xml:space="preserve">for your course (please allow </w:t>
      </w:r>
      <w:r w:rsidR="001F5E18" w:rsidRPr="00873E25">
        <w:rPr>
          <w:rFonts w:asciiTheme="minorHAnsi" w:hAnsiTheme="minorHAnsi" w:cs="Arial"/>
        </w:rPr>
        <w:t>three</w:t>
      </w:r>
      <w:r w:rsidR="00774DD9" w:rsidRPr="00873E25">
        <w:rPr>
          <w:rFonts w:asciiTheme="minorHAnsi" w:hAnsiTheme="minorHAnsi" w:cs="Arial"/>
        </w:rPr>
        <w:t xml:space="preserve"> to </w:t>
      </w:r>
      <w:r w:rsidR="001F5E18" w:rsidRPr="00873E25">
        <w:rPr>
          <w:rFonts w:asciiTheme="minorHAnsi" w:hAnsiTheme="minorHAnsi" w:cs="Arial"/>
        </w:rPr>
        <w:t>five</w:t>
      </w:r>
      <w:r w:rsidRPr="00873E25">
        <w:rPr>
          <w:rFonts w:asciiTheme="minorHAnsi" w:hAnsiTheme="minorHAnsi" w:cs="Arial"/>
        </w:rPr>
        <w:t xml:space="preserve"> working days). Loans are paid in three instalments and information about the exact payment dates can be found on your </w:t>
      </w:r>
      <w:r w:rsidR="009869D8" w:rsidRPr="00873E25">
        <w:rPr>
          <w:rFonts w:asciiTheme="minorHAnsi" w:hAnsiTheme="minorHAnsi" w:cs="Arial"/>
        </w:rPr>
        <w:t>financial notification</w:t>
      </w:r>
      <w:r w:rsidRPr="00873E25">
        <w:rPr>
          <w:rFonts w:asciiTheme="minorHAnsi" w:hAnsiTheme="minorHAnsi" w:cs="Arial"/>
        </w:rPr>
        <w:t>.</w:t>
      </w:r>
    </w:p>
    <w:p w14:paraId="02FD99AA" w14:textId="77777777" w:rsidR="00806212" w:rsidRPr="00873E25" w:rsidRDefault="00806212"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color w:val="943634" w:themeColor="accent2" w:themeShade="BF"/>
        </w:rPr>
      </w:pPr>
    </w:p>
    <w:p w14:paraId="55FCB319" w14:textId="77777777" w:rsidR="00806212" w:rsidRPr="00873E25" w:rsidRDefault="00841EB7"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b/>
          <w:bCs/>
        </w:rPr>
      </w:pPr>
      <w:r w:rsidRPr="00873E25">
        <w:rPr>
          <w:rFonts w:asciiTheme="minorHAnsi" w:hAnsiTheme="minorHAnsi" w:cs="Arial"/>
          <w:b/>
          <w:bCs/>
        </w:rPr>
        <w:t>I ha</w:t>
      </w:r>
      <w:r w:rsidR="00806212" w:rsidRPr="00873E25">
        <w:rPr>
          <w:rFonts w:asciiTheme="minorHAnsi" w:hAnsiTheme="minorHAnsi" w:cs="Arial"/>
          <w:b/>
          <w:bCs/>
        </w:rPr>
        <w:t xml:space="preserve">ve registered </w:t>
      </w:r>
      <w:r w:rsidRPr="00873E25">
        <w:rPr>
          <w:rFonts w:asciiTheme="minorHAnsi" w:hAnsiTheme="minorHAnsi" w:cs="Arial"/>
          <w:b/>
          <w:bCs/>
        </w:rPr>
        <w:t>but</w:t>
      </w:r>
      <w:r w:rsidR="00806212" w:rsidRPr="00873E25">
        <w:rPr>
          <w:rFonts w:asciiTheme="minorHAnsi" w:hAnsiTheme="minorHAnsi" w:cs="Arial"/>
          <w:b/>
          <w:bCs/>
        </w:rPr>
        <w:t xml:space="preserve"> still haven’t got my loan. What do I do?</w:t>
      </w:r>
    </w:p>
    <w:p w14:paraId="037E5485" w14:textId="77777777" w:rsidR="00A35539" w:rsidRDefault="00806212" w:rsidP="00362D04">
      <w:pPr>
        <w:spacing w:after="0"/>
        <w:rPr>
          <w:rFonts w:asciiTheme="minorHAnsi" w:hAnsiTheme="minorHAnsi" w:cs="Arial"/>
        </w:rPr>
      </w:pPr>
      <w:r w:rsidRPr="00873E25">
        <w:rPr>
          <w:rFonts w:asciiTheme="minorHAnsi" w:hAnsiTheme="minorHAnsi" w:cs="Arial"/>
        </w:rPr>
        <w:t xml:space="preserve">If you have still not received your loan despite </w:t>
      </w:r>
      <w:r w:rsidR="00E8631D" w:rsidRPr="00873E25">
        <w:rPr>
          <w:rFonts w:asciiTheme="minorHAnsi" w:hAnsiTheme="minorHAnsi" w:cs="Arial"/>
        </w:rPr>
        <w:t>having registered, please email</w:t>
      </w:r>
    </w:p>
    <w:p w14:paraId="5A6FA398" w14:textId="3BB7C206" w:rsidR="00806212" w:rsidRPr="00873E25" w:rsidRDefault="00447D74" w:rsidP="00362D04">
      <w:pPr>
        <w:spacing w:after="0"/>
        <w:rPr>
          <w:rFonts w:asciiTheme="minorHAnsi" w:hAnsiTheme="minorHAnsi" w:cs="Arial"/>
        </w:rPr>
      </w:pPr>
      <w:hyperlink r:id="rId32" w:history="1">
        <w:r w:rsidR="00FF14D2">
          <w:rPr>
            <w:rStyle w:val="Hyperlink"/>
            <w:rFonts w:asciiTheme="minorHAnsi" w:hAnsiTheme="minorHAnsi" w:cs="Arial"/>
          </w:rPr>
          <w:t>student.fees</w:t>
        </w:r>
        <w:r w:rsidR="00FF14D2" w:rsidRPr="00524711">
          <w:rPr>
            <w:rStyle w:val="Hyperlink"/>
            <w:rFonts w:asciiTheme="minorHAnsi" w:hAnsiTheme="minorHAnsi" w:cs="Arial"/>
          </w:rPr>
          <w:t>@admin.ox.ac.uk</w:t>
        </w:r>
      </w:hyperlink>
      <w:r w:rsidR="002E661E">
        <w:rPr>
          <w:rFonts w:asciiTheme="minorHAnsi" w:hAnsiTheme="minorHAnsi" w:cs="Arial"/>
        </w:rPr>
        <w:t>.</w:t>
      </w:r>
      <w:r w:rsidR="00806212" w:rsidRPr="00873E25">
        <w:rPr>
          <w:rFonts w:asciiTheme="minorHAnsi" w:hAnsiTheme="minorHAnsi" w:cs="Arial"/>
        </w:rPr>
        <w:t xml:space="preserve"> </w:t>
      </w:r>
      <w:r w:rsidR="00A35539">
        <w:rPr>
          <w:rFonts w:asciiTheme="minorHAnsi" w:hAnsiTheme="minorHAnsi" w:cs="Arial"/>
        </w:rPr>
        <w:t>Where possible, please</w:t>
      </w:r>
      <w:r w:rsidR="00806212" w:rsidRPr="00873E25">
        <w:rPr>
          <w:rFonts w:asciiTheme="minorHAnsi" w:hAnsiTheme="minorHAnsi" w:cs="Arial"/>
        </w:rPr>
        <w:t xml:space="preserve"> include your </w:t>
      </w:r>
      <w:r w:rsidR="008C09E5" w:rsidRPr="00A35539">
        <w:rPr>
          <w:rFonts w:asciiTheme="minorHAnsi" w:hAnsiTheme="minorHAnsi" w:cs="Arial"/>
          <w:i/>
        </w:rPr>
        <w:t>Customer Reference</w:t>
      </w:r>
      <w:r w:rsidR="00806212" w:rsidRPr="00A35539">
        <w:rPr>
          <w:rFonts w:asciiTheme="minorHAnsi" w:hAnsiTheme="minorHAnsi" w:cs="Arial"/>
          <w:i/>
        </w:rPr>
        <w:t xml:space="preserve"> Number</w:t>
      </w:r>
      <w:r w:rsidR="00806212" w:rsidRPr="00873E25">
        <w:rPr>
          <w:rFonts w:asciiTheme="minorHAnsi" w:hAnsiTheme="minorHAnsi" w:cs="Arial"/>
        </w:rPr>
        <w:t>.</w:t>
      </w:r>
    </w:p>
    <w:p w14:paraId="0BFBA8C1" w14:textId="77777777" w:rsidR="008B7F7A" w:rsidRPr="00687A07" w:rsidRDefault="008B7F7A" w:rsidP="00362D04">
      <w:pPr>
        <w:spacing w:after="0"/>
        <w:rPr>
          <w:rFonts w:asciiTheme="minorHAnsi" w:hAnsiTheme="minorHAnsi" w:cs="Arial"/>
          <w:b/>
          <w:bCs/>
          <w:sz w:val="28"/>
          <w:szCs w:val="28"/>
        </w:rPr>
      </w:pPr>
    </w:p>
    <w:p w14:paraId="4C8B161C" w14:textId="77777777" w:rsidR="00806212" w:rsidRPr="00873E25" w:rsidRDefault="00806212" w:rsidP="00362D04">
      <w:pPr>
        <w:spacing w:after="0"/>
        <w:rPr>
          <w:rFonts w:asciiTheme="minorHAnsi" w:hAnsiTheme="minorHAnsi" w:cs="Arial"/>
          <w:b/>
          <w:bCs/>
        </w:rPr>
      </w:pPr>
      <w:r w:rsidRPr="00873E25">
        <w:rPr>
          <w:rFonts w:asciiTheme="minorHAnsi" w:hAnsiTheme="minorHAnsi" w:cs="Arial"/>
          <w:b/>
          <w:bCs/>
        </w:rPr>
        <w:t>What if I haven’t made an application yet?</w:t>
      </w:r>
    </w:p>
    <w:p w14:paraId="0EDC1195" w14:textId="477B49A3" w:rsidR="00BA56A2" w:rsidRPr="00873E25" w:rsidRDefault="00806212" w:rsidP="00362D04">
      <w:pPr>
        <w:spacing w:after="0"/>
        <w:rPr>
          <w:rFonts w:asciiTheme="minorHAnsi" w:hAnsiTheme="minorHAnsi" w:cs="Arial"/>
        </w:rPr>
      </w:pPr>
      <w:r w:rsidRPr="00873E25">
        <w:rPr>
          <w:rFonts w:asciiTheme="minorHAnsi" w:hAnsiTheme="minorHAnsi" w:cs="Arial"/>
        </w:rPr>
        <w:t xml:space="preserve">If </w:t>
      </w:r>
      <w:r w:rsidR="00C84845" w:rsidRPr="00873E25">
        <w:rPr>
          <w:rFonts w:asciiTheme="minorHAnsi" w:hAnsiTheme="minorHAnsi" w:cs="Arial"/>
        </w:rPr>
        <w:t xml:space="preserve">you are </w:t>
      </w:r>
      <w:r w:rsidRPr="00873E25">
        <w:rPr>
          <w:rFonts w:asciiTheme="minorHAnsi" w:hAnsiTheme="minorHAnsi" w:cs="Arial"/>
        </w:rPr>
        <w:t xml:space="preserve">eligible for a </w:t>
      </w:r>
      <w:r w:rsidR="00A170B0" w:rsidRPr="00873E25">
        <w:rPr>
          <w:rFonts w:asciiTheme="minorHAnsi" w:hAnsiTheme="minorHAnsi" w:cs="Arial"/>
        </w:rPr>
        <w:t>m</w:t>
      </w:r>
      <w:r w:rsidRPr="00873E25">
        <w:rPr>
          <w:rFonts w:asciiTheme="minorHAnsi" w:hAnsiTheme="minorHAnsi" w:cs="Arial"/>
        </w:rPr>
        <w:t xml:space="preserve">aintenance </w:t>
      </w:r>
      <w:r w:rsidR="00A170B0" w:rsidRPr="00873E25">
        <w:rPr>
          <w:rFonts w:asciiTheme="minorHAnsi" w:hAnsiTheme="minorHAnsi" w:cs="Arial"/>
        </w:rPr>
        <w:t>l</w:t>
      </w:r>
      <w:r w:rsidR="00C84845" w:rsidRPr="00873E25">
        <w:rPr>
          <w:rFonts w:asciiTheme="minorHAnsi" w:hAnsiTheme="minorHAnsi" w:cs="Arial"/>
        </w:rPr>
        <w:t>oan but have not yet applied for this</w:t>
      </w:r>
      <w:r w:rsidRPr="00873E25">
        <w:rPr>
          <w:rFonts w:asciiTheme="minorHAnsi" w:hAnsiTheme="minorHAnsi" w:cs="Arial"/>
        </w:rPr>
        <w:t xml:space="preserve">, you are still able to do so via the methods described above up until </w:t>
      </w:r>
      <w:r w:rsidR="0057550F" w:rsidRPr="00873E25">
        <w:rPr>
          <w:rFonts w:asciiTheme="minorHAnsi" w:hAnsiTheme="minorHAnsi" w:cs="Arial"/>
        </w:rPr>
        <w:t>the end of May</w:t>
      </w:r>
      <w:r w:rsidR="00225302">
        <w:rPr>
          <w:rFonts w:asciiTheme="minorHAnsi" w:hAnsiTheme="minorHAnsi" w:cs="Arial"/>
        </w:rPr>
        <w:t xml:space="preserve"> 202</w:t>
      </w:r>
      <w:r w:rsidR="00C3484B">
        <w:rPr>
          <w:rFonts w:asciiTheme="minorHAnsi" w:hAnsiTheme="minorHAnsi" w:cs="Arial"/>
        </w:rPr>
        <w:t>2</w:t>
      </w:r>
      <w:r w:rsidR="00C17C7E">
        <w:rPr>
          <w:rFonts w:asciiTheme="minorHAnsi" w:hAnsiTheme="minorHAnsi" w:cs="Arial"/>
        </w:rPr>
        <w:t xml:space="preserve"> (or the end of March 202</w:t>
      </w:r>
      <w:r w:rsidR="00C3484B">
        <w:rPr>
          <w:rFonts w:asciiTheme="minorHAnsi" w:hAnsiTheme="minorHAnsi" w:cs="Arial"/>
        </w:rPr>
        <w:t>2</w:t>
      </w:r>
      <w:r w:rsidR="00C17C7E">
        <w:rPr>
          <w:rFonts w:asciiTheme="minorHAnsi" w:hAnsiTheme="minorHAnsi" w:cs="Arial"/>
        </w:rPr>
        <w:t xml:space="preserve"> for SAAS)</w:t>
      </w:r>
      <w:r w:rsidR="0057550F" w:rsidRPr="00873E25">
        <w:rPr>
          <w:rFonts w:asciiTheme="minorHAnsi" w:hAnsiTheme="minorHAnsi" w:cs="Arial"/>
        </w:rPr>
        <w:t xml:space="preserve">. </w:t>
      </w:r>
      <w:r w:rsidR="00C84845" w:rsidRPr="00873E25">
        <w:rPr>
          <w:rFonts w:asciiTheme="minorHAnsi" w:hAnsiTheme="minorHAnsi" w:cs="Arial"/>
        </w:rPr>
        <w:lastRenderedPageBreak/>
        <w:t>Please note</w:t>
      </w:r>
      <w:r w:rsidRPr="00873E25">
        <w:rPr>
          <w:rFonts w:asciiTheme="minorHAnsi" w:hAnsiTheme="minorHAnsi" w:cs="Arial"/>
        </w:rPr>
        <w:t xml:space="preserve"> if you have not applied for a </w:t>
      </w:r>
      <w:r w:rsidR="00C84845" w:rsidRPr="00873E25">
        <w:rPr>
          <w:rFonts w:asciiTheme="minorHAnsi" w:hAnsiTheme="minorHAnsi" w:cs="Arial"/>
        </w:rPr>
        <w:t xml:space="preserve">maintenance </w:t>
      </w:r>
      <w:r w:rsidR="00A170B0" w:rsidRPr="00873E25">
        <w:rPr>
          <w:rFonts w:asciiTheme="minorHAnsi" w:hAnsiTheme="minorHAnsi" w:cs="Arial"/>
        </w:rPr>
        <w:t>l</w:t>
      </w:r>
      <w:r w:rsidRPr="00873E25">
        <w:rPr>
          <w:rFonts w:asciiTheme="minorHAnsi" w:hAnsiTheme="minorHAnsi" w:cs="Arial"/>
        </w:rPr>
        <w:t xml:space="preserve">oan </w:t>
      </w:r>
      <w:r w:rsidR="00C17C7E">
        <w:rPr>
          <w:rFonts w:asciiTheme="minorHAnsi" w:hAnsiTheme="minorHAnsi" w:cs="Arial"/>
        </w:rPr>
        <w:t xml:space="preserve">yet </w:t>
      </w:r>
      <w:r w:rsidRPr="00873E25">
        <w:rPr>
          <w:rFonts w:asciiTheme="minorHAnsi" w:hAnsiTheme="minorHAnsi" w:cs="Arial"/>
        </w:rPr>
        <w:t xml:space="preserve">you are unlikely to receive any payments until after the start of </w:t>
      </w:r>
      <w:r w:rsidR="00C84845" w:rsidRPr="00873E25">
        <w:rPr>
          <w:rFonts w:asciiTheme="minorHAnsi" w:hAnsiTheme="minorHAnsi" w:cs="Arial"/>
        </w:rPr>
        <w:t>term.</w:t>
      </w:r>
    </w:p>
    <w:p w14:paraId="2B9B39B4" w14:textId="77777777" w:rsidR="00392C68" w:rsidRPr="00873E25" w:rsidRDefault="00392C68" w:rsidP="00362D04">
      <w:pPr>
        <w:spacing w:after="0"/>
        <w:rPr>
          <w:rFonts w:asciiTheme="minorHAnsi" w:hAnsiTheme="minorHAnsi" w:cs="Arial"/>
          <w:b/>
          <w:bCs/>
          <w:color w:val="943634" w:themeColor="accent2" w:themeShade="BF"/>
        </w:rPr>
      </w:pPr>
    </w:p>
    <w:p w14:paraId="7D01672F" w14:textId="77777777" w:rsidR="00806212" w:rsidRPr="00873E25" w:rsidRDefault="00806212" w:rsidP="00362D04">
      <w:pPr>
        <w:spacing w:after="0"/>
        <w:rPr>
          <w:rFonts w:asciiTheme="minorHAnsi" w:hAnsiTheme="minorHAnsi" w:cs="Arial"/>
          <w:b/>
          <w:bCs/>
        </w:rPr>
      </w:pPr>
      <w:r w:rsidRPr="00873E25">
        <w:rPr>
          <w:rFonts w:asciiTheme="minorHAnsi" w:hAnsiTheme="minorHAnsi" w:cs="Arial"/>
          <w:b/>
          <w:bCs/>
        </w:rPr>
        <w:t>I didn’t request the full loan. Can I access more loan?</w:t>
      </w:r>
    </w:p>
    <w:p w14:paraId="39E06A24" w14:textId="77777777" w:rsidR="00806212" w:rsidRPr="00873E25" w:rsidRDefault="00806212" w:rsidP="00362D04">
      <w:pPr>
        <w:spacing w:after="0"/>
        <w:rPr>
          <w:rFonts w:asciiTheme="minorHAnsi" w:hAnsiTheme="minorHAnsi" w:cs="Arial"/>
        </w:rPr>
      </w:pPr>
      <w:r w:rsidRPr="00873E25">
        <w:rPr>
          <w:rFonts w:asciiTheme="minorHAnsi" w:hAnsiTheme="minorHAnsi" w:cs="Arial"/>
        </w:rPr>
        <w:t>Yes</w:t>
      </w:r>
      <w:r w:rsidR="00FA6BB9" w:rsidRPr="00873E25">
        <w:rPr>
          <w:rFonts w:asciiTheme="minorHAnsi" w:hAnsiTheme="minorHAnsi" w:cs="Arial"/>
        </w:rPr>
        <w:t>. Y</w:t>
      </w:r>
      <w:r w:rsidRPr="00873E25">
        <w:rPr>
          <w:rFonts w:asciiTheme="minorHAnsi" w:hAnsiTheme="minorHAnsi" w:cs="Arial"/>
        </w:rPr>
        <w:t xml:space="preserve">ou will need to fill in a further </w:t>
      </w:r>
      <w:r w:rsidR="004B7320" w:rsidRPr="00873E25">
        <w:rPr>
          <w:rFonts w:asciiTheme="minorHAnsi" w:hAnsiTheme="minorHAnsi" w:cs="Arial"/>
        </w:rPr>
        <w:t>m</w:t>
      </w:r>
      <w:r w:rsidRPr="00873E25">
        <w:rPr>
          <w:rFonts w:asciiTheme="minorHAnsi" w:hAnsiTheme="minorHAnsi" w:cs="Arial"/>
        </w:rPr>
        <w:t xml:space="preserve">aintenance </w:t>
      </w:r>
      <w:r w:rsidR="004B7320" w:rsidRPr="00873E25">
        <w:rPr>
          <w:rFonts w:asciiTheme="minorHAnsi" w:hAnsiTheme="minorHAnsi" w:cs="Arial"/>
        </w:rPr>
        <w:t>l</w:t>
      </w:r>
      <w:r w:rsidRPr="00873E25">
        <w:rPr>
          <w:rFonts w:asciiTheme="minorHAnsi" w:hAnsiTheme="minorHAnsi" w:cs="Arial"/>
        </w:rPr>
        <w:t xml:space="preserve">oan </w:t>
      </w:r>
      <w:r w:rsidR="004B7320" w:rsidRPr="00873E25">
        <w:rPr>
          <w:rFonts w:asciiTheme="minorHAnsi" w:hAnsiTheme="minorHAnsi" w:cs="Arial"/>
        </w:rPr>
        <w:t>r</w:t>
      </w:r>
      <w:r w:rsidRPr="00873E25">
        <w:rPr>
          <w:rFonts w:asciiTheme="minorHAnsi" w:hAnsiTheme="minorHAnsi" w:cs="Arial"/>
        </w:rPr>
        <w:t xml:space="preserve">equest </w:t>
      </w:r>
      <w:r w:rsidR="004B7320" w:rsidRPr="00873E25">
        <w:rPr>
          <w:rFonts w:asciiTheme="minorHAnsi" w:hAnsiTheme="minorHAnsi" w:cs="Arial"/>
        </w:rPr>
        <w:t>f</w:t>
      </w:r>
      <w:r w:rsidRPr="00873E25">
        <w:rPr>
          <w:rFonts w:asciiTheme="minorHAnsi" w:hAnsiTheme="minorHAnsi" w:cs="Arial"/>
        </w:rPr>
        <w:t>orm</w:t>
      </w:r>
      <w:r w:rsidR="00F4482E" w:rsidRPr="00873E25">
        <w:rPr>
          <w:rFonts w:asciiTheme="minorHAnsi" w:hAnsiTheme="minorHAnsi" w:cs="Arial"/>
        </w:rPr>
        <w:t xml:space="preserve"> which</w:t>
      </w:r>
      <w:r w:rsidR="00503B32" w:rsidRPr="00873E25">
        <w:rPr>
          <w:rFonts w:asciiTheme="minorHAnsi" w:hAnsiTheme="minorHAnsi" w:cs="Arial"/>
        </w:rPr>
        <w:t xml:space="preserve"> can be obtained by contacting your regional funding agency.</w:t>
      </w:r>
      <w:r w:rsidR="00F4482E" w:rsidRPr="00873E25">
        <w:rPr>
          <w:rFonts w:asciiTheme="minorHAnsi" w:hAnsiTheme="minorHAnsi" w:cs="Arial"/>
        </w:rPr>
        <w:t xml:space="preserve"> </w:t>
      </w:r>
    </w:p>
    <w:p w14:paraId="7154A87D" w14:textId="77777777" w:rsidR="00BA56A2" w:rsidRPr="00687A07" w:rsidRDefault="00BA56A2" w:rsidP="00362D04">
      <w:pPr>
        <w:spacing w:after="0"/>
        <w:rPr>
          <w:rFonts w:asciiTheme="minorHAnsi" w:hAnsiTheme="minorHAnsi" w:cs="Arial"/>
          <w:sz w:val="28"/>
          <w:szCs w:val="28"/>
        </w:rPr>
      </w:pPr>
    </w:p>
    <w:p w14:paraId="57D0B334" w14:textId="77777777" w:rsidR="003244E2" w:rsidRPr="00873E25" w:rsidRDefault="003244E2" w:rsidP="00362D04">
      <w:pPr>
        <w:spacing w:after="0"/>
        <w:rPr>
          <w:rFonts w:asciiTheme="minorHAnsi" w:hAnsiTheme="minorHAnsi" w:cs="Arial"/>
          <w:b/>
        </w:rPr>
      </w:pPr>
      <w:r w:rsidRPr="00873E25">
        <w:rPr>
          <w:rFonts w:asciiTheme="minorHAnsi" w:hAnsiTheme="minorHAnsi" w:cs="Arial"/>
          <w:b/>
        </w:rPr>
        <w:t xml:space="preserve">What if my </w:t>
      </w:r>
      <w:r w:rsidR="002D423C" w:rsidRPr="00873E25">
        <w:rPr>
          <w:rFonts w:asciiTheme="minorHAnsi" w:hAnsiTheme="minorHAnsi" w:cs="Arial"/>
          <w:b/>
        </w:rPr>
        <w:t xml:space="preserve">financial </w:t>
      </w:r>
      <w:r w:rsidRPr="00873E25">
        <w:rPr>
          <w:rFonts w:asciiTheme="minorHAnsi" w:hAnsiTheme="minorHAnsi" w:cs="Arial"/>
          <w:b/>
        </w:rPr>
        <w:t>circumstances change during the year?</w:t>
      </w:r>
    </w:p>
    <w:p w14:paraId="7C77AC07" w14:textId="28B0C265" w:rsidR="002D423C" w:rsidRPr="009C356C" w:rsidRDefault="002D423C" w:rsidP="00362D04">
      <w:pPr>
        <w:spacing w:after="0"/>
        <w:rPr>
          <w:rFonts w:asciiTheme="minorHAnsi" w:hAnsiTheme="minorHAnsi" w:cs="Arial"/>
        </w:rPr>
      </w:pPr>
      <w:r w:rsidRPr="00873E25">
        <w:rPr>
          <w:rFonts w:asciiTheme="minorHAnsi" w:hAnsiTheme="minorHAnsi" w:cs="Arial"/>
        </w:rPr>
        <w:t xml:space="preserve">Student finance applications for </w:t>
      </w:r>
      <w:r w:rsidR="00782EE6">
        <w:rPr>
          <w:rFonts w:asciiTheme="minorHAnsi" w:hAnsiTheme="minorHAnsi" w:cs="Arial"/>
        </w:rPr>
        <w:t>202</w:t>
      </w:r>
      <w:r w:rsidR="00C3484B">
        <w:rPr>
          <w:rFonts w:asciiTheme="minorHAnsi" w:hAnsiTheme="minorHAnsi" w:cs="Arial"/>
        </w:rPr>
        <w:t>1</w:t>
      </w:r>
      <w:r w:rsidR="00782EE6">
        <w:rPr>
          <w:rFonts w:asciiTheme="minorHAnsi" w:hAnsiTheme="minorHAnsi" w:cs="Arial"/>
        </w:rPr>
        <w:t>/2</w:t>
      </w:r>
      <w:r w:rsidR="00C3484B">
        <w:rPr>
          <w:rFonts w:asciiTheme="minorHAnsi" w:hAnsiTheme="minorHAnsi" w:cs="Arial"/>
        </w:rPr>
        <w:t>2</w:t>
      </w:r>
      <w:r w:rsidRPr="00873E25">
        <w:rPr>
          <w:rFonts w:asciiTheme="minorHAnsi" w:hAnsiTheme="minorHAnsi" w:cs="Arial"/>
        </w:rPr>
        <w:t xml:space="preserve"> are usually assessed on household income for the </w:t>
      </w:r>
      <w:r w:rsidR="00782EE6">
        <w:rPr>
          <w:rFonts w:asciiTheme="minorHAnsi" w:hAnsiTheme="minorHAnsi" w:cs="Arial"/>
        </w:rPr>
        <w:t>201</w:t>
      </w:r>
      <w:r w:rsidR="00C3484B">
        <w:rPr>
          <w:rFonts w:asciiTheme="minorHAnsi" w:hAnsiTheme="minorHAnsi" w:cs="Arial"/>
        </w:rPr>
        <w:t>9</w:t>
      </w:r>
      <w:r w:rsidR="00782EE6">
        <w:rPr>
          <w:rFonts w:asciiTheme="minorHAnsi" w:hAnsiTheme="minorHAnsi" w:cs="Arial"/>
        </w:rPr>
        <w:t>/</w:t>
      </w:r>
      <w:r w:rsidR="00C3484B">
        <w:rPr>
          <w:rFonts w:asciiTheme="minorHAnsi" w:hAnsiTheme="minorHAnsi" w:cs="Arial"/>
        </w:rPr>
        <w:t>20</w:t>
      </w:r>
      <w:r w:rsidRPr="00873E25">
        <w:rPr>
          <w:rFonts w:asciiTheme="minorHAnsi" w:hAnsiTheme="minorHAnsi" w:cs="Arial"/>
        </w:rPr>
        <w:t xml:space="preserve"> tax year. If </w:t>
      </w:r>
      <w:r w:rsidR="00533F04" w:rsidRPr="00873E25">
        <w:rPr>
          <w:rFonts w:asciiTheme="minorHAnsi" w:hAnsiTheme="minorHAnsi" w:cs="Arial"/>
        </w:rPr>
        <w:t xml:space="preserve">you are from England and </w:t>
      </w:r>
      <w:r w:rsidRPr="00873E25">
        <w:rPr>
          <w:rFonts w:asciiTheme="minorHAnsi" w:hAnsiTheme="minorHAnsi" w:cs="Arial"/>
        </w:rPr>
        <w:t>your income is likely to drop by at least 15% you can complete a current year income</w:t>
      </w:r>
      <w:r w:rsidR="00574E03" w:rsidRPr="00873E25">
        <w:rPr>
          <w:rFonts w:asciiTheme="minorHAnsi" w:hAnsiTheme="minorHAnsi" w:cs="Arial"/>
        </w:rPr>
        <w:t xml:space="preserve"> (CYI)</w:t>
      </w:r>
      <w:r w:rsidRPr="00873E25">
        <w:rPr>
          <w:rFonts w:asciiTheme="minorHAnsi" w:hAnsiTheme="minorHAnsi" w:cs="Arial"/>
        </w:rPr>
        <w:t xml:space="preserve"> assessment form</w:t>
      </w:r>
      <w:r w:rsidR="009C356C">
        <w:rPr>
          <w:rFonts w:asciiTheme="minorHAnsi" w:hAnsiTheme="minorHAnsi" w:cs="Arial"/>
        </w:rPr>
        <w:t xml:space="preserve"> </w:t>
      </w:r>
      <w:r w:rsidRPr="00873E25">
        <w:rPr>
          <w:rFonts w:asciiTheme="minorHAnsi" w:hAnsiTheme="minorHAnsi" w:cs="Arial"/>
        </w:rPr>
        <w:t>(</w:t>
      </w:r>
      <w:hyperlink r:id="rId33" w:history="1">
        <w:r w:rsidR="00B07A2F" w:rsidRPr="00524711">
          <w:rPr>
            <w:rStyle w:val="Hyperlink"/>
            <w:rFonts w:asciiTheme="minorHAnsi" w:hAnsiTheme="minorHAnsi" w:cs="Arial"/>
          </w:rPr>
          <w:t>https://www.gov.uk/apply-for-student-finance/household-income</w:t>
        </w:r>
      </w:hyperlink>
      <w:r w:rsidRPr="00873E25">
        <w:rPr>
          <w:rFonts w:asciiTheme="minorHAnsi" w:hAnsiTheme="minorHAnsi" w:cs="Arial"/>
        </w:rPr>
        <w:t xml:space="preserve">). </w:t>
      </w:r>
      <w:r w:rsidR="00574E03" w:rsidRPr="00873E25">
        <w:rPr>
          <w:rFonts w:asciiTheme="minorHAnsi" w:hAnsiTheme="minorHAnsi" w:cs="Arial"/>
        </w:rPr>
        <w:t>I</w:t>
      </w:r>
      <w:r w:rsidRPr="00873E25">
        <w:rPr>
          <w:rFonts w:asciiTheme="minorHAnsi" w:hAnsiTheme="minorHAnsi" w:cs="Arial"/>
        </w:rPr>
        <w:t xml:space="preserve">f you intend to complete a </w:t>
      </w:r>
      <w:r w:rsidR="00574E03" w:rsidRPr="00873E25">
        <w:rPr>
          <w:rFonts w:asciiTheme="minorHAnsi" w:hAnsiTheme="minorHAnsi" w:cs="Arial"/>
        </w:rPr>
        <w:t>CYI</w:t>
      </w:r>
      <w:r w:rsidRPr="00873E25">
        <w:rPr>
          <w:rFonts w:asciiTheme="minorHAnsi" w:hAnsiTheme="minorHAnsi" w:cs="Arial"/>
        </w:rPr>
        <w:t xml:space="preserve"> form you must first give your </w:t>
      </w:r>
      <w:r w:rsidR="00782EE6">
        <w:rPr>
          <w:rFonts w:asciiTheme="minorHAnsi" w:hAnsiTheme="minorHAnsi" w:cs="Arial"/>
        </w:rPr>
        <w:t>201</w:t>
      </w:r>
      <w:r w:rsidR="00C3484B">
        <w:rPr>
          <w:rFonts w:asciiTheme="minorHAnsi" w:hAnsiTheme="minorHAnsi" w:cs="Arial"/>
        </w:rPr>
        <w:t>9</w:t>
      </w:r>
      <w:r w:rsidR="00782EE6">
        <w:rPr>
          <w:rFonts w:asciiTheme="minorHAnsi" w:hAnsiTheme="minorHAnsi" w:cs="Arial"/>
        </w:rPr>
        <w:t>/</w:t>
      </w:r>
      <w:r w:rsidR="00C3484B">
        <w:rPr>
          <w:rFonts w:asciiTheme="minorHAnsi" w:hAnsiTheme="minorHAnsi" w:cs="Arial"/>
        </w:rPr>
        <w:t>20</w:t>
      </w:r>
      <w:r w:rsidRPr="00873E25">
        <w:rPr>
          <w:rFonts w:asciiTheme="minorHAnsi" w:hAnsiTheme="minorHAnsi" w:cs="Arial"/>
        </w:rPr>
        <w:t xml:space="preserve"> tax year information as part of your student finance application. Students from other regions of the UK should contact their funding agency about this.</w:t>
      </w:r>
    </w:p>
    <w:p w14:paraId="160F7617" w14:textId="77777777" w:rsidR="002D423C" w:rsidRPr="00687A07" w:rsidRDefault="002D423C" w:rsidP="00362D04">
      <w:pPr>
        <w:spacing w:after="0"/>
        <w:rPr>
          <w:rFonts w:asciiTheme="minorHAnsi" w:hAnsiTheme="minorHAnsi" w:cs="Arial"/>
          <w:color w:val="943634" w:themeColor="accent2" w:themeShade="BF"/>
          <w:sz w:val="28"/>
          <w:szCs w:val="28"/>
        </w:rPr>
      </w:pPr>
    </w:p>
    <w:p w14:paraId="6A321969" w14:textId="6497BD65" w:rsidR="00806212" w:rsidRPr="00995852" w:rsidRDefault="00806212"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b/>
          <w:bCs/>
          <w:color w:val="0070C0"/>
          <w:sz w:val="28"/>
          <w:szCs w:val="28"/>
        </w:rPr>
      </w:pPr>
      <w:r w:rsidRPr="00995852">
        <w:rPr>
          <w:rFonts w:asciiTheme="minorHAnsi" w:hAnsiTheme="minorHAnsi" w:cs="Arial"/>
          <w:b/>
          <w:bCs/>
          <w:color w:val="0070C0"/>
          <w:sz w:val="28"/>
          <w:szCs w:val="28"/>
        </w:rPr>
        <w:t xml:space="preserve">2.1.3 NON-REPAYABLE </w:t>
      </w:r>
      <w:r w:rsidR="006E7A8D" w:rsidRPr="00995852">
        <w:rPr>
          <w:rFonts w:asciiTheme="minorHAnsi" w:hAnsiTheme="minorHAnsi" w:cs="Arial"/>
          <w:b/>
          <w:bCs/>
          <w:color w:val="0070C0"/>
          <w:sz w:val="28"/>
          <w:szCs w:val="28"/>
        </w:rPr>
        <w:t>MAINTENANCE SUPPORT</w:t>
      </w:r>
    </w:p>
    <w:p w14:paraId="2936D215" w14:textId="4B554923" w:rsidR="00336A94" w:rsidRPr="00505FB4" w:rsidRDefault="00806212"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rPr>
      </w:pPr>
      <w:r w:rsidRPr="00505FB4">
        <w:rPr>
          <w:rFonts w:asciiTheme="minorHAnsi" w:hAnsiTheme="minorHAnsi" w:cs="Arial"/>
          <w:szCs w:val="28"/>
        </w:rPr>
        <w:t xml:space="preserve">Non-repayable </w:t>
      </w:r>
      <w:r w:rsidR="006E7A8D" w:rsidRPr="00505FB4">
        <w:rPr>
          <w:rFonts w:asciiTheme="minorHAnsi" w:hAnsiTheme="minorHAnsi" w:cs="Arial"/>
          <w:szCs w:val="28"/>
        </w:rPr>
        <w:t>maintenance</w:t>
      </w:r>
      <w:r w:rsidRPr="00505FB4">
        <w:rPr>
          <w:rFonts w:asciiTheme="minorHAnsi" w:hAnsiTheme="minorHAnsi" w:cs="Arial"/>
          <w:szCs w:val="28"/>
        </w:rPr>
        <w:t xml:space="preserve"> suppo</w:t>
      </w:r>
      <w:r w:rsidR="006D2BC7" w:rsidRPr="00505FB4">
        <w:rPr>
          <w:rFonts w:asciiTheme="minorHAnsi" w:hAnsiTheme="minorHAnsi" w:cs="Arial"/>
          <w:szCs w:val="28"/>
        </w:rPr>
        <w:t xml:space="preserve">rt is only available to </w:t>
      </w:r>
      <w:r w:rsidRPr="00505FB4">
        <w:rPr>
          <w:rFonts w:asciiTheme="minorHAnsi" w:hAnsiTheme="minorHAnsi" w:cs="Arial"/>
          <w:szCs w:val="28"/>
        </w:rPr>
        <w:t xml:space="preserve">Home students </w:t>
      </w:r>
      <w:r w:rsidR="00404C00" w:rsidRPr="00505FB4">
        <w:rPr>
          <w:rFonts w:asciiTheme="minorHAnsi" w:hAnsiTheme="minorHAnsi" w:cs="Arial"/>
          <w:szCs w:val="28"/>
        </w:rPr>
        <w:t xml:space="preserve">from Northern Ireland, Scotland and Wales, </w:t>
      </w:r>
      <w:r w:rsidRPr="00505FB4">
        <w:rPr>
          <w:rFonts w:asciiTheme="minorHAnsi" w:hAnsiTheme="minorHAnsi" w:cs="Arial"/>
          <w:szCs w:val="28"/>
        </w:rPr>
        <w:t xml:space="preserve">and you need to have been financially assessed. Each region decides on its own grant amounts and household income thresholds relating to this. You can find information regarding the name of the non-repayable </w:t>
      </w:r>
      <w:r w:rsidR="00872625" w:rsidRPr="00505FB4">
        <w:rPr>
          <w:rFonts w:asciiTheme="minorHAnsi" w:hAnsiTheme="minorHAnsi" w:cs="Arial"/>
          <w:szCs w:val="28"/>
        </w:rPr>
        <w:t>maintenance</w:t>
      </w:r>
      <w:r w:rsidRPr="00505FB4">
        <w:rPr>
          <w:rFonts w:asciiTheme="minorHAnsi" w:hAnsiTheme="minorHAnsi" w:cs="Arial"/>
          <w:szCs w:val="28"/>
        </w:rPr>
        <w:t xml:space="preserve"> support, the maximum amounts available and the related household income thresholds below (Table </w:t>
      </w:r>
      <w:r w:rsidR="005E3466" w:rsidRPr="00505FB4">
        <w:rPr>
          <w:rFonts w:asciiTheme="minorHAnsi" w:hAnsiTheme="minorHAnsi" w:cs="Arial"/>
          <w:szCs w:val="28"/>
        </w:rPr>
        <w:t>1</w:t>
      </w:r>
      <w:r w:rsidRPr="00505FB4">
        <w:rPr>
          <w:rFonts w:asciiTheme="minorHAnsi" w:hAnsiTheme="minorHAnsi" w:cs="Arial"/>
          <w:szCs w:val="28"/>
        </w:rPr>
        <w:t>).</w:t>
      </w:r>
    </w:p>
    <w:p w14:paraId="03D05008" w14:textId="77777777" w:rsidR="003C2DF1" w:rsidRPr="00505FB4" w:rsidRDefault="003C2DF1"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i/>
          <w:iCs/>
          <w:sz w:val="22"/>
          <w:szCs w:val="22"/>
          <w:highlight w:val="yellow"/>
        </w:rPr>
      </w:pPr>
    </w:p>
    <w:tbl>
      <w:tblPr>
        <w:tblStyle w:val="TableGrid"/>
        <w:tblW w:w="0" w:type="auto"/>
        <w:tblLook w:val="04A0" w:firstRow="1" w:lastRow="0" w:firstColumn="1" w:lastColumn="0" w:noHBand="0" w:noVBand="1"/>
      </w:tblPr>
      <w:tblGrid>
        <w:gridCol w:w="4390"/>
        <w:gridCol w:w="1417"/>
        <w:gridCol w:w="3929"/>
      </w:tblGrid>
      <w:tr w:rsidR="003C2DF1" w:rsidRPr="009F62DD" w14:paraId="1840BE7D" w14:textId="77777777" w:rsidTr="0B4C705A">
        <w:tc>
          <w:tcPr>
            <w:tcW w:w="4390" w:type="dxa"/>
            <w:shd w:val="clear" w:color="auto" w:fill="95B3D7" w:themeFill="accent1" w:themeFillTint="99"/>
          </w:tcPr>
          <w:p w14:paraId="73A7F2C4" w14:textId="03188714" w:rsidR="003C2DF1" w:rsidRPr="00505FB4" w:rsidRDefault="003C2DF1"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b/>
                <w:iCs/>
              </w:rPr>
            </w:pPr>
            <w:r w:rsidRPr="00505FB4">
              <w:rPr>
                <w:rFonts w:asciiTheme="minorHAnsi" w:hAnsiTheme="minorHAnsi" w:cs="Arial"/>
                <w:b/>
                <w:iCs/>
              </w:rPr>
              <w:t>Region</w:t>
            </w:r>
          </w:p>
        </w:tc>
        <w:tc>
          <w:tcPr>
            <w:tcW w:w="1417" w:type="dxa"/>
            <w:shd w:val="clear" w:color="auto" w:fill="95B3D7" w:themeFill="accent1" w:themeFillTint="99"/>
          </w:tcPr>
          <w:p w14:paraId="0D1950FA" w14:textId="5F02C143" w:rsidR="003C2DF1" w:rsidRPr="00505FB4" w:rsidRDefault="003C2DF1" w:rsidP="00362D04">
            <w:pPr>
              <w:tabs>
                <w:tab w:val="clear" w:pos="576"/>
                <w:tab w:val="clear" w:pos="1152"/>
                <w:tab w:val="clear" w:pos="1728"/>
                <w:tab w:val="clear" w:pos="5760"/>
                <w:tab w:val="clear" w:pos="9029"/>
              </w:tabs>
              <w:autoSpaceDE w:val="0"/>
              <w:autoSpaceDN w:val="0"/>
              <w:adjustRightInd w:val="0"/>
              <w:spacing w:after="0"/>
              <w:jc w:val="center"/>
              <w:rPr>
                <w:rFonts w:asciiTheme="minorHAnsi" w:hAnsiTheme="minorHAnsi" w:cs="Arial"/>
                <w:b/>
                <w:iCs/>
              </w:rPr>
            </w:pPr>
            <w:r w:rsidRPr="00505FB4">
              <w:rPr>
                <w:rFonts w:asciiTheme="minorHAnsi" w:hAnsiTheme="minorHAnsi" w:cs="Arial"/>
                <w:b/>
                <w:iCs/>
              </w:rPr>
              <w:t>Max. Value</w:t>
            </w:r>
          </w:p>
        </w:tc>
        <w:tc>
          <w:tcPr>
            <w:tcW w:w="3929" w:type="dxa"/>
            <w:shd w:val="clear" w:color="auto" w:fill="95B3D7" w:themeFill="accent1" w:themeFillTint="99"/>
          </w:tcPr>
          <w:p w14:paraId="1F443F65" w14:textId="07BD0DA0" w:rsidR="003C2DF1" w:rsidRPr="00505FB4" w:rsidRDefault="003C2DF1"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b/>
                <w:iCs/>
              </w:rPr>
            </w:pPr>
            <w:r w:rsidRPr="00505FB4">
              <w:rPr>
                <w:rFonts w:asciiTheme="minorHAnsi" w:hAnsiTheme="minorHAnsi" w:cs="Arial"/>
                <w:b/>
                <w:iCs/>
              </w:rPr>
              <w:t>Household income thresholds</w:t>
            </w:r>
          </w:p>
        </w:tc>
      </w:tr>
      <w:tr w:rsidR="003C2DF1" w:rsidRPr="009F62DD" w14:paraId="11278301" w14:textId="77777777" w:rsidTr="0B4C705A">
        <w:tc>
          <w:tcPr>
            <w:tcW w:w="4390" w:type="dxa"/>
            <w:shd w:val="clear" w:color="auto" w:fill="FFFFFF" w:themeFill="background1"/>
          </w:tcPr>
          <w:p w14:paraId="06D88F1D" w14:textId="4AB15C7F" w:rsidR="003C2DF1" w:rsidRPr="00505FB4" w:rsidRDefault="003C2DF1" w:rsidP="00362D04">
            <w:pPr>
              <w:tabs>
                <w:tab w:val="clear" w:pos="576"/>
                <w:tab w:val="clear" w:pos="1152"/>
                <w:tab w:val="clear" w:pos="1728"/>
                <w:tab w:val="clear" w:pos="5760"/>
                <w:tab w:val="clear" w:pos="9029"/>
              </w:tabs>
              <w:autoSpaceDE w:val="0"/>
              <w:autoSpaceDN w:val="0"/>
              <w:adjustRightInd w:val="0"/>
              <w:spacing w:after="0"/>
              <w:jc w:val="left"/>
              <w:rPr>
                <w:rFonts w:asciiTheme="minorHAnsi" w:hAnsiTheme="minorHAnsi" w:cs="Arial"/>
                <w:iCs/>
              </w:rPr>
            </w:pPr>
            <w:r w:rsidRPr="00505FB4">
              <w:rPr>
                <w:rFonts w:asciiTheme="minorHAnsi" w:hAnsiTheme="minorHAnsi" w:cs="Arial"/>
                <w:b/>
                <w:bCs/>
              </w:rPr>
              <w:t>Northern Ireland</w:t>
            </w:r>
            <w:r w:rsidRPr="00505FB4">
              <w:rPr>
                <w:rFonts w:asciiTheme="minorHAnsi" w:hAnsiTheme="minorHAnsi" w:cs="Arial"/>
              </w:rPr>
              <w:t>: Maintenance Grant</w:t>
            </w:r>
          </w:p>
        </w:tc>
        <w:tc>
          <w:tcPr>
            <w:tcW w:w="1417" w:type="dxa"/>
            <w:shd w:val="clear" w:color="auto" w:fill="FFFFFF" w:themeFill="background1"/>
            <w:vAlign w:val="center"/>
          </w:tcPr>
          <w:p w14:paraId="3CF70CE0" w14:textId="69119C59" w:rsidR="003C2DF1" w:rsidRPr="00505FB4" w:rsidRDefault="003C2DF1" w:rsidP="00362D04">
            <w:pPr>
              <w:tabs>
                <w:tab w:val="clear" w:pos="576"/>
                <w:tab w:val="clear" w:pos="1152"/>
                <w:tab w:val="clear" w:pos="1728"/>
                <w:tab w:val="clear" w:pos="5760"/>
                <w:tab w:val="clear" w:pos="9029"/>
              </w:tabs>
              <w:autoSpaceDE w:val="0"/>
              <w:autoSpaceDN w:val="0"/>
              <w:adjustRightInd w:val="0"/>
              <w:spacing w:after="0"/>
              <w:jc w:val="left"/>
              <w:rPr>
                <w:rFonts w:asciiTheme="minorHAnsi" w:hAnsiTheme="minorHAnsi" w:cs="Arial"/>
                <w:b/>
                <w:iCs/>
              </w:rPr>
            </w:pPr>
            <w:r w:rsidRPr="00505FB4">
              <w:rPr>
                <w:rFonts w:asciiTheme="minorHAnsi" w:hAnsiTheme="minorHAnsi" w:cs="Arial"/>
                <w:b/>
                <w:iCs/>
              </w:rPr>
              <w:t>£3,475</w:t>
            </w:r>
          </w:p>
        </w:tc>
        <w:tc>
          <w:tcPr>
            <w:tcW w:w="3929" w:type="dxa"/>
            <w:shd w:val="clear" w:color="auto" w:fill="FFFFFF" w:themeFill="background1"/>
          </w:tcPr>
          <w:p w14:paraId="7C04F629" w14:textId="37271FC9" w:rsidR="003C2DF1" w:rsidRPr="00505FB4" w:rsidRDefault="003C2DF1" w:rsidP="00362D04">
            <w:pPr>
              <w:spacing w:after="0"/>
              <w:ind w:hanging="576"/>
              <w:jc w:val="left"/>
              <w:rPr>
                <w:rFonts w:asciiTheme="minorHAnsi" w:hAnsiTheme="minorHAnsi" w:cs="Arial"/>
              </w:rPr>
            </w:pPr>
            <w:r w:rsidRPr="00505FB4">
              <w:rPr>
                <w:rFonts w:asciiTheme="minorHAnsi" w:hAnsiTheme="minorHAnsi" w:cs="Arial"/>
              </w:rPr>
              <w:t xml:space="preserve">£0 - </w:t>
            </w:r>
            <w:r w:rsidR="00CE0209">
              <w:rPr>
                <w:rFonts w:asciiTheme="minorHAnsi" w:hAnsiTheme="minorHAnsi" w:cs="Arial"/>
              </w:rPr>
              <w:t xml:space="preserve">   </w:t>
            </w:r>
            <w:r w:rsidRPr="00505FB4">
              <w:rPr>
                <w:rFonts w:asciiTheme="minorHAnsi" w:hAnsiTheme="minorHAnsi" w:cs="Arial"/>
              </w:rPr>
              <w:t>£19,203 = max grant</w:t>
            </w:r>
          </w:p>
          <w:p w14:paraId="6CB5AFD6" w14:textId="65646F77" w:rsidR="003C2DF1" w:rsidRPr="00505FB4" w:rsidRDefault="003C2DF1" w:rsidP="00362D04">
            <w:pPr>
              <w:tabs>
                <w:tab w:val="clear" w:pos="576"/>
                <w:tab w:val="clear" w:pos="1152"/>
                <w:tab w:val="clear" w:pos="1728"/>
                <w:tab w:val="clear" w:pos="5760"/>
                <w:tab w:val="clear" w:pos="9029"/>
              </w:tabs>
              <w:autoSpaceDE w:val="0"/>
              <w:autoSpaceDN w:val="0"/>
              <w:adjustRightInd w:val="0"/>
              <w:spacing w:after="0"/>
              <w:jc w:val="left"/>
              <w:rPr>
                <w:rFonts w:asciiTheme="minorHAnsi" w:hAnsiTheme="minorHAnsi" w:cs="Arial"/>
                <w:iCs/>
              </w:rPr>
            </w:pPr>
            <w:r w:rsidRPr="00505FB4">
              <w:rPr>
                <w:rFonts w:asciiTheme="minorHAnsi" w:hAnsiTheme="minorHAnsi" w:cs="Arial"/>
              </w:rPr>
              <w:t>£19,204 - £41,065 = partial grant</w:t>
            </w:r>
          </w:p>
        </w:tc>
      </w:tr>
      <w:tr w:rsidR="003C2DF1" w:rsidRPr="009F62DD" w14:paraId="284ADC85" w14:textId="77777777" w:rsidTr="0B4C705A">
        <w:tc>
          <w:tcPr>
            <w:tcW w:w="4390" w:type="dxa"/>
            <w:shd w:val="clear" w:color="auto" w:fill="DBE5F1" w:themeFill="accent1" w:themeFillTint="33"/>
          </w:tcPr>
          <w:p w14:paraId="33D98452" w14:textId="181CB793" w:rsidR="003C2DF1" w:rsidRPr="00505FB4" w:rsidRDefault="003C2DF1" w:rsidP="00362D04">
            <w:pPr>
              <w:tabs>
                <w:tab w:val="clear" w:pos="576"/>
                <w:tab w:val="clear" w:pos="1152"/>
                <w:tab w:val="clear" w:pos="1728"/>
                <w:tab w:val="clear" w:pos="5760"/>
                <w:tab w:val="clear" w:pos="9029"/>
              </w:tabs>
              <w:autoSpaceDE w:val="0"/>
              <w:autoSpaceDN w:val="0"/>
              <w:adjustRightInd w:val="0"/>
              <w:spacing w:after="0"/>
              <w:jc w:val="left"/>
              <w:rPr>
                <w:rFonts w:asciiTheme="minorHAnsi" w:hAnsiTheme="minorHAnsi" w:cs="Arial"/>
                <w:iCs/>
              </w:rPr>
            </w:pPr>
            <w:r w:rsidRPr="00505FB4">
              <w:rPr>
                <w:rFonts w:asciiTheme="minorHAnsi" w:hAnsiTheme="minorHAnsi" w:cs="Arial"/>
                <w:b/>
                <w:bCs/>
              </w:rPr>
              <w:t>Scotland</w:t>
            </w:r>
            <w:r w:rsidRPr="00505FB4">
              <w:rPr>
                <w:rFonts w:asciiTheme="minorHAnsi" w:hAnsiTheme="minorHAnsi" w:cs="Arial"/>
              </w:rPr>
              <w:t>: Young Students’ Bursary</w:t>
            </w:r>
          </w:p>
        </w:tc>
        <w:tc>
          <w:tcPr>
            <w:tcW w:w="1417" w:type="dxa"/>
            <w:shd w:val="clear" w:color="auto" w:fill="DBE5F1" w:themeFill="accent1" w:themeFillTint="33"/>
            <w:vAlign w:val="center"/>
          </w:tcPr>
          <w:p w14:paraId="3AB61827" w14:textId="28518C99" w:rsidR="003C2DF1" w:rsidRPr="00505FB4" w:rsidRDefault="003C2DF1" w:rsidP="00362D04">
            <w:pPr>
              <w:tabs>
                <w:tab w:val="clear" w:pos="576"/>
                <w:tab w:val="clear" w:pos="1152"/>
                <w:tab w:val="clear" w:pos="1728"/>
                <w:tab w:val="clear" w:pos="5760"/>
                <w:tab w:val="clear" w:pos="9029"/>
              </w:tabs>
              <w:autoSpaceDE w:val="0"/>
              <w:autoSpaceDN w:val="0"/>
              <w:adjustRightInd w:val="0"/>
              <w:spacing w:after="0"/>
              <w:jc w:val="left"/>
              <w:rPr>
                <w:rFonts w:asciiTheme="minorHAnsi" w:hAnsiTheme="minorHAnsi" w:cs="Arial"/>
                <w:b/>
                <w:iCs/>
              </w:rPr>
            </w:pPr>
            <w:r w:rsidRPr="00505FB4">
              <w:rPr>
                <w:rFonts w:asciiTheme="minorHAnsi" w:hAnsiTheme="minorHAnsi" w:cs="Arial"/>
                <w:b/>
                <w:iCs/>
              </w:rPr>
              <w:t>£</w:t>
            </w:r>
            <w:r w:rsidR="00505FB4" w:rsidRPr="00505FB4">
              <w:rPr>
                <w:rFonts w:asciiTheme="minorHAnsi" w:hAnsiTheme="minorHAnsi" w:cs="Arial"/>
                <w:b/>
                <w:iCs/>
              </w:rPr>
              <w:t>2,000</w:t>
            </w:r>
          </w:p>
        </w:tc>
        <w:tc>
          <w:tcPr>
            <w:tcW w:w="3929" w:type="dxa"/>
            <w:shd w:val="clear" w:color="auto" w:fill="DBE5F1" w:themeFill="accent1" w:themeFillTint="33"/>
          </w:tcPr>
          <w:p w14:paraId="5A724AA2" w14:textId="056E253D" w:rsidR="003C2DF1" w:rsidRPr="00505FB4" w:rsidRDefault="003C2DF1" w:rsidP="00362D04">
            <w:pPr>
              <w:spacing w:after="0"/>
              <w:ind w:hanging="576"/>
              <w:jc w:val="left"/>
              <w:rPr>
                <w:rFonts w:asciiTheme="minorHAnsi" w:hAnsiTheme="minorHAnsi" w:cs="Arial"/>
              </w:rPr>
            </w:pPr>
            <w:r w:rsidRPr="00505FB4">
              <w:rPr>
                <w:rFonts w:asciiTheme="minorHAnsi" w:hAnsiTheme="minorHAnsi" w:cs="Arial"/>
              </w:rPr>
              <w:t xml:space="preserve">£0 - </w:t>
            </w:r>
            <w:r w:rsidR="00CE0209">
              <w:rPr>
                <w:rFonts w:asciiTheme="minorHAnsi" w:hAnsiTheme="minorHAnsi" w:cs="Arial"/>
              </w:rPr>
              <w:t xml:space="preserve">   </w:t>
            </w:r>
            <w:r w:rsidRPr="00505FB4">
              <w:rPr>
                <w:rFonts w:asciiTheme="minorHAnsi" w:hAnsiTheme="minorHAnsi" w:cs="Arial"/>
              </w:rPr>
              <w:t>£</w:t>
            </w:r>
            <w:r w:rsidR="00505FB4" w:rsidRPr="00505FB4">
              <w:rPr>
                <w:rFonts w:asciiTheme="minorHAnsi" w:hAnsiTheme="minorHAnsi" w:cs="Arial"/>
              </w:rPr>
              <w:t>20,999</w:t>
            </w:r>
            <w:r w:rsidRPr="00505FB4">
              <w:rPr>
                <w:rFonts w:asciiTheme="minorHAnsi" w:hAnsiTheme="minorHAnsi" w:cs="Arial"/>
              </w:rPr>
              <w:t xml:space="preserve"> = max bursary</w:t>
            </w:r>
          </w:p>
          <w:p w14:paraId="76C96C40" w14:textId="55E7277E" w:rsidR="003C2DF1" w:rsidRPr="00505FB4" w:rsidRDefault="003C2DF1" w:rsidP="00362D04">
            <w:pPr>
              <w:tabs>
                <w:tab w:val="clear" w:pos="576"/>
                <w:tab w:val="clear" w:pos="1152"/>
                <w:tab w:val="clear" w:pos="1728"/>
                <w:tab w:val="clear" w:pos="5760"/>
                <w:tab w:val="clear" w:pos="9029"/>
              </w:tabs>
              <w:autoSpaceDE w:val="0"/>
              <w:autoSpaceDN w:val="0"/>
              <w:adjustRightInd w:val="0"/>
              <w:spacing w:after="0"/>
              <w:jc w:val="left"/>
              <w:rPr>
                <w:rFonts w:asciiTheme="minorHAnsi" w:hAnsiTheme="minorHAnsi" w:cs="Arial"/>
                <w:iCs/>
              </w:rPr>
            </w:pPr>
            <w:r w:rsidRPr="00505FB4">
              <w:rPr>
                <w:rFonts w:asciiTheme="minorHAnsi" w:hAnsiTheme="minorHAnsi" w:cs="Arial"/>
              </w:rPr>
              <w:t>£</w:t>
            </w:r>
            <w:r w:rsidR="00505FB4" w:rsidRPr="00505FB4">
              <w:rPr>
                <w:rFonts w:asciiTheme="minorHAnsi" w:hAnsiTheme="minorHAnsi" w:cs="Arial"/>
              </w:rPr>
              <w:t>21,000</w:t>
            </w:r>
            <w:r w:rsidRPr="00505FB4">
              <w:rPr>
                <w:rFonts w:asciiTheme="minorHAnsi" w:hAnsiTheme="minorHAnsi" w:cs="Arial"/>
              </w:rPr>
              <w:t xml:space="preserve"> - £33,999 = partial bursary</w:t>
            </w:r>
          </w:p>
        </w:tc>
      </w:tr>
      <w:tr w:rsidR="003C2DF1" w14:paraId="4B04680D" w14:textId="77777777" w:rsidTr="0B4C705A">
        <w:tc>
          <w:tcPr>
            <w:tcW w:w="4390" w:type="dxa"/>
            <w:shd w:val="clear" w:color="auto" w:fill="FFFFFF" w:themeFill="background1"/>
          </w:tcPr>
          <w:p w14:paraId="5AFAAB2A" w14:textId="56BFCB0A" w:rsidR="003C2DF1" w:rsidRPr="003968CD" w:rsidRDefault="00DB1520" w:rsidP="0B4C705A">
            <w:pPr>
              <w:tabs>
                <w:tab w:val="clear" w:pos="576"/>
                <w:tab w:val="clear" w:pos="1152"/>
                <w:tab w:val="clear" w:pos="1728"/>
                <w:tab w:val="clear" w:pos="5760"/>
                <w:tab w:val="clear" w:pos="9029"/>
              </w:tabs>
              <w:autoSpaceDE w:val="0"/>
              <w:autoSpaceDN w:val="0"/>
              <w:adjustRightInd w:val="0"/>
              <w:spacing w:after="0"/>
              <w:jc w:val="left"/>
              <w:rPr>
                <w:rFonts w:asciiTheme="minorHAnsi" w:hAnsiTheme="minorHAnsi" w:cs="Arial"/>
                <w:highlight w:val="yellow"/>
              </w:rPr>
            </w:pPr>
            <w:r w:rsidRPr="00DB1520">
              <w:rPr>
                <w:rFonts w:asciiTheme="minorHAnsi" w:hAnsiTheme="minorHAnsi" w:cs="Arial"/>
                <w:b/>
              </w:rPr>
              <w:t>Wales</w:t>
            </w:r>
            <w:r>
              <w:rPr>
                <w:rFonts w:asciiTheme="minorHAnsi" w:hAnsiTheme="minorHAnsi" w:cs="Arial"/>
              </w:rPr>
              <w:t xml:space="preserve">: </w:t>
            </w:r>
            <w:r w:rsidR="0DCC44E4" w:rsidRPr="0B4C705A">
              <w:rPr>
                <w:rFonts w:asciiTheme="minorHAnsi" w:hAnsiTheme="minorHAnsi" w:cs="Arial"/>
              </w:rPr>
              <w:t>Maintenance Grant</w:t>
            </w:r>
          </w:p>
        </w:tc>
        <w:tc>
          <w:tcPr>
            <w:tcW w:w="1417" w:type="dxa"/>
            <w:shd w:val="clear" w:color="auto" w:fill="FFFFFF" w:themeFill="background1"/>
            <w:vAlign w:val="center"/>
          </w:tcPr>
          <w:p w14:paraId="5D8543B9" w14:textId="1D797A19" w:rsidR="003C2DF1" w:rsidRPr="003968CD" w:rsidRDefault="00D23459" w:rsidP="00362D04">
            <w:pPr>
              <w:tabs>
                <w:tab w:val="clear" w:pos="576"/>
                <w:tab w:val="clear" w:pos="1152"/>
                <w:tab w:val="clear" w:pos="1728"/>
                <w:tab w:val="clear" w:pos="5760"/>
                <w:tab w:val="clear" w:pos="9029"/>
              </w:tabs>
              <w:autoSpaceDE w:val="0"/>
              <w:autoSpaceDN w:val="0"/>
              <w:adjustRightInd w:val="0"/>
              <w:spacing w:after="0"/>
              <w:jc w:val="left"/>
              <w:rPr>
                <w:rFonts w:asciiTheme="minorHAnsi" w:hAnsiTheme="minorHAnsi" w:cs="Arial"/>
                <w:b/>
                <w:iCs/>
              </w:rPr>
            </w:pPr>
            <w:r>
              <w:rPr>
                <w:rFonts w:asciiTheme="minorHAnsi" w:hAnsiTheme="minorHAnsi" w:cs="Arial"/>
                <w:b/>
                <w:iCs/>
              </w:rPr>
              <w:t>£8,100</w:t>
            </w:r>
          </w:p>
        </w:tc>
        <w:tc>
          <w:tcPr>
            <w:tcW w:w="3929" w:type="dxa"/>
            <w:shd w:val="clear" w:color="auto" w:fill="FFFFFF" w:themeFill="background1"/>
          </w:tcPr>
          <w:p w14:paraId="4945D11F" w14:textId="67252BCB" w:rsidR="003C2DF1" w:rsidRPr="003968CD" w:rsidRDefault="003C2DF1" w:rsidP="00362D04">
            <w:pPr>
              <w:spacing w:after="0"/>
              <w:ind w:hanging="576"/>
              <w:rPr>
                <w:rFonts w:asciiTheme="minorHAnsi" w:hAnsiTheme="minorHAnsi" w:cs="Arial"/>
              </w:rPr>
            </w:pPr>
            <w:r w:rsidRPr="003968CD">
              <w:rPr>
                <w:rFonts w:asciiTheme="minorHAnsi" w:hAnsiTheme="minorHAnsi" w:cs="Arial"/>
              </w:rPr>
              <w:t xml:space="preserve">£0 - </w:t>
            </w:r>
            <w:r w:rsidR="00CE0209">
              <w:rPr>
                <w:rFonts w:asciiTheme="minorHAnsi" w:hAnsiTheme="minorHAnsi" w:cs="Arial"/>
              </w:rPr>
              <w:t xml:space="preserve">   </w:t>
            </w:r>
            <w:r w:rsidRPr="003968CD">
              <w:rPr>
                <w:rFonts w:asciiTheme="minorHAnsi" w:hAnsiTheme="minorHAnsi" w:cs="Arial"/>
              </w:rPr>
              <w:t>£18,370 = max grant</w:t>
            </w:r>
            <w:r w:rsidR="00303CBA" w:rsidRPr="003968CD">
              <w:rPr>
                <w:rFonts w:asciiTheme="minorHAnsi" w:hAnsiTheme="minorHAnsi" w:cs="Arial"/>
              </w:rPr>
              <w:t xml:space="preserve"> </w:t>
            </w:r>
          </w:p>
          <w:p w14:paraId="5C83E566" w14:textId="74B76B7A" w:rsidR="003C2DF1" w:rsidRPr="003968CD" w:rsidRDefault="003C2DF1"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iCs/>
              </w:rPr>
            </w:pPr>
            <w:r w:rsidRPr="003968CD">
              <w:rPr>
                <w:rFonts w:asciiTheme="minorHAnsi" w:hAnsiTheme="minorHAnsi" w:cs="Arial"/>
              </w:rPr>
              <w:t xml:space="preserve">£18,371 - </w:t>
            </w:r>
            <w:r w:rsidR="00A237CA" w:rsidRPr="00390BDF">
              <w:rPr>
                <w:rFonts w:asciiTheme="minorHAnsi" w:hAnsiTheme="minorHAnsi" w:cs="Arial"/>
              </w:rPr>
              <w:t>£59</w:t>
            </w:r>
            <w:r w:rsidRPr="00390BDF">
              <w:rPr>
                <w:rFonts w:asciiTheme="minorHAnsi" w:hAnsiTheme="minorHAnsi" w:cs="Arial"/>
              </w:rPr>
              <w:t>,</w:t>
            </w:r>
            <w:r w:rsidR="005E561D" w:rsidRPr="00390BDF">
              <w:rPr>
                <w:rFonts w:asciiTheme="minorHAnsi" w:hAnsiTheme="minorHAnsi" w:cs="Arial"/>
              </w:rPr>
              <w:t>20</w:t>
            </w:r>
            <w:r w:rsidRPr="00390BDF">
              <w:rPr>
                <w:rFonts w:asciiTheme="minorHAnsi" w:hAnsiTheme="minorHAnsi" w:cs="Arial"/>
              </w:rPr>
              <w:t xml:space="preserve">0 </w:t>
            </w:r>
            <w:r w:rsidRPr="003968CD">
              <w:rPr>
                <w:rFonts w:asciiTheme="minorHAnsi" w:hAnsiTheme="minorHAnsi" w:cs="Arial"/>
              </w:rPr>
              <w:t>= partial grant</w:t>
            </w:r>
            <w:r w:rsidR="00303CBA" w:rsidRPr="003968CD">
              <w:rPr>
                <w:rFonts w:asciiTheme="minorHAnsi" w:hAnsiTheme="minorHAnsi" w:cs="Arial"/>
              </w:rPr>
              <w:t xml:space="preserve"> </w:t>
            </w:r>
          </w:p>
        </w:tc>
      </w:tr>
    </w:tbl>
    <w:p w14:paraId="3C5BCF91" w14:textId="37586350" w:rsidR="00336A94" w:rsidRPr="00336A94" w:rsidRDefault="00336A94"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i/>
          <w:iCs/>
          <w:sz w:val="20"/>
          <w:szCs w:val="22"/>
        </w:rPr>
      </w:pPr>
      <w:r w:rsidRPr="00336A94">
        <w:rPr>
          <w:rFonts w:asciiTheme="minorHAnsi" w:hAnsiTheme="minorHAnsi" w:cs="Arial"/>
          <w:i/>
          <w:iCs/>
          <w:sz w:val="20"/>
          <w:szCs w:val="22"/>
        </w:rPr>
        <w:t>T</w:t>
      </w:r>
      <w:r w:rsidR="00EA222A">
        <w:rPr>
          <w:rFonts w:asciiTheme="minorHAnsi" w:hAnsiTheme="minorHAnsi" w:cs="Arial"/>
          <w:i/>
          <w:iCs/>
          <w:sz w:val="20"/>
          <w:szCs w:val="22"/>
        </w:rPr>
        <w:t xml:space="preserve">ABLE 1: </w:t>
      </w:r>
      <w:r w:rsidR="00782EE6">
        <w:rPr>
          <w:rFonts w:asciiTheme="minorHAnsi" w:hAnsiTheme="minorHAnsi" w:cs="Arial"/>
          <w:i/>
          <w:iCs/>
          <w:sz w:val="20"/>
          <w:szCs w:val="22"/>
        </w:rPr>
        <w:t>202</w:t>
      </w:r>
      <w:r w:rsidR="002F281B">
        <w:rPr>
          <w:rFonts w:asciiTheme="minorHAnsi" w:hAnsiTheme="minorHAnsi" w:cs="Arial"/>
          <w:i/>
          <w:iCs/>
          <w:sz w:val="20"/>
          <w:szCs w:val="22"/>
        </w:rPr>
        <w:t>1</w:t>
      </w:r>
      <w:r w:rsidR="00782EE6">
        <w:rPr>
          <w:rFonts w:asciiTheme="minorHAnsi" w:hAnsiTheme="minorHAnsi" w:cs="Arial"/>
          <w:i/>
          <w:iCs/>
          <w:sz w:val="20"/>
          <w:szCs w:val="22"/>
        </w:rPr>
        <w:t>/2</w:t>
      </w:r>
      <w:r w:rsidR="002F281B">
        <w:rPr>
          <w:rFonts w:asciiTheme="minorHAnsi" w:hAnsiTheme="minorHAnsi" w:cs="Arial"/>
          <w:i/>
          <w:iCs/>
          <w:sz w:val="20"/>
          <w:szCs w:val="22"/>
        </w:rPr>
        <w:t>2</w:t>
      </w:r>
      <w:r w:rsidRPr="00336A94">
        <w:rPr>
          <w:rFonts w:asciiTheme="minorHAnsi" w:hAnsiTheme="minorHAnsi" w:cs="Arial"/>
          <w:i/>
          <w:iCs/>
          <w:sz w:val="20"/>
          <w:szCs w:val="22"/>
        </w:rPr>
        <w:t xml:space="preserve"> NON-REPAYABLE MAINTENANCE SUPPORT FOR UK STUDENTS</w:t>
      </w:r>
    </w:p>
    <w:p w14:paraId="39DB7B9D" w14:textId="77777777" w:rsidR="00025331" w:rsidRPr="00687A07" w:rsidRDefault="00025331"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b/>
          <w:bCs/>
          <w:sz w:val="28"/>
          <w:szCs w:val="28"/>
        </w:rPr>
      </w:pPr>
    </w:p>
    <w:p w14:paraId="32AEC3ED" w14:textId="77777777" w:rsidR="00806212" w:rsidRPr="00873E25" w:rsidRDefault="00806212"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b/>
          <w:bCs/>
        </w:rPr>
      </w:pPr>
      <w:r w:rsidRPr="00873E25">
        <w:rPr>
          <w:rFonts w:asciiTheme="minorHAnsi" w:hAnsiTheme="minorHAnsi" w:cs="Arial"/>
          <w:b/>
          <w:bCs/>
        </w:rPr>
        <w:t>How do I receive my grant/bursary?</w:t>
      </w:r>
    </w:p>
    <w:p w14:paraId="2419F61F" w14:textId="5F69DD66" w:rsidR="00C41D62" w:rsidRPr="00873E25" w:rsidRDefault="00806212"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b/>
          <w:bCs/>
        </w:rPr>
      </w:pPr>
      <w:r w:rsidRPr="00873E25">
        <w:rPr>
          <w:rFonts w:asciiTheme="minorHAnsi" w:hAnsiTheme="minorHAnsi" w:cs="Arial"/>
        </w:rPr>
        <w:t xml:space="preserve">Maintenance </w:t>
      </w:r>
      <w:r w:rsidR="00A170B0" w:rsidRPr="00873E25">
        <w:rPr>
          <w:rFonts w:asciiTheme="minorHAnsi" w:hAnsiTheme="minorHAnsi" w:cs="Arial"/>
        </w:rPr>
        <w:t>g</w:t>
      </w:r>
      <w:r w:rsidRPr="00873E25">
        <w:rPr>
          <w:rFonts w:asciiTheme="minorHAnsi" w:hAnsiTheme="minorHAnsi" w:cs="Arial"/>
        </w:rPr>
        <w:t xml:space="preserve">rants are paid into your bank account at the same time as your </w:t>
      </w:r>
      <w:r w:rsidR="00A170B0" w:rsidRPr="00873E25">
        <w:rPr>
          <w:rFonts w:asciiTheme="minorHAnsi" w:hAnsiTheme="minorHAnsi" w:cs="Arial"/>
        </w:rPr>
        <w:t>m</w:t>
      </w:r>
      <w:r w:rsidRPr="00873E25">
        <w:rPr>
          <w:rFonts w:asciiTheme="minorHAnsi" w:hAnsiTheme="minorHAnsi" w:cs="Arial"/>
        </w:rPr>
        <w:t xml:space="preserve">aintenance </w:t>
      </w:r>
      <w:r w:rsidR="00A170B0" w:rsidRPr="00873E25">
        <w:rPr>
          <w:rFonts w:asciiTheme="minorHAnsi" w:hAnsiTheme="minorHAnsi" w:cs="Arial"/>
        </w:rPr>
        <w:t>l</w:t>
      </w:r>
      <w:r w:rsidRPr="00873E25">
        <w:rPr>
          <w:rFonts w:asciiTheme="minorHAnsi" w:hAnsiTheme="minorHAnsi" w:cs="Arial"/>
        </w:rPr>
        <w:t>oan and similarly are paid in three instalments.</w:t>
      </w:r>
    </w:p>
    <w:p w14:paraId="1303CF2B" w14:textId="77777777" w:rsidR="00C41D62" w:rsidRPr="00873E25" w:rsidRDefault="00C41D62"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b/>
          <w:bCs/>
        </w:rPr>
      </w:pPr>
    </w:p>
    <w:p w14:paraId="142F582D" w14:textId="77777777" w:rsidR="00806212" w:rsidRPr="00873E25" w:rsidRDefault="00806212"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rPr>
      </w:pPr>
      <w:r w:rsidRPr="00873E25">
        <w:rPr>
          <w:rFonts w:asciiTheme="minorHAnsi" w:hAnsiTheme="minorHAnsi" w:cs="Arial"/>
          <w:b/>
          <w:bCs/>
        </w:rPr>
        <w:t>What if I haven’t made an application yet?</w:t>
      </w:r>
    </w:p>
    <w:p w14:paraId="7756689F" w14:textId="54288891" w:rsidR="00806212" w:rsidRDefault="00806212"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rPr>
      </w:pPr>
      <w:r w:rsidRPr="00873E25">
        <w:rPr>
          <w:rFonts w:asciiTheme="minorHAnsi" w:hAnsiTheme="minorHAnsi" w:cs="Arial"/>
        </w:rPr>
        <w:t xml:space="preserve">If you are eligible for </w:t>
      </w:r>
      <w:r w:rsidR="003977E3" w:rsidRPr="00873E25">
        <w:rPr>
          <w:rFonts w:asciiTheme="minorHAnsi" w:hAnsiTheme="minorHAnsi" w:cs="Arial"/>
        </w:rPr>
        <w:t xml:space="preserve">non-repayable </w:t>
      </w:r>
      <w:r w:rsidR="00731549" w:rsidRPr="00873E25">
        <w:rPr>
          <w:rFonts w:asciiTheme="minorHAnsi" w:hAnsiTheme="minorHAnsi" w:cs="Arial"/>
        </w:rPr>
        <w:t>maintenance</w:t>
      </w:r>
      <w:r w:rsidR="003977E3" w:rsidRPr="00873E25">
        <w:rPr>
          <w:rFonts w:asciiTheme="minorHAnsi" w:hAnsiTheme="minorHAnsi" w:cs="Arial"/>
        </w:rPr>
        <w:t xml:space="preserve"> support </w:t>
      </w:r>
      <w:r w:rsidRPr="00873E25">
        <w:rPr>
          <w:rFonts w:asciiTheme="minorHAnsi" w:hAnsiTheme="minorHAnsi" w:cs="Arial"/>
        </w:rPr>
        <w:t xml:space="preserve">but have not yet made an application, you are able to do so via the methods described in </w:t>
      </w:r>
      <w:r w:rsidR="00BE3E04" w:rsidRPr="00873E25">
        <w:rPr>
          <w:rFonts w:asciiTheme="minorHAnsi" w:hAnsiTheme="minorHAnsi" w:cs="Arial"/>
        </w:rPr>
        <w:t>section 2.1</w:t>
      </w:r>
      <w:r w:rsidRPr="00873E25">
        <w:rPr>
          <w:rFonts w:asciiTheme="minorHAnsi" w:hAnsiTheme="minorHAnsi" w:cs="Arial"/>
        </w:rPr>
        <w:t xml:space="preserve"> up until </w:t>
      </w:r>
      <w:r w:rsidR="0057550F" w:rsidRPr="00873E25">
        <w:rPr>
          <w:rFonts w:asciiTheme="minorHAnsi" w:hAnsiTheme="minorHAnsi" w:cs="Arial"/>
        </w:rPr>
        <w:t>the end of May</w:t>
      </w:r>
      <w:r w:rsidR="00CC3DC6">
        <w:rPr>
          <w:rFonts w:asciiTheme="minorHAnsi" w:hAnsiTheme="minorHAnsi" w:cs="Arial"/>
        </w:rPr>
        <w:t xml:space="preserve"> 2022</w:t>
      </w:r>
      <w:r w:rsidR="00C17C7E">
        <w:rPr>
          <w:rFonts w:asciiTheme="minorHAnsi" w:hAnsiTheme="minorHAnsi" w:cs="Arial"/>
        </w:rPr>
        <w:t xml:space="preserve"> (or the end of March 202</w:t>
      </w:r>
      <w:r w:rsidR="00CC3DC6">
        <w:rPr>
          <w:rFonts w:asciiTheme="minorHAnsi" w:hAnsiTheme="minorHAnsi" w:cs="Arial"/>
        </w:rPr>
        <w:t>2</w:t>
      </w:r>
      <w:r w:rsidR="00C17C7E">
        <w:rPr>
          <w:rFonts w:asciiTheme="minorHAnsi" w:hAnsiTheme="minorHAnsi" w:cs="Arial"/>
        </w:rPr>
        <w:t xml:space="preserve"> for SAAS)</w:t>
      </w:r>
      <w:r w:rsidR="0057550F" w:rsidRPr="00873E25">
        <w:rPr>
          <w:rFonts w:asciiTheme="minorHAnsi" w:hAnsiTheme="minorHAnsi" w:cs="Arial"/>
        </w:rPr>
        <w:t>.</w:t>
      </w:r>
      <w:r w:rsidR="00702181" w:rsidRPr="00873E25">
        <w:rPr>
          <w:rFonts w:asciiTheme="minorHAnsi" w:hAnsiTheme="minorHAnsi" w:cs="Arial"/>
        </w:rPr>
        <w:t xml:space="preserve"> T</w:t>
      </w:r>
      <w:r w:rsidRPr="00873E25">
        <w:rPr>
          <w:rFonts w:asciiTheme="minorHAnsi" w:hAnsiTheme="minorHAnsi" w:cs="Arial"/>
        </w:rPr>
        <w:t xml:space="preserve">he same </w:t>
      </w:r>
      <w:r w:rsidR="003244E2" w:rsidRPr="00873E25">
        <w:rPr>
          <w:rFonts w:asciiTheme="minorHAnsi" w:hAnsiTheme="minorHAnsi" w:cs="Arial"/>
        </w:rPr>
        <w:t xml:space="preserve">online application </w:t>
      </w:r>
      <w:r w:rsidRPr="00873E25">
        <w:rPr>
          <w:rFonts w:asciiTheme="minorHAnsi" w:hAnsiTheme="minorHAnsi" w:cs="Arial"/>
        </w:rPr>
        <w:t xml:space="preserve">form is used to apply for </w:t>
      </w:r>
      <w:r w:rsidR="00A170B0" w:rsidRPr="00873E25">
        <w:rPr>
          <w:rFonts w:asciiTheme="minorHAnsi" w:hAnsiTheme="minorHAnsi" w:cs="Arial"/>
        </w:rPr>
        <w:t>m</w:t>
      </w:r>
      <w:r w:rsidRPr="00873E25">
        <w:rPr>
          <w:rFonts w:asciiTheme="minorHAnsi" w:hAnsiTheme="minorHAnsi" w:cs="Arial"/>
        </w:rPr>
        <w:t xml:space="preserve">aintenance </w:t>
      </w:r>
      <w:r w:rsidR="00A170B0" w:rsidRPr="00873E25">
        <w:rPr>
          <w:rFonts w:asciiTheme="minorHAnsi" w:hAnsiTheme="minorHAnsi" w:cs="Arial"/>
        </w:rPr>
        <w:t>l</w:t>
      </w:r>
      <w:r w:rsidRPr="00873E25">
        <w:rPr>
          <w:rFonts w:asciiTheme="minorHAnsi" w:hAnsiTheme="minorHAnsi" w:cs="Arial"/>
        </w:rPr>
        <w:t>oans</w:t>
      </w:r>
      <w:r w:rsidR="005D109A" w:rsidRPr="00873E25">
        <w:rPr>
          <w:rFonts w:asciiTheme="minorHAnsi" w:hAnsiTheme="minorHAnsi" w:cs="Arial"/>
        </w:rPr>
        <w:t xml:space="preserve">, </w:t>
      </w:r>
      <w:r w:rsidR="00A170B0" w:rsidRPr="00873E25">
        <w:rPr>
          <w:rFonts w:asciiTheme="minorHAnsi" w:hAnsiTheme="minorHAnsi" w:cs="Arial"/>
        </w:rPr>
        <w:t>m</w:t>
      </w:r>
      <w:r w:rsidRPr="00873E25">
        <w:rPr>
          <w:rFonts w:asciiTheme="minorHAnsi" w:hAnsiTheme="minorHAnsi" w:cs="Arial"/>
        </w:rPr>
        <w:t xml:space="preserve">aintenance </w:t>
      </w:r>
      <w:r w:rsidR="00A170B0" w:rsidRPr="00873E25">
        <w:rPr>
          <w:rFonts w:asciiTheme="minorHAnsi" w:hAnsiTheme="minorHAnsi" w:cs="Arial"/>
        </w:rPr>
        <w:t>g</w:t>
      </w:r>
      <w:r w:rsidRPr="00873E25">
        <w:rPr>
          <w:rFonts w:asciiTheme="minorHAnsi" w:hAnsiTheme="minorHAnsi" w:cs="Arial"/>
        </w:rPr>
        <w:t>rants</w:t>
      </w:r>
      <w:r w:rsidR="005D109A" w:rsidRPr="00873E25">
        <w:rPr>
          <w:rFonts w:asciiTheme="minorHAnsi" w:hAnsiTheme="minorHAnsi" w:cs="Arial"/>
        </w:rPr>
        <w:t xml:space="preserve"> and</w:t>
      </w:r>
      <w:r w:rsidR="00574E03" w:rsidRPr="00873E25">
        <w:rPr>
          <w:rFonts w:asciiTheme="minorHAnsi" w:hAnsiTheme="minorHAnsi" w:cs="Arial"/>
        </w:rPr>
        <w:t xml:space="preserve"> </w:t>
      </w:r>
      <w:r w:rsidRPr="00873E25">
        <w:rPr>
          <w:rFonts w:asciiTheme="minorHAnsi" w:hAnsiTheme="minorHAnsi" w:cs="Arial"/>
        </w:rPr>
        <w:t xml:space="preserve">the </w:t>
      </w:r>
      <w:r w:rsidR="000C2F3C" w:rsidRPr="00873E25">
        <w:rPr>
          <w:rFonts w:asciiTheme="minorHAnsi" w:hAnsiTheme="minorHAnsi" w:cs="Arial"/>
        </w:rPr>
        <w:t>t</w:t>
      </w:r>
      <w:r w:rsidRPr="00873E25">
        <w:rPr>
          <w:rFonts w:asciiTheme="minorHAnsi" w:hAnsiTheme="minorHAnsi" w:cs="Arial"/>
        </w:rPr>
        <w:t xml:space="preserve">uition </w:t>
      </w:r>
      <w:r w:rsidR="000C2F3C" w:rsidRPr="00873E25">
        <w:rPr>
          <w:rFonts w:asciiTheme="minorHAnsi" w:hAnsiTheme="minorHAnsi" w:cs="Arial"/>
        </w:rPr>
        <w:t>fee l</w:t>
      </w:r>
      <w:r w:rsidRPr="00873E25">
        <w:rPr>
          <w:rFonts w:asciiTheme="minorHAnsi" w:hAnsiTheme="minorHAnsi" w:cs="Arial"/>
        </w:rPr>
        <w:t xml:space="preserve">oan. Again, please be aware that if you have not yet applied for a </w:t>
      </w:r>
      <w:r w:rsidR="00A170B0" w:rsidRPr="00873E25">
        <w:rPr>
          <w:rFonts w:asciiTheme="minorHAnsi" w:hAnsiTheme="minorHAnsi" w:cs="Arial"/>
        </w:rPr>
        <w:t>m</w:t>
      </w:r>
      <w:r w:rsidRPr="00873E25">
        <w:rPr>
          <w:rFonts w:asciiTheme="minorHAnsi" w:hAnsiTheme="minorHAnsi" w:cs="Arial"/>
        </w:rPr>
        <w:t xml:space="preserve">aintenance </w:t>
      </w:r>
      <w:r w:rsidR="00A170B0" w:rsidRPr="00873E25">
        <w:rPr>
          <w:rFonts w:asciiTheme="minorHAnsi" w:hAnsiTheme="minorHAnsi" w:cs="Arial"/>
        </w:rPr>
        <w:t>g</w:t>
      </w:r>
      <w:r w:rsidRPr="00873E25">
        <w:rPr>
          <w:rFonts w:asciiTheme="minorHAnsi" w:hAnsiTheme="minorHAnsi" w:cs="Arial"/>
        </w:rPr>
        <w:t>rant you are unlikely to receive any payments until after the start of term.</w:t>
      </w:r>
      <w:r w:rsidR="003244E2" w:rsidRPr="00873E25">
        <w:rPr>
          <w:rFonts w:asciiTheme="minorHAnsi" w:hAnsiTheme="minorHAnsi" w:cs="Arial"/>
        </w:rPr>
        <w:t xml:space="preserve"> Any parents or sponsors in your household will also need to register with the relevant funding agency to provide information on their income.</w:t>
      </w:r>
    </w:p>
    <w:p w14:paraId="320BFB51" w14:textId="77777777" w:rsidR="00357DAF" w:rsidRPr="00873E25" w:rsidRDefault="00357DAF"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rPr>
      </w:pPr>
    </w:p>
    <w:p w14:paraId="48F89765" w14:textId="77777777" w:rsidR="005114AA" w:rsidRPr="00687A07" w:rsidRDefault="005114AA" w:rsidP="00362D04">
      <w:pPr>
        <w:tabs>
          <w:tab w:val="clear" w:pos="576"/>
          <w:tab w:val="clear" w:pos="1152"/>
          <w:tab w:val="clear" w:pos="1728"/>
          <w:tab w:val="clear" w:pos="5760"/>
          <w:tab w:val="clear" w:pos="9029"/>
        </w:tabs>
        <w:spacing w:after="0"/>
        <w:jc w:val="left"/>
        <w:rPr>
          <w:rFonts w:asciiTheme="minorHAnsi" w:hAnsiTheme="minorHAnsi" w:cs="Arial"/>
          <w:b/>
          <w:bCs/>
          <w:color w:val="943634" w:themeColor="accent2" w:themeShade="BF"/>
          <w:sz w:val="32"/>
        </w:rPr>
      </w:pPr>
    </w:p>
    <w:p w14:paraId="03D4CC72" w14:textId="77777777" w:rsidR="000B179A" w:rsidRPr="000739C2" w:rsidRDefault="000B179A"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b/>
          <w:bCs/>
          <w:color w:val="0070C0"/>
          <w:sz w:val="32"/>
          <w:szCs w:val="28"/>
        </w:rPr>
      </w:pPr>
      <w:r w:rsidRPr="000739C2">
        <w:rPr>
          <w:rFonts w:asciiTheme="minorHAnsi" w:hAnsiTheme="minorHAnsi" w:cs="Arial"/>
          <w:b/>
          <w:bCs/>
          <w:color w:val="0070C0"/>
          <w:sz w:val="32"/>
          <w:szCs w:val="28"/>
        </w:rPr>
        <w:lastRenderedPageBreak/>
        <w:t>2.2 OXFORD SUPPORT</w:t>
      </w:r>
    </w:p>
    <w:p w14:paraId="15B3E139" w14:textId="77777777" w:rsidR="000B179A" w:rsidRPr="00E521E0" w:rsidRDefault="000B179A" w:rsidP="00362D04">
      <w:pPr>
        <w:spacing w:after="0"/>
        <w:rPr>
          <w:rFonts w:asciiTheme="minorHAnsi" w:hAnsiTheme="minorHAnsi" w:cs="Arial"/>
          <w:color w:val="0070C0"/>
          <w:sz w:val="28"/>
          <w:szCs w:val="28"/>
        </w:rPr>
      </w:pPr>
    </w:p>
    <w:p w14:paraId="63467A5F" w14:textId="1E9E615C" w:rsidR="005F0DD4" w:rsidRPr="00995852" w:rsidRDefault="005F0DD4" w:rsidP="00362D04">
      <w:pPr>
        <w:pStyle w:val="NormalWeb"/>
        <w:spacing w:before="0" w:beforeAutospacing="0" w:after="0" w:afterAutospacing="0"/>
        <w:jc w:val="both"/>
        <w:rPr>
          <w:rFonts w:asciiTheme="minorHAnsi" w:hAnsiTheme="minorHAnsi" w:cs="Arial"/>
          <w:b/>
          <w:bCs/>
          <w:color w:val="0070C0"/>
          <w:sz w:val="32"/>
        </w:rPr>
      </w:pPr>
      <w:r w:rsidRPr="00995852">
        <w:rPr>
          <w:rFonts w:asciiTheme="minorHAnsi" w:hAnsiTheme="minorHAnsi" w:cs="Arial"/>
          <w:b/>
          <w:bCs/>
          <w:color w:val="0070C0"/>
          <w:sz w:val="28"/>
          <w:szCs w:val="28"/>
        </w:rPr>
        <w:t>2.2.</w:t>
      </w:r>
      <w:r>
        <w:rPr>
          <w:rFonts w:asciiTheme="minorHAnsi" w:hAnsiTheme="minorHAnsi" w:cs="Arial"/>
          <w:b/>
          <w:bCs/>
          <w:color w:val="0070C0"/>
          <w:sz w:val="28"/>
          <w:szCs w:val="28"/>
        </w:rPr>
        <w:t>1 CRANKSTART</w:t>
      </w:r>
      <w:r w:rsidRPr="00995852">
        <w:rPr>
          <w:rFonts w:asciiTheme="minorHAnsi" w:hAnsiTheme="minorHAnsi" w:cs="Arial"/>
          <w:b/>
          <w:bCs/>
          <w:caps/>
          <w:color w:val="0070C0"/>
          <w:sz w:val="28"/>
          <w:szCs w:val="28"/>
        </w:rPr>
        <w:t xml:space="preserve"> SCHOLARSHIP PROGRAMME</w:t>
      </w:r>
    </w:p>
    <w:p w14:paraId="21D1844D" w14:textId="0E981C30" w:rsidR="005F0DD4" w:rsidRPr="00995852" w:rsidRDefault="005F0DD4" w:rsidP="00362D04">
      <w:pPr>
        <w:pStyle w:val="NormalWeb"/>
        <w:spacing w:before="0" w:beforeAutospacing="0" w:after="0" w:afterAutospacing="0"/>
        <w:jc w:val="both"/>
        <w:rPr>
          <w:rFonts w:asciiTheme="minorHAnsi" w:hAnsiTheme="minorHAnsi" w:cs="Arial"/>
          <w:bCs/>
        </w:rPr>
      </w:pPr>
      <w:r w:rsidRPr="00995852">
        <w:rPr>
          <w:rFonts w:asciiTheme="minorHAnsi" w:hAnsiTheme="minorHAnsi" w:cs="Arial"/>
          <w:bCs/>
        </w:rPr>
        <w:t xml:space="preserve">In </w:t>
      </w:r>
      <w:r>
        <w:rPr>
          <w:rFonts w:asciiTheme="minorHAnsi" w:hAnsiTheme="minorHAnsi" w:cs="Arial"/>
          <w:bCs/>
        </w:rPr>
        <w:t>202</w:t>
      </w:r>
      <w:r w:rsidR="00FF4824">
        <w:rPr>
          <w:rFonts w:asciiTheme="minorHAnsi" w:hAnsiTheme="minorHAnsi" w:cs="Arial"/>
          <w:bCs/>
        </w:rPr>
        <w:t>1</w:t>
      </w:r>
      <w:r w:rsidRPr="00995852">
        <w:rPr>
          <w:rFonts w:asciiTheme="minorHAnsi" w:hAnsiTheme="minorHAnsi" w:cs="Arial"/>
          <w:bCs/>
        </w:rPr>
        <w:t xml:space="preserve">, all </w:t>
      </w:r>
      <w:r>
        <w:rPr>
          <w:rFonts w:asciiTheme="minorHAnsi" w:hAnsiTheme="minorHAnsi" w:cs="Arial"/>
          <w:bCs/>
        </w:rPr>
        <w:t xml:space="preserve">new </w:t>
      </w:r>
      <w:r w:rsidRPr="00995852">
        <w:rPr>
          <w:rFonts w:asciiTheme="minorHAnsi" w:hAnsiTheme="minorHAnsi" w:cs="Arial"/>
          <w:bCs/>
        </w:rPr>
        <w:t>students who have been resident in the UK for a period of at least three years (not for the purposes of education), commencing their first undergraduate degree and with a household income of £</w:t>
      </w:r>
      <w:r>
        <w:rPr>
          <w:rFonts w:asciiTheme="minorHAnsi" w:hAnsiTheme="minorHAnsi" w:cs="Arial"/>
          <w:bCs/>
        </w:rPr>
        <w:t>27,500</w:t>
      </w:r>
      <w:r w:rsidRPr="00995852">
        <w:rPr>
          <w:rFonts w:asciiTheme="minorHAnsi" w:hAnsiTheme="minorHAnsi" w:cs="Arial"/>
          <w:bCs/>
        </w:rPr>
        <w:t xml:space="preserve"> or less will be invited to become a</w:t>
      </w:r>
      <w:r>
        <w:rPr>
          <w:rFonts w:asciiTheme="minorHAnsi" w:hAnsiTheme="minorHAnsi" w:cs="Arial"/>
          <w:bCs/>
        </w:rPr>
        <w:t xml:space="preserve"> Crankstart </w:t>
      </w:r>
      <w:r w:rsidRPr="00995852">
        <w:rPr>
          <w:rFonts w:asciiTheme="minorHAnsi" w:hAnsiTheme="minorHAnsi" w:cs="Arial"/>
          <w:bCs/>
        </w:rPr>
        <w:t>Scholar (</w:t>
      </w:r>
      <w:hyperlink r:id="rId34" w:history="1">
        <w:r w:rsidRPr="00BC1034">
          <w:rPr>
            <w:rStyle w:val="Hyperlink"/>
            <w:rFonts w:asciiTheme="minorHAnsi" w:hAnsiTheme="minorHAnsi" w:cs="Arial"/>
            <w:bCs/>
          </w:rPr>
          <w:t>www.ox.ac.uk/crankstart</w:t>
        </w:r>
      </w:hyperlink>
      <w:r w:rsidRPr="00995852">
        <w:rPr>
          <w:rFonts w:asciiTheme="minorHAnsi" w:hAnsiTheme="minorHAnsi" w:cs="Arial"/>
          <w:bCs/>
        </w:rPr>
        <w:t xml:space="preserve">). </w:t>
      </w:r>
      <w:r w:rsidRPr="00526DBC">
        <w:rPr>
          <w:rFonts w:asciiTheme="minorHAnsi" w:hAnsiTheme="minorHAnsi" w:cs="Arial"/>
          <w:bCs/>
        </w:rPr>
        <w:t xml:space="preserve">This includes a non-repayable Crankstart Bursary worth up to £5,000 per year towards study and living costs. The Crankstart Scholarship also provides access to funded internships to develop employability skills, volunteering opportunities and social and community building events. </w:t>
      </w:r>
    </w:p>
    <w:p w14:paraId="7DCD4620" w14:textId="77777777" w:rsidR="005F0DD4" w:rsidRPr="00995852" w:rsidRDefault="005F0DD4" w:rsidP="00362D04">
      <w:pPr>
        <w:pStyle w:val="NormalWeb"/>
        <w:spacing w:before="0" w:beforeAutospacing="0" w:after="0" w:afterAutospacing="0"/>
        <w:jc w:val="both"/>
        <w:rPr>
          <w:rFonts w:asciiTheme="minorHAnsi" w:hAnsiTheme="minorHAnsi" w:cs="Arial"/>
          <w:bCs/>
          <w:color w:val="943634" w:themeColor="accent2" w:themeShade="BF"/>
        </w:rPr>
      </w:pPr>
    </w:p>
    <w:p w14:paraId="470836C1" w14:textId="3CD86D5E" w:rsidR="005F0DD4" w:rsidRPr="004134F8" w:rsidRDefault="005F0DD4" w:rsidP="0B4C705A">
      <w:pPr>
        <w:pStyle w:val="NormalWeb"/>
        <w:spacing w:before="0" w:beforeAutospacing="0" w:after="0" w:afterAutospacing="0"/>
        <w:jc w:val="both"/>
        <w:rPr>
          <w:rFonts w:asciiTheme="minorHAnsi" w:hAnsiTheme="minorHAnsi" w:cs="Arial"/>
        </w:rPr>
      </w:pPr>
      <w:r w:rsidRPr="0B4C705A">
        <w:rPr>
          <w:rFonts w:asciiTheme="minorHAnsi" w:hAnsiTheme="minorHAnsi" w:cs="Arial"/>
        </w:rPr>
        <w:t xml:space="preserve">There is no application process for the scholarship, however you must be financially assessed in your application for government funding. If you have any queries about the Crankstart Scholarship Programme please email the Scholarship team at </w:t>
      </w:r>
      <w:hyperlink r:id="rId35">
        <w:r w:rsidRPr="0B4C705A">
          <w:rPr>
            <w:rStyle w:val="Hyperlink"/>
            <w:rFonts w:asciiTheme="minorHAnsi" w:hAnsiTheme="minorHAnsi" w:cs="Arial"/>
          </w:rPr>
          <w:t>crankstartoxford@admin.ox.ac.uk</w:t>
        </w:r>
      </w:hyperlink>
      <w:r w:rsidRPr="0B4C705A">
        <w:rPr>
          <w:rFonts w:asciiTheme="minorHAnsi" w:hAnsiTheme="minorHAnsi" w:cs="Arial"/>
        </w:rPr>
        <w:t>.</w:t>
      </w:r>
    </w:p>
    <w:p w14:paraId="5921B6E0" w14:textId="77777777" w:rsidR="005F0DD4" w:rsidRDefault="005F0DD4" w:rsidP="00362D04">
      <w:pPr>
        <w:spacing w:after="0"/>
        <w:rPr>
          <w:rFonts w:asciiTheme="minorHAnsi" w:hAnsiTheme="minorHAnsi" w:cs="Arial"/>
          <w:b/>
          <w:caps/>
          <w:color w:val="0070C0"/>
          <w:sz w:val="28"/>
          <w:szCs w:val="28"/>
        </w:rPr>
      </w:pPr>
    </w:p>
    <w:p w14:paraId="30D3F6D7" w14:textId="17B0EF78" w:rsidR="000B179A" w:rsidRPr="00E521E0" w:rsidRDefault="000B179A" w:rsidP="00362D04">
      <w:pPr>
        <w:spacing w:after="0"/>
        <w:rPr>
          <w:rFonts w:asciiTheme="minorHAnsi" w:hAnsiTheme="minorHAnsi" w:cs="Arial"/>
          <w:b/>
          <w:caps/>
          <w:color w:val="0070C0"/>
          <w:sz w:val="28"/>
          <w:szCs w:val="28"/>
        </w:rPr>
      </w:pPr>
      <w:r w:rsidRPr="00E521E0">
        <w:rPr>
          <w:rFonts w:asciiTheme="minorHAnsi" w:hAnsiTheme="minorHAnsi" w:cs="Arial"/>
          <w:b/>
          <w:caps/>
          <w:color w:val="0070C0"/>
          <w:sz w:val="28"/>
          <w:szCs w:val="28"/>
        </w:rPr>
        <w:t>2.2.</w:t>
      </w:r>
      <w:r w:rsidR="005F0DD4">
        <w:rPr>
          <w:rFonts w:asciiTheme="minorHAnsi" w:hAnsiTheme="minorHAnsi" w:cs="Arial"/>
          <w:b/>
          <w:caps/>
          <w:color w:val="0070C0"/>
          <w:sz w:val="28"/>
          <w:szCs w:val="28"/>
        </w:rPr>
        <w:t>2</w:t>
      </w:r>
      <w:r w:rsidRPr="00E521E0">
        <w:rPr>
          <w:rFonts w:asciiTheme="minorHAnsi" w:hAnsiTheme="minorHAnsi" w:cs="Arial"/>
          <w:b/>
          <w:caps/>
          <w:color w:val="0070C0"/>
          <w:sz w:val="28"/>
          <w:szCs w:val="28"/>
        </w:rPr>
        <w:t xml:space="preserve"> Oxford Bursaries</w:t>
      </w:r>
    </w:p>
    <w:p w14:paraId="576E5BE6" w14:textId="2F712CD4" w:rsidR="00A81BEA" w:rsidRDefault="000B179A" w:rsidP="0B4C705A">
      <w:pPr>
        <w:spacing w:after="0"/>
        <w:rPr>
          <w:rFonts w:asciiTheme="minorHAnsi" w:hAnsiTheme="minorHAnsi" w:cs="Arial"/>
        </w:rPr>
      </w:pPr>
      <w:r w:rsidRPr="265BB286">
        <w:rPr>
          <w:rFonts w:asciiTheme="minorHAnsi" w:hAnsiTheme="minorHAnsi" w:cs="Arial"/>
        </w:rPr>
        <w:t>The Oxford Bursary scheme</w:t>
      </w:r>
      <w:r w:rsidR="00614658">
        <w:rPr>
          <w:rFonts w:asciiTheme="minorHAnsi" w:hAnsiTheme="minorHAnsi" w:cs="Arial"/>
        </w:rPr>
        <w:t xml:space="preserve"> (</w:t>
      </w:r>
      <w:hyperlink r:id="rId36" w:history="1">
        <w:r w:rsidR="00614658" w:rsidRPr="00614658">
          <w:rPr>
            <w:rStyle w:val="Hyperlink"/>
            <w:rFonts w:asciiTheme="minorHAnsi" w:hAnsiTheme="minorHAnsi" w:cs="Arial"/>
          </w:rPr>
          <w:t>www.ox.ac.uk/students/fees-funding/ug-funding/oxford-support</w:t>
        </w:r>
      </w:hyperlink>
      <w:r w:rsidR="00614658">
        <w:rPr>
          <w:rFonts w:asciiTheme="minorHAnsi" w:hAnsiTheme="minorHAnsi" w:cs="Arial"/>
        </w:rPr>
        <w:t>)</w:t>
      </w:r>
      <w:r w:rsidRPr="265BB286">
        <w:rPr>
          <w:rFonts w:asciiTheme="minorHAnsi" w:hAnsiTheme="minorHAnsi" w:cs="Arial"/>
        </w:rPr>
        <w:t xml:space="preserve"> provide</w:t>
      </w:r>
      <w:r w:rsidR="00C004BF" w:rsidRPr="265BB286">
        <w:rPr>
          <w:rFonts w:asciiTheme="minorHAnsi" w:hAnsiTheme="minorHAnsi" w:cs="Arial"/>
        </w:rPr>
        <w:t>s</w:t>
      </w:r>
      <w:r w:rsidRPr="265BB286">
        <w:rPr>
          <w:rFonts w:asciiTheme="minorHAnsi" w:hAnsiTheme="minorHAnsi" w:cs="Arial"/>
        </w:rPr>
        <w:t xml:space="preserve"> maintenance support for UK</w:t>
      </w:r>
      <w:r w:rsidR="66CA2CDF" w:rsidRPr="265BB286">
        <w:rPr>
          <w:rFonts w:asciiTheme="minorHAnsi" w:hAnsiTheme="minorHAnsi" w:cs="Arial"/>
        </w:rPr>
        <w:t xml:space="preserve"> students</w:t>
      </w:r>
      <w:r w:rsidRPr="265BB286">
        <w:rPr>
          <w:rFonts w:asciiTheme="minorHAnsi" w:hAnsiTheme="minorHAnsi" w:cs="Arial"/>
        </w:rPr>
        <w:t xml:space="preserve"> and </w:t>
      </w:r>
      <w:r w:rsidR="00F25207" w:rsidRPr="265BB286">
        <w:rPr>
          <w:rFonts w:asciiTheme="minorHAnsi" w:hAnsiTheme="minorHAnsi" w:cs="Arial"/>
        </w:rPr>
        <w:t>Republic of Ireland</w:t>
      </w:r>
      <w:r w:rsidR="00982032" w:rsidRPr="265BB286">
        <w:rPr>
          <w:rFonts w:asciiTheme="minorHAnsi" w:hAnsiTheme="minorHAnsi" w:cs="Arial"/>
        </w:rPr>
        <w:t xml:space="preserve"> </w:t>
      </w:r>
      <w:r w:rsidR="790CAE2D" w:rsidRPr="265BB286">
        <w:rPr>
          <w:rFonts w:asciiTheme="minorHAnsi" w:hAnsiTheme="minorHAnsi" w:cs="Arial"/>
        </w:rPr>
        <w:t xml:space="preserve">nationals </w:t>
      </w:r>
      <w:r w:rsidR="00982032" w:rsidRPr="265BB286">
        <w:rPr>
          <w:rFonts w:asciiTheme="minorHAnsi" w:hAnsiTheme="minorHAnsi" w:cs="Arial"/>
        </w:rPr>
        <w:t>(living in the UK or Ireland)</w:t>
      </w:r>
      <w:r w:rsidR="4E5E9D87" w:rsidRPr="265BB286">
        <w:rPr>
          <w:rFonts w:asciiTheme="minorHAnsi" w:hAnsiTheme="minorHAnsi" w:cs="Arial"/>
        </w:rPr>
        <w:t xml:space="preserve"> </w:t>
      </w:r>
      <w:r w:rsidRPr="265BB286">
        <w:rPr>
          <w:rFonts w:asciiTheme="minorHAnsi" w:hAnsiTheme="minorHAnsi" w:cs="Arial"/>
        </w:rPr>
        <w:t>from lower income households. If you are assessed as having a household income of £</w:t>
      </w:r>
      <w:r w:rsidR="007B7502" w:rsidRPr="265BB286">
        <w:rPr>
          <w:rFonts w:asciiTheme="minorHAnsi" w:hAnsiTheme="minorHAnsi" w:cs="Arial"/>
        </w:rPr>
        <w:t>42,</w:t>
      </w:r>
      <w:r w:rsidR="00485790" w:rsidRPr="265BB286">
        <w:rPr>
          <w:rFonts w:asciiTheme="minorHAnsi" w:hAnsiTheme="minorHAnsi" w:cs="Arial"/>
        </w:rPr>
        <w:t xml:space="preserve">875 </w:t>
      </w:r>
      <w:r w:rsidRPr="265BB286">
        <w:rPr>
          <w:rFonts w:asciiTheme="minorHAnsi" w:hAnsiTheme="minorHAnsi" w:cs="Arial"/>
        </w:rPr>
        <w:t>per year or less</w:t>
      </w:r>
      <w:r w:rsidR="00DE74A0" w:rsidRPr="265BB286">
        <w:rPr>
          <w:rFonts w:asciiTheme="minorHAnsi" w:hAnsiTheme="minorHAnsi" w:cs="Arial"/>
        </w:rPr>
        <w:t>, are</w:t>
      </w:r>
      <w:r w:rsidRPr="265BB286">
        <w:rPr>
          <w:rFonts w:asciiTheme="minorHAnsi" w:hAnsiTheme="minorHAnsi" w:cs="Arial"/>
        </w:rPr>
        <w:t xml:space="preserve"> studying for your first undergraduate degree</w:t>
      </w:r>
      <w:r w:rsidR="00D628EA" w:rsidRPr="265BB286">
        <w:rPr>
          <w:rFonts w:asciiTheme="minorHAnsi" w:hAnsiTheme="minorHAnsi" w:cs="Arial"/>
        </w:rPr>
        <w:t xml:space="preserve"> and are not eligible for, or do not take up, a Crankstart Scholarship</w:t>
      </w:r>
      <w:r w:rsidRPr="265BB286">
        <w:rPr>
          <w:rFonts w:asciiTheme="minorHAnsi" w:hAnsiTheme="minorHAnsi" w:cs="Arial"/>
        </w:rPr>
        <w:t>, you are likely to be eligible for a bursary</w:t>
      </w:r>
      <w:r w:rsidR="0007213B" w:rsidRPr="265BB286">
        <w:rPr>
          <w:rFonts w:asciiTheme="minorHAnsi" w:hAnsiTheme="minorHAnsi" w:cs="Arial"/>
        </w:rPr>
        <w:t xml:space="preserve"> at the levels below</w:t>
      </w:r>
      <w:r w:rsidRPr="265BB286">
        <w:rPr>
          <w:rFonts w:asciiTheme="minorHAnsi" w:hAnsiTheme="minorHAnsi" w:cs="Arial"/>
        </w:rPr>
        <w:t xml:space="preserve"> (Table </w:t>
      </w:r>
      <w:r w:rsidR="005E3466" w:rsidRPr="265BB286">
        <w:rPr>
          <w:rFonts w:asciiTheme="minorHAnsi" w:hAnsiTheme="minorHAnsi" w:cs="Arial"/>
        </w:rPr>
        <w:t>2</w:t>
      </w:r>
      <w:r w:rsidRPr="265BB286">
        <w:rPr>
          <w:rFonts w:asciiTheme="minorHAnsi" w:hAnsiTheme="minorHAnsi" w:cs="Arial"/>
        </w:rPr>
        <w:t>).</w:t>
      </w:r>
    </w:p>
    <w:p w14:paraId="0479B242" w14:textId="7520F720" w:rsidR="00774AF3" w:rsidRDefault="00774AF3" w:rsidP="00362D04">
      <w:pPr>
        <w:spacing w:after="0"/>
        <w:rPr>
          <w:rFonts w:asciiTheme="minorHAnsi" w:hAnsiTheme="minorHAnsi" w:cs="Arial"/>
          <w:szCs w:val="28"/>
        </w:rPr>
      </w:pPr>
    </w:p>
    <w:p w14:paraId="0CB585EE" w14:textId="7BBD3D89" w:rsidR="00774AF3" w:rsidRPr="00873E25" w:rsidRDefault="00774AF3" w:rsidP="00362D04">
      <w:pPr>
        <w:spacing w:after="0"/>
        <w:rPr>
          <w:rFonts w:asciiTheme="minorHAnsi" w:hAnsiTheme="minorHAnsi" w:cs="Arial"/>
          <w:szCs w:val="28"/>
        </w:rPr>
      </w:pPr>
      <w:r w:rsidRPr="00774AF3">
        <w:rPr>
          <w:rFonts w:asciiTheme="minorHAnsi" w:hAnsiTheme="minorHAnsi" w:cs="Arial"/>
          <w:szCs w:val="28"/>
        </w:rPr>
        <w:t>Students from the EU, EEA and Switzerla</w:t>
      </w:r>
      <w:r>
        <w:rPr>
          <w:rFonts w:asciiTheme="minorHAnsi" w:hAnsiTheme="minorHAnsi" w:cs="Arial"/>
          <w:szCs w:val="28"/>
        </w:rPr>
        <w:t xml:space="preserve">nd who have been granted pre-settled or settled status </w:t>
      </w:r>
      <w:r w:rsidRPr="00774AF3">
        <w:rPr>
          <w:rFonts w:asciiTheme="minorHAnsi" w:hAnsiTheme="minorHAnsi" w:cs="Arial"/>
          <w:szCs w:val="28"/>
        </w:rPr>
        <w:t>may also be eligible</w:t>
      </w:r>
      <w:r>
        <w:rPr>
          <w:rFonts w:asciiTheme="minorHAnsi" w:hAnsiTheme="minorHAnsi" w:cs="Arial"/>
          <w:szCs w:val="28"/>
        </w:rPr>
        <w:t xml:space="preserve"> for an Oxford Bursary if they meet the residency requirements. </w:t>
      </w:r>
    </w:p>
    <w:p w14:paraId="2C637DAB" w14:textId="34DD138B" w:rsidR="00485790" w:rsidRPr="00687A07" w:rsidRDefault="00485790" w:rsidP="00362D04">
      <w:pPr>
        <w:spacing w:after="0"/>
        <w:rPr>
          <w:rFonts w:asciiTheme="minorHAnsi" w:hAnsiTheme="minorHAnsi" w:cs="Arial"/>
          <w:szCs w:val="28"/>
        </w:rPr>
      </w:pPr>
    </w:p>
    <w:tbl>
      <w:tblPr>
        <w:tblStyle w:val="MediumShading1"/>
        <w:tblpPr w:leftFromText="180" w:rightFromText="180" w:vertAnchor="text" w:tblpY="1"/>
        <w:tblOverlap w:val="never"/>
        <w:tblW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268"/>
      </w:tblGrid>
      <w:tr w:rsidR="0031294A" w:rsidRPr="00687A07" w14:paraId="62CA1BCB" w14:textId="77777777" w:rsidTr="00B51FD9">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660" w:type="dxa"/>
            <w:tcBorders>
              <w:top w:val="none" w:sz="0" w:space="0" w:color="auto"/>
              <w:left w:val="none" w:sz="0" w:space="0" w:color="auto"/>
              <w:bottom w:val="none" w:sz="0" w:space="0" w:color="auto"/>
              <w:right w:val="none" w:sz="0" w:space="0" w:color="auto"/>
            </w:tcBorders>
            <w:shd w:val="clear" w:color="auto" w:fill="95B3D7" w:themeFill="accent1" w:themeFillTint="99"/>
            <w:hideMark/>
          </w:tcPr>
          <w:p w14:paraId="7FD8DAF0" w14:textId="77777777" w:rsidR="00485790" w:rsidRPr="00995852" w:rsidRDefault="00485790" w:rsidP="00362D04">
            <w:pPr>
              <w:spacing w:after="0"/>
              <w:jc w:val="center"/>
              <w:rPr>
                <w:rFonts w:asciiTheme="minorHAnsi" w:hAnsiTheme="minorHAnsi" w:cs="Arial"/>
                <w:color w:val="auto"/>
                <w:szCs w:val="28"/>
              </w:rPr>
            </w:pPr>
            <w:r w:rsidRPr="00995852">
              <w:rPr>
                <w:rFonts w:asciiTheme="minorHAnsi" w:hAnsiTheme="minorHAnsi" w:cs="Arial"/>
                <w:szCs w:val="28"/>
              </w:rPr>
              <w:t>Household income</w:t>
            </w:r>
          </w:p>
        </w:tc>
        <w:tc>
          <w:tcPr>
            <w:tcW w:w="2268" w:type="dxa"/>
            <w:tcBorders>
              <w:top w:val="none" w:sz="0" w:space="0" w:color="auto"/>
              <w:left w:val="none" w:sz="0" w:space="0" w:color="auto"/>
              <w:bottom w:val="none" w:sz="0" w:space="0" w:color="auto"/>
              <w:right w:val="none" w:sz="0" w:space="0" w:color="auto"/>
            </w:tcBorders>
            <w:shd w:val="clear" w:color="auto" w:fill="95B3D7" w:themeFill="accent1" w:themeFillTint="99"/>
            <w:hideMark/>
          </w:tcPr>
          <w:p w14:paraId="3D5436E1" w14:textId="77777777" w:rsidR="00485790" w:rsidRPr="00995852" w:rsidRDefault="00485790" w:rsidP="00362D04">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auto"/>
                <w:szCs w:val="28"/>
              </w:rPr>
            </w:pPr>
            <w:r w:rsidRPr="00995852">
              <w:rPr>
                <w:rFonts w:asciiTheme="minorHAnsi" w:hAnsiTheme="minorHAnsi" w:cs="Arial"/>
                <w:szCs w:val="28"/>
              </w:rPr>
              <w:t>Annual Bursary</w:t>
            </w:r>
          </w:p>
        </w:tc>
      </w:tr>
      <w:tr w:rsidR="0031294A" w:rsidRPr="00687A07" w14:paraId="79951408" w14:textId="77777777" w:rsidTr="00B51FD9">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660" w:type="dxa"/>
            <w:tcBorders>
              <w:right w:val="none" w:sz="0" w:space="0" w:color="auto"/>
            </w:tcBorders>
            <w:shd w:val="clear" w:color="auto" w:fill="DBE5F1" w:themeFill="accent1" w:themeFillTint="33"/>
            <w:hideMark/>
          </w:tcPr>
          <w:p w14:paraId="7E993493" w14:textId="77777777" w:rsidR="00485790" w:rsidRPr="00995852" w:rsidRDefault="00485790" w:rsidP="00362D04">
            <w:pPr>
              <w:spacing w:after="0"/>
              <w:jc w:val="center"/>
              <w:rPr>
                <w:rFonts w:asciiTheme="minorHAnsi" w:hAnsiTheme="minorHAnsi" w:cs="Arial"/>
                <w:b w:val="0"/>
                <w:szCs w:val="28"/>
              </w:rPr>
            </w:pPr>
            <w:r w:rsidRPr="00995852">
              <w:rPr>
                <w:rFonts w:asciiTheme="minorHAnsi" w:hAnsiTheme="minorHAnsi" w:cs="Arial"/>
                <w:szCs w:val="28"/>
              </w:rPr>
              <w:t>£16,000 or less</w:t>
            </w:r>
          </w:p>
        </w:tc>
        <w:tc>
          <w:tcPr>
            <w:tcW w:w="2268" w:type="dxa"/>
            <w:tcBorders>
              <w:left w:val="none" w:sz="0" w:space="0" w:color="auto"/>
            </w:tcBorders>
            <w:shd w:val="clear" w:color="auto" w:fill="DBE5F1" w:themeFill="accent1" w:themeFillTint="33"/>
            <w:hideMark/>
          </w:tcPr>
          <w:p w14:paraId="5682F8F1" w14:textId="6C5EC0E5" w:rsidR="00485790" w:rsidRPr="00995852" w:rsidRDefault="00485790" w:rsidP="00362D0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8"/>
              </w:rPr>
            </w:pPr>
            <w:r w:rsidRPr="00995852">
              <w:rPr>
                <w:rFonts w:asciiTheme="minorHAnsi" w:hAnsiTheme="minorHAnsi" w:cs="Arial"/>
                <w:szCs w:val="28"/>
              </w:rPr>
              <w:t>£3,</w:t>
            </w:r>
            <w:r w:rsidR="00D628EA">
              <w:rPr>
                <w:rFonts w:asciiTheme="minorHAnsi" w:hAnsiTheme="minorHAnsi" w:cs="Arial"/>
                <w:szCs w:val="28"/>
              </w:rPr>
              <w:t>2</w:t>
            </w:r>
            <w:r w:rsidRPr="00995852">
              <w:rPr>
                <w:rFonts w:asciiTheme="minorHAnsi" w:hAnsiTheme="minorHAnsi" w:cs="Arial"/>
                <w:szCs w:val="28"/>
              </w:rPr>
              <w:t>00</w:t>
            </w:r>
          </w:p>
        </w:tc>
      </w:tr>
      <w:tr w:rsidR="0031294A" w:rsidRPr="00687A07" w14:paraId="56041520" w14:textId="77777777" w:rsidTr="00B51FD9">
        <w:trPr>
          <w:cnfStyle w:val="000000010000" w:firstRow="0" w:lastRow="0" w:firstColumn="0" w:lastColumn="0" w:oddVBand="0" w:evenVBand="0" w:oddHBand="0" w:evenHBand="1"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660" w:type="dxa"/>
            <w:tcBorders>
              <w:right w:val="none" w:sz="0" w:space="0" w:color="auto"/>
            </w:tcBorders>
            <w:hideMark/>
          </w:tcPr>
          <w:p w14:paraId="672E78FB" w14:textId="77777777" w:rsidR="00485790" w:rsidRPr="00995852" w:rsidRDefault="00485790" w:rsidP="00362D04">
            <w:pPr>
              <w:spacing w:after="0"/>
              <w:jc w:val="center"/>
              <w:rPr>
                <w:rFonts w:asciiTheme="minorHAnsi" w:hAnsiTheme="minorHAnsi" w:cs="Arial"/>
                <w:b w:val="0"/>
                <w:szCs w:val="28"/>
              </w:rPr>
            </w:pPr>
            <w:r w:rsidRPr="00995852">
              <w:rPr>
                <w:rFonts w:asciiTheme="minorHAnsi" w:hAnsiTheme="minorHAnsi" w:cs="Arial"/>
                <w:szCs w:val="28"/>
              </w:rPr>
              <w:t>£16,001 - £20,000</w:t>
            </w:r>
          </w:p>
        </w:tc>
        <w:tc>
          <w:tcPr>
            <w:tcW w:w="2268" w:type="dxa"/>
            <w:tcBorders>
              <w:left w:val="none" w:sz="0" w:space="0" w:color="auto"/>
            </w:tcBorders>
            <w:hideMark/>
          </w:tcPr>
          <w:p w14:paraId="7CE41B9B" w14:textId="0A1B0E8D" w:rsidR="00485790" w:rsidRPr="00995852" w:rsidRDefault="00485790" w:rsidP="00362D04">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Cs w:val="28"/>
              </w:rPr>
            </w:pPr>
            <w:r w:rsidRPr="00995852">
              <w:rPr>
                <w:rFonts w:asciiTheme="minorHAnsi" w:hAnsiTheme="minorHAnsi" w:cs="Arial"/>
                <w:szCs w:val="28"/>
              </w:rPr>
              <w:t>£</w:t>
            </w:r>
            <w:r w:rsidR="00D628EA">
              <w:rPr>
                <w:rFonts w:asciiTheme="minorHAnsi" w:hAnsiTheme="minorHAnsi" w:cs="Arial"/>
                <w:szCs w:val="28"/>
              </w:rPr>
              <w:t>3,000</w:t>
            </w:r>
          </w:p>
        </w:tc>
      </w:tr>
      <w:tr w:rsidR="0031294A" w:rsidRPr="00687A07" w14:paraId="026A2686" w14:textId="77777777" w:rsidTr="00B51FD9">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660" w:type="dxa"/>
            <w:tcBorders>
              <w:right w:val="none" w:sz="0" w:space="0" w:color="auto"/>
            </w:tcBorders>
            <w:shd w:val="clear" w:color="auto" w:fill="DBE5F1" w:themeFill="accent1" w:themeFillTint="33"/>
            <w:hideMark/>
          </w:tcPr>
          <w:p w14:paraId="75AB445D" w14:textId="77777777" w:rsidR="00485790" w:rsidRPr="00995852" w:rsidRDefault="00485790" w:rsidP="00362D04">
            <w:pPr>
              <w:spacing w:after="0"/>
              <w:jc w:val="center"/>
              <w:rPr>
                <w:rFonts w:asciiTheme="minorHAnsi" w:hAnsiTheme="minorHAnsi" w:cs="Arial"/>
                <w:b w:val="0"/>
                <w:szCs w:val="28"/>
              </w:rPr>
            </w:pPr>
            <w:r w:rsidRPr="00995852">
              <w:rPr>
                <w:rFonts w:asciiTheme="minorHAnsi" w:hAnsiTheme="minorHAnsi" w:cs="Arial"/>
                <w:szCs w:val="28"/>
              </w:rPr>
              <w:t>£20,001 - £22,500</w:t>
            </w:r>
          </w:p>
        </w:tc>
        <w:tc>
          <w:tcPr>
            <w:tcW w:w="2268" w:type="dxa"/>
            <w:tcBorders>
              <w:left w:val="none" w:sz="0" w:space="0" w:color="auto"/>
            </w:tcBorders>
            <w:shd w:val="clear" w:color="auto" w:fill="DBE5F1" w:themeFill="accent1" w:themeFillTint="33"/>
            <w:hideMark/>
          </w:tcPr>
          <w:p w14:paraId="466A9886" w14:textId="4B09E65A" w:rsidR="00485790" w:rsidRPr="00995852" w:rsidRDefault="00485790" w:rsidP="00362D0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8"/>
              </w:rPr>
            </w:pPr>
            <w:r w:rsidRPr="00995852">
              <w:rPr>
                <w:rFonts w:asciiTheme="minorHAnsi" w:hAnsiTheme="minorHAnsi" w:cs="Arial"/>
                <w:szCs w:val="28"/>
              </w:rPr>
              <w:t>£2,</w:t>
            </w:r>
            <w:r w:rsidR="00D628EA">
              <w:rPr>
                <w:rFonts w:asciiTheme="minorHAnsi" w:hAnsiTheme="minorHAnsi" w:cs="Arial"/>
                <w:szCs w:val="28"/>
              </w:rPr>
              <w:t>750</w:t>
            </w:r>
          </w:p>
        </w:tc>
      </w:tr>
      <w:tr w:rsidR="0031294A" w:rsidRPr="00687A07" w14:paraId="4BF6FB33" w14:textId="77777777" w:rsidTr="00B51FD9">
        <w:trPr>
          <w:cnfStyle w:val="000000010000" w:firstRow="0" w:lastRow="0" w:firstColumn="0" w:lastColumn="0" w:oddVBand="0" w:evenVBand="0" w:oddHBand="0" w:evenHBand="1"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660" w:type="dxa"/>
            <w:tcBorders>
              <w:right w:val="none" w:sz="0" w:space="0" w:color="auto"/>
            </w:tcBorders>
            <w:hideMark/>
          </w:tcPr>
          <w:p w14:paraId="3D548DFD" w14:textId="77777777" w:rsidR="00485790" w:rsidRPr="00995852" w:rsidRDefault="00485790" w:rsidP="00362D04">
            <w:pPr>
              <w:spacing w:after="0"/>
              <w:jc w:val="center"/>
              <w:rPr>
                <w:rFonts w:asciiTheme="minorHAnsi" w:hAnsiTheme="minorHAnsi" w:cs="Arial"/>
                <w:b w:val="0"/>
                <w:szCs w:val="28"/>
              </w:rPr>
            </w:pPr>
            <w:r w:rsidRPr="00995852">
              <w:rPr>
                <w:rFonts w:asciiTheme="minorHAnsi" w:hAnsiTheme="minorHAnsi" w:cs="Arial"/>
                <w:szCs w:val="28"/>
              </w:rPr>
              <w:t>£22,501 - £25,000</w:t>
            </w:r>
          </w:p>
        </w:tc>
        <w:tc>
          <w:tcPr>
            <w:tcW w:w="2268" w:type="dxa"/>
            <w:tcBorders>
              <w:left w:val="none" w:sz="0" w:space="0" w:color="auto"/>
            </w:tcBorders>
            <w:hideMark/>
          </w:tcPr>
          <w:p w14:paraId="6FD7FC4D" w14:textId="55D6EE33" w:rsidR="00485790" w:rsidRPr="00995852" w:rsidRDefault="00485790" w:rsidP="00362D04">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Cs w:val="28"/>
              </w:rPr>
            </w:pPr>
            <w:r w:rsidRPr="00995852">
              <w:rPr>
                <w:rFonts w:asciiTheme="minorHAnsi" w:hAnsiTheme="minorHAnsi" w:cs="Arial"/>
                <w:szCs w:val="28"/>
              </w:rPr>
              <w:t>£2,</w:t>
            </w:r>
            <w:r w:rsidR="00D628EA">
              <w:rPr>
                <w:rFonts w:asciiTheme="minorHAnsi" w:hAnsiTheme="minorHAnsi" w:cs="Arial"/>
                <w:szCs w:val="28"/>
              </w:rPr>
              <w:t>5</w:t>
            </w:r>
            <w:r w:rsidRPr="00995852">
              <w:rPr>
                <w:rFonts w:asciiTheme="minorHAnsi" w:hAnsiTheme="minorHAnsi" w:cs="Arial"/>
                <w:szCs w:val="28"/>
              </w:rPr>
              <w:t>00</w:t>
            </w:r>
          </w:p>
        </w:tc>
      </w:tr>
      <w:tr w:rsidR="0031294A" w:rsidRPr="00687A07" w14:paraId="09607361" w14:textId="77777777" w:rsidTr="00B51FD9">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660" w:type="dxa"/>
            <w:tcBorders>
              <w:right w:val="none" w:sz="0" w:space="0" w:color="auto"/>
            </w:tcBorders>
            <w:shd w:val="clear" w:color="auto" w:fill="DBE5F1" w:themeFill="accent1" w:themeFillTint="33"/>
            <w:hideMark/>
          </w:tcPr>
          <w:p w14:paraId="5D0FBCA6" w14:textId="317CFCC2" w:rsidR="00485790" w:rsidRPr="00995852" w:rsidRDefault="00485790" w:rsidP="00362D04">
            <w:pPr>
              <w:spacing w:after="0"/>
              <w:jc w:val="center"/>
              <w:rPr>
                <w:rFonts w:asciiTheme="minorHAnsi" w:hAnsiTheme="minorHAnsi" w:cs="Arial"/>
                <w:b w:val="0"/>
                <w:szCs w:val="28"/>
              </w:rPr>
            </w:pPr>
            <w:r w:rsidRPr="00995852">
              <w:rPr>
                <w:rFonts w:asciiTheme="minorHAnsi" w:hAnsiTheme="minorHAnsi" w:cs="Arial"/>
                <w:szCs w:val="28"/>
              </w:rPr>
              <w:t>£25,001 - £</w:t>
            </w:r>
            <w:r w:rsidR="00D628EA">
              <w:rPr>
                <w:rFonts w:asciiTheme="minorHAnsi" w:hAnsiTheme="minorHAnsi" w:cs="Arial"/>
                <w:szCs w:val="28"/>
              </w:rPr>
              <w:t>30,000</w:t>
            </w:r>
          </w:p>
        </w:tc>
        <w:tc>
          <w:tcPr>
            <w:tcW w:w="2268" w:type="dxa"/>
            <w:tcBorders>
              <w:left w:val="none" w:sz="0" w:space="0" w:color="auto"/>
            </w:tcBorders>
            <w:shd w:val="clear" w:color="auto" w:fill="DBE5F1" w:themeFill="accent1" w:themeFillTint="33"/>
            <w:hideMark/>
          </w:tcPr>
          <w:p w14:paraId="3FC52670" w14:textId="22F97D56" w:rsidR="00485790" w:rsidRPr="00995852" w:rsidRDefault="00485790" w:rsidP="00362D0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8"/>
              </w:rPr>
            </w:pPr>
            <w:r w:rsidRPr="00995852">
              <w:rPr>
                <w:rFonts w:asciiTheme="minorHAnsi" w:hAnsiTheme="minorHAnsi" w:cs="Arial"/>
                <w:szCs w:val="28"/>
              </w:rPr>
              <w:t>£</w:t>
            </w:r>
            <w:r w:rsidR="00D628EA">
              <w:rPr>
                <w:rFonts w:asciiTheme="minorHAnsi" w:hAnsiTheme="minorHAnsi" w:cs="Arial"/>
                <w:szCs w:val="28"/>
              </w:rPr>
              <w:t>2,000</w:t>
            </w:r>
          </w:p>
        </w:tc>
      </w:tr>
      <w:tr w:rsidR="0031294A" w:rsidRPr="00687A07" w14:paraId="40E61B2B" w14:textId="77777777" w:rsidTr="00325D62">
        <w:trPr>
          <w:cnfStyle w:val="000000010000" w:firstRow="0" w:lastRow="0" w:firstColumn="0" w:lastColumn="0" w:oddVBand="0" w:evenVBand="0" w:oddHBand="0" w:evenHBand="1"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660" w:type="dxa"/>
            <w:tcBorders>
              <w:right w:val="none" w:sz="0" w:space="0" w:color="auto"/>
            </w:tcBorders>
            <w:shd w:val="clear" w:color="auto" w:fill="auto"/>
            <w:hideMark/>
          </w:tcPr>
          <w:p w14:paraId="0D9675F0" w14:textId="584A246E" w:rsidR="00485790" w:rsidRPr="00325D62" w:rsidRDefault="00485790" w:rsidP="00362D04">
            <w:pPr>
              <w:spacing w:after="0"/>
              <w:jc w:val="center"/>
              <w:rPr>
                <w:rFonts w:asciiTheme="minorHAnsi" w:hAnsiTheme="minorHAnsi" w:cs="Arial"/>
                <w:b w:val="0"/>
                <w:szCs w:val="28"/>
              </w:rPr>
            </w:pPr>
            <w:r w:rsidRPr="00325D62">
              <w:rPr>
                <w:rFonts w:asciiTheme="minorHAnsi" w:hAnsiTheme="minorHAnsi" w:cs="Arial"/>
                <w:szCs w:val="28"/>
              </w:rPr>
              <w:t>£30,001 - £</w:t>
            </w:r>
            <w:r w:rsidR="00D628EA" w:rsidRPr="00325D62">
              <w:rPr>
                <w:rFonts w:asciiTheme="minorHAnsi" w:hAnsiTheme="minorHAnsi" w:cs="Arial"/>
                <w:szCs w:val="28"/>
              </w:rPr>
              <w:t>35,000</w:t>
            </w:r>
          </w:p>
        </w:tc>
        <w:tc>
          <w:tcPr>
            <w:tcW w:w="2268" w:type="dxa"/>
            <w:tcBorders>
              <w:left w:val="none" w:sz="0" w:space="0" w:color="auto"/>
            </w:tcBorders>
            <w:shd w:val="clear" w:color="auto" w:fill="auto"/>
            <w:hideMark/>
          </w:tcPr>
          <w:p w14:paraId="60373481" w14:textId="2F648826" w:rsidR="00485790" w:rsidRPr="005F56B0" w:rsidRDefault="00485790" w:rsidP="00362D04">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Cs w:val="28"/>
              </w:rPr>
            </w:pPr>
            <w:r w:rsidRPr="00325D62">
              <w:rPr>
                <w:rFonts w:asciiTheme="minorHAnsi" w:hAnsiTheme="minorHAnsi" w:cs="Arial"/>
                <w:szCs w:val="28"/>
              </w:rPr>
              <w:t>£1,</w:t>
            </w:r>
            <w:r w:rsidR="00D628EA" w:rsidRPr="00325D62">
              <w:rPr>
                <w:rFonts w:asciiTheme="minorHAnsi" w:hAnsiTheme="minorHAnsi" w:cs="Arial"/>
                <w:szCs w:val="28"/>
              </w:rPr>
              <w:t>5</w:t>
            </w:r>
            <w:r w:rsidRPr="00325D62">
              <w:rPr>
                <w:rFonts w:asciiTheme="minorHAnsi" w:hAnsiTheme="minorHAnsi" w:cs="Arial"/>
                <w:szCs w:val="28"/>
              </w:rPr>
              <w:t>00</w:t>
            </w:r>
          </w:p>
        </w:tc>
      </w:tr>
      <w:tr w:rsidR="0031294A" w:rsidRPr="00687A07" w14:paraId="6D29ED46" w14:textId="77777777" w:rsidTr="00B51FD9">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660" w:type="dxa"/>
            <w:tcBorders>
              <w:right w:val="none" w:sz="0" w:space="0" w:color="auto"/>
            </w:tcBorders>
            <w:shd w:val="clear" w:color="auto" w:fill="DBE5F1" w:themeFill="accent1" w:themeFillTint="33"/>
            <w:hideMark/>
          </w:tcPr>
          <w:p w14:paraId="2B2F1059" w14:textId="77777777" w:rsidR="00485790" w:rsidRPr="00995852" w:rsidRDefault="00485790" w:rsidP="00362D04">
            <w:pPr>
              <w:spacing w:after="0"/>
              <w:jc w:val="center"/>
              <w:rPr>
                <w:rFonts w:asciiTheme="minorHAnsi" w:hAnsiTheme="minorHAnsi" w:cs="Arial"/>
                <w:b w:val="0"/>
                <w:szCs w:val="28"/>
              </w:rPr>
            </w:pPr>
            <w:r w:rsidRPr="00995852">
              <w:rPr>
                <w:rFonts w:asciiTheme="minorHAnsi" w:hAnsiTheme="minorHAnsi" w:cs="Arial"/>
                <w:szCs w:val="28"/>
              </w:rPr>
              <w:t>£35,001 - £37,500</w:t>
            </w:r>
          </w:p>
        </w:tc>
        <w:tc>
          <w:tcPr>
            <w:tcW w:w="2268" w:type="dxa"/>
            <w:tcBorders>
              <w:left w:val="none" w:sz="0" w:space="0" w:color="auto"/>
            </w:tcBorders>
            <w:shd w:val="clear" w:color="auto" w:fill="DBE5F1" w:themeFill="accent1" w:themeFillTint="33"/>
            <w:hideMark/>
          </w:tcPr>
          <w:p w14:paraId="4792FE13" w14:textId="3EC7DAC5" w:rsidR="00485790" w:rsidRPr="00995852" w:rsidRDefault="00485790" w:rsidP="00362D0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8"/>
              </w:rPr>
            </w:pPr>
            <w:r w:rsidRPr="00995852">
              <w:rPr>
                <w:rFonts w:asciiTheme="minorHAnsi" w:hAnsiTheme="minorHAnsi" w:cs="Arial"/>
                <w:szCs w:val="28"/>
              </w:rPr>
              <w:t>£</w:t>
            </w:r>
            <w:r w:rsidR="00D628EA">
              <w:rPr>
                <w:rFonts w:asciiTheme="minorHAnsi" w:hAnsiTheme="minorHAnsi" w:cs="Arial"/>
                <w:szCs w:val="28"/>
              </w:rPr>
              <w:t>1,0</w:t>
            </w:r>
            <w:r w:rsidRPr="00995852">
              <w:rPr>
                <w:rFonts w:asciiTheme="minorHAnsi" w:hAnsiTheme="minorHAnsi" w:cs="Arial"/>
                <w:szCs w:val="28"/>
              </w:rPr>
              <w:t>00</w:t>
            </w:r>
          </w:p>
        </w:tc>
      </w:tr>
      <w:tr w:rsidR="0031294A" w:rsidRPr="00687A07" w14:paraId="3654783C" w14:textId="77777777" w:rsidTr="00B51FD9">
        <w:trPr>
          <w:cnfStyle w:val="000000010000" w:firstRow="0" w:lastRow="0" w:firstColumn="0" w:lastColumn="0" w:oddVBand="0" w:evenVBand="0" w:oddHBand="0" w:evenHBand="1"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660" w:type="dxa"/>
            <w:tcBorders>
              <w:right w:val="none" w:sz="0" w:space="0" w:color="auto"/>
            </w:tcBorders>
            <w:hideMark/>
          </w:tcPr>
          <w:p w14:paraId="7C80967B" w14:textId="77777777" w:rsidR="00485790" w:rsidRPr="00995852" w:rsidRDefault="00485790" w:rsidP="00362D04">
            <w:pPr>
              <w:spacing w:after="0"/>
              <w:jc w:val="center"/>
              <w:rPr>
                <w:rFonts w:asciiTheme="minorHAnsi" w:hAnsiTheme="minorHAnsi" w:cs="Arial"/>
                <w:b w:val="0"/>
                <w:szCs w:val="28"/>
              </w:rPr>
            </w:pPr>
            <w:r w:rsidRPr="00995852">
              <w:rPr>
                <w:rFonts w:asciiTheme="minorHAnsi" w:hAnsiTheme="minorHAnsi" w:cs="Arial"/>
                <w:szCs w:val="28"/>
              </w:rPr>
              <w:t>£37,501 - £40,000</w:t>
            </w:r>
          </w:p>
        </w:tc>
        <w:tc>
          <w:tcPr>
            <w:tcW w:w="2268" w:type="dxa"/>
            <w:tcBorders>
              <w:left w:val="none" w:sz="0" w:space="0" w:color="auto"/>
            </w:tcBorders>
            <w:hideMark/>
          </w:tcPr>
          <w:p w14:paraId="6C19D6DB" w14:textId="14207D8D" w:rsidR="00485790" w:rsidRPr="00995852" w:rsidRDefault="00485790" w:rsidP="00362D04">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Cs w:val="28"/>
              </w:rPr>
            </w:pPr>
            <w:r w:rsidRPr="00995852">
              <w:rPr>
                <w:rFonts w:asciiTheme="minorHAnsi" w:hAnsiTheme="minorHAnsi" w:cs="Arial"/>
                <w:szCs w:val="28"/>
              </w:rPr>
              <w:t>£</w:t>
            </w:r>
            <w:r w:rsidR="00D628EA">
              <w:rPr>
                <w:rFonts w:asciiTheme="minorHAnsi" w:hAnsiTheme="minorHAnsi" w:cs="Arial"/>
                <w:szCs w:val="28"/>
              </w:rPr>
              <w:t>8</w:t>
            </w:r>
            <w:r w:rsidRPr="00995852">
              <w:rPr>
                <w:rFonts w:asciiTheme="minorHAnsi" w:hAnsiTheme="minorHAnsi" w:cs="Arial"/>
                <w:szCs w:val="28"/>
              </w:rPr>
              <w:t>00</w:t>
            </w:r>
          </w:p>
        </w:tc>
      </w:tr>
      <w:tr w:rsidR="0031294A" w:rsidRPr="00687A07" w14:paraId="7A896CA1" w14:textId="77777777" w:rsidTr="00B51FD9">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660" w:type="dxa"/>
            <w:tcBorders>
              <w:right w:val="none" w:sz="0" w:space="0" w:color="auto"/>
            </w:tcBorders>
            <w:shd w:val="clear" w:color="auto" w:fill="DBE5F1" w:themeFill="accent1" w:themeFillTint="33"/>
            <w:hideMark/>
          </w:tcPr>
          <w:p w14:paraId="61956631" w14:textId="77777777" w:rsidR="00485790" w:rsidRPr="00995852" w:rsidRDefault="00485790" w:rsidP="00362D04">
            <w:pPr>
              <w:spacing w:after="0"/>
              <w:jc w:val="center"/>
              <w:rPr>
                <w:rFonts w:asciiTheme="minorHAnsi" w:hAnsiTheme="minorHAnsi" w:cs="Arial"/>
                <w:b w:val="0"/>
                <w:szCs w:val="28"/>
              </w:rPr>
            </w:pPr>
            <w:r w:rsidRPr="00995852">
              <w:rPr>
                <w:rFonts w:asciiTheme="minorHAnsi" w:hAnsiTheme="minorHAnsi" w:cs="Arial"/>
                <w:szCs w:val="28"/>
              </w:rPr>
              <w:t>£40,001 - £42,875</w:t>
            </w:r>
          </w:p>
        </w:tc>
        <w:tc>
          <w:tcPr>
            <w:tcW w:w="2268" w:type="dxa"/>
            <w:tcBorders>
              <w:left w:val="none" w:sz="0" w:space="0" w:color="auto"/>
            </w:tcBorders>
            <w:shd w:val="clear" w:color="auto" w:fill="DBE5F1" w:themeFill="accent1" w:themeFillTint="33"/>
            <w:hideMark/>
          </w:tcPr>
          <w:p w14:paraId="3B7E622F" w14:textId="3D7D56BA" w:rsidR="00485790" w:rsidRPr="00995852" w:rsidRDefault="00485790" w:rsidP="00362D0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8"/>
              </w:rPr>
            </w:pPr>
            <w:r w:rsidRPr="00995852">
              <w:rPr>
                <w:rFonts w:asciiTheme="minorHAnsi" w:hAnsiTheme="minorHAnsi" w:cs="Arial"/>
                <w:szCs w:val="28"/>
              </w:rPr>
              <w:t>£</w:t>
            </w:r>
            <w:r w:rsidR="00D628EA">
              <w:rPr>
                <w:rFonts w:asciiTheme="minorHAnsi" w:hAnsiTheme="minorHAnsi" w:cs="Arial"/>
                <w:szCs w:val="28"/>
              </w:rPr>
              <w:t>5</w:t>
            </w:r>
            <w:r w:rsidRPr="00995852">
              <w:rPr>
                <w:rFonts w:asciiTheme="minorHAnsi" w:hAnsiTheme="minorHAnsi" w:cs="Arial"/>
                <w:szCs w:val="28"/>
              </w:rPr>
              <w:t>00</w:t>
            </w:r>
          </w:p>
        </w:tc>
      </w:tr>
    </w:tbl>
    <w:p w14:paraId="19794ADB" w14:textId="7F03F749" w:rsidR="004134F8" w:rsidRDefault="00CF7E6E" w:rsidP="00362D04">
      <w:pPr>
        <w:spacing w:after="0"/>
        <w:rPr>
          <w:rFonts w:asciiTheme="minorHAnsi" w:hAnsiTheme="minorHAnsi" w:cs="Arial"/>
          <w:b/>
          <w:caps/>
          <w:sz w:val="28"/>
          <w:szCs w:val="28"/>
        </w:rPr>
      </w:pPr>
      <w:r w:rsidRPr="004134F8">
        <w:rPr>
          <w:rFonts w:asciiTheme="minorHAnsi" w:hAnsiTheme="minorHAnsi" w:cs="Arial"/>
          <w:noProof/>
          <w:color w:val="943634" w:themeColor="accent2" w:themeShade="BF"/>
          <w:szCs w:val="28"/>
          <w:shd w:val="clear" w:color="auto" w:fill="E6E6E6"/>
          <w:lang w:eastAsia="en-GB"/>
        </w:rPr>
        <mc:AlternateContent>
          <mc:Choice Requires="wps">
            <w:drawing>
              <wp:anchor distT="45720" distB="45720" distL="114300" distR="114300" simplePos="0" relativeHeight="251660288" behindDoc="1" locked="0" layoutInCell="1" allowOverlap="1" wp14:anchorId="7BBD5A6B" wp14:editId="265E88F1">
                <wp:simplePos x="0" y="0"/>
                <wp:positionH relativeFrom="column">
                  <wp:posOffset>-135981</wp:posOffset>
                </wp:positionH>
                <wp:positionV relativeFrom="paragraph">
                  <wp:posOffset>1766207</wp:posOffset>
                </wp:positionV>
                <wp:extent cx="3866606" cy="418012"/>
                <wp:effectExtent l="0" t="0" r="635"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6606" cy="418012"/>
                        </a:xfrm>
                        <a:prstGeom prst="rect">
                          <a:avLst/>
                        </a:prstGeom>
                        <a:solidFill>
                          <a:srgbClr val="FFFFFF"/>
                        </a:solidFill>
                        <a:ln w="9525">
                          <a:noFill/>
                          <a:miter lim="800000"/>
                          <a:headEnd/>
                          <a:tailEnd/>
                        </a:ln>
                      </wps:spPr>
                      <wps:txbx>
                        <w:txbxContent>
                          <w:p w14:paraId="2715BBD2" w14:textId="77777777" w:rsidR="004E7877" w:rsidRDefault="004E7877" w:rsidP="004134F8">
                            <w:pPr>
                              <w:spacing w:after="0"/>
                              <w:rPr>
                                <w:rFonts w:asciiTheme="minorHAnsi" w:hAnsiTheme="minorHAnsi" w:cs="Arial"/>
                                <w:i/>
                                <w:iCs/>
                                <w:sz w:val="20"/>
                              </w:rPr>
                            </w:pPr>
                          </w:p>
                          <w:p w14:paraId="1BE8F133" w14:textId="1DE9E696" w:rsidR="004E7877" w:rsidRPr="00B51FD9" w:rsidRDefault="004E7877" w:rsidP="004134F8">
                            <w:pPr>
                              <w:spacing w:after="0"/>
                              <w:rPr>
                                <w:rFonts w:asciiTheme="minorHAnsi" w:hAnsiTheme="minorHAnsi" w:cs="Arial"/>
                                <w:i/>
                                <w:iCs/>
                                <w:sz w:val="20"/>
                              </w:rPr>
                            </w:pPr>
                            <w:r w:rsidRPr="00B51FD9">
                              <w:rPr>
                                <w:rFonts w:asciiTheme="minorHAnsi" w:hAnsiTheme="minorHAnsi" w:cs="Arial"/>
                                <w:i/>
                                <w:iCs/>
                                <w:sz w:val="20"/>
                              </w:rPr>
                              <w:t xml:space="preserve">TABLE 2: </w:t>
                            </w:r>
                            <w:r>
                              <w:rPr>
                                <w:rFonts w:asciiTheme="minorHAnsi" w:hAnsiTheme="minorHAnsi" w:cs="Arial"/>
                                <w:i/>
                                <w:iCs/>
                                <w:sz w:val="20"/>
                              </w:rPr>
                              <w:t>2021/22</w:t>
                            </w:r>
                            <w:r w:rsidRPr="00B51FD9">
                              <w:rPr>
                                <w:rFonts w:asciiTheme="minorHAnsi" w:hAnsiTheme="minorHAnsi" w:cs="Arial"/>
                                <w:i/>
                                <w:iCs/>
                                <w:sz w:val="20"/>
                              </w:rPr>
                              <w:t xml:space="preserve"> BURSARY LEVELS FOR UK AND </w:t>
                            </w:r>
                            <w:r>
                              <w:rPr>
                                <w:rFonts w:asciiTheme="minorHAnsi" w:hAnsiTheme="minorHAnsi" w:cs="Arial"/>
                                <w:i/>
                                <w:iCs/>
                                <w:sz w:val="20"/>
                              </w:rPr>
                              <w:t>ROI</w:t>
                            </w:r>
                            <w:r w:rsidRPr="00B51FD9">
                              <w:rPr>
                                <w:rFonts w:asciiTheme="minorHAnsi" w:hAnsiTheme="minorHAnsi" w:cs="Arial"/>
                                <w:i/>
                                <w:iCs/>
                                <w:sz w:val="20"/>
                              </w:rPr>
                              <w:t xml:space="preserve"> STUDENTS </w:t>
                            </w:r>
                          </w:p>
                          <w:p w14:paraId="6A6A2DB7" w14:textId="11962217" w:rsidR="004E7877" w:rsidRDefault="004E78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BD5A6B" id="_x0000_t202" coordsize="21600,21600" o:spt="202" path="m,l,21600r21600,l21600,xe">
                <v:stroke joinstyle="miter"/>
                <v:path gradientshapeok="t" o:connecttype="rect"/>
              </v:shapetype>
              <v:shape id="Text Box 2" o:spid="_x0000_s1026" type="#_x0000_t202" style="position:absolute;left:0;text-align:left;margin-left:-10.7pt;margin-top:139.05pt;width:304.45pt;height:32.9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" stroked="f">
                <v:textbox>
                  <w:txbxContent>
                    <w:p w14:paraId="2715BBD2" w14:textId="77777777" w:rsidR="004E7877" w:rsidRDefault="004E7877" w:rsidP="004134F8">
                      <w:pPr>
                        <w:spacing w:after="0"/>
                        <w:rPr>
                          <w:rFonts w:asciiTheme="minorHAnsi" w:hAnsiTheme="minorHAnsi" w:cs="Arial"/>
                          <w:i/>
                          <w:iCs/>
                          <w:sz w:val="20"/>
                        </w:rPr>
                      </w:pPr>
                    </w:p>
                    <w:p w14:paraId="1BE8F133" w14:textId="1DE9E696" w:rsidR="004E7877" w:rsidRPr="00B51FD9" w:rsidRDefault="004E7877" w:rsidP="004134F8">
                      <w:pPr>
                        <w:spacing w:after="0"/>
                        <w:rPr>
                          <w:rFonts w:asciiTheme="minorHAnsi" w:hAnsiTheme="minorHAnsi" w:cs="Arial"/>
                          <w:i/>
                          <w:iCs/>
                          <w:sz w:val="20"/>
                        </w:rPr>
                      </w:pPr>
                      <w:r w:rsidRPr="00B51FD9">
                        <w:rPr>
                          <w:rFonts w:asciiTheme="minorHAnsi" w:hAnsiTheme="minorHAnsi" w:cs="Arial"/>
                          <w:i/>
                          <w:iCs/>
                          <w:sz w:val="20"/>
                        </w:rPr>
                        <w:t xml:space="preserve">TABLE 2: </w:t>
                      </w:r>
                      <w:r>
                        <w:rPr>
                          <w:rFonts w:asciiTheme="minorHAnsi" w:hAnsiTheme="minorHAnsi" w:cs="Arial"/>
                          <w:i/>
                          <w:iCs/>
                          <w:sz w:val="20"/>
                        </w:rPr>
                        <w:t>2021/22</w:t>
                      </w:r>
                      <w:r w:rsidRPr="00B51FD9">
                        <w:rPr>
                          <w:rFonts w:asciiTheme="minorHAnsi" w:hAnsiTheme="minorHAnsi" w:cs="Arial"/>
                          <w:i/>
                          <w:iCs/>
                          <w:sz w:val="20"/>
                        </w:rPr>
                        <w:t xml:space="preserve"> BURSARY LEVELS FOR UK AND </w:t>
                      </w:r>
                      <w:r>
                        <w:rPr>
                          <w:rFonts w:asciiTheme="minorHAnsi" w:hAnsiTheme="minorHAnsi" w:cs="Arial"/>
                          <w:i/>
                          <w:iCs/>
                          <w:sz w:val="20"/>
                        </w:rPr>
                        <w:t>ROI</w:t>
                      </w:r>
                      <w:r w:rsidRPr="00B51FD9">
                        <w:rPr>
                          <w:rFonts w:asciiTheme="minorHAnsi" w:hAnsiTheme="minorHAnsi" w:cs="Arial"/>
                          <w:i/>
                          <w:iCs/>
                          <w:sz w:val="20"/>
                        </w:rPr>
                        <w:t xml:space="preserve"> STUDENTS </w:t>
                      </w:r>
                    </w:p>
                    <w:p w14:paraId="6A6A2DB7" w14:textId="11962217" w:rsidR="004E7877" w:rsidRDefault="004E7877"/>
                  </w:txbxContent>
                </v:textbox>
              </v:shape>
            </w:pict>
          </mc:Fallback>
        </mc:AlternateContent>
      </w:r>
      <w:r w:rsidR="004134F8">
        <w:rPr>
          <w:rFonts w:asciiTheme="minorHAnsi" w:hAnsiTheme="minorHAnsi" w:cs="Arial"/>
          <w:b/>
          <w:caps/>
          <w:sz w:val="28"/>
          <w:szCs w:val="28"/>
        </w:rPr>
        <w:br w:type="textWrapping" w:clear="all"/>
      </w:r>
    </w:p>
    <w:p w14:paraId="0AEC74A2" w14:textId="77777777" w:rsidR="002E7834" w:rsidRDefault="002E7834" w:rsidP="00362D04">
      <w:pPr>
        <w:spacing w:after="0"/>
        <w:rPr>
          <w:rFonts w:asciiTheme="minorHAnsi" w:hAnsiTheme="minorHAnsi" w:cs="Arial"/>
          <w:b/>
          <w:caps/>
          <w:color w:val="0070C0"/>
          <w:sz w:val="28"/>
          <w:szCs w:val="28"/>
        </w:rPr>
      </w:pPr>
    </w:p>
    <w:p w14:paraId="7F6B1625" w14:textId="2B62DE07" w:rsidR="0091645A" w:rsidRPr="00E521E0" w:rsidRDefault="000B179A" w:rsidP="00362D04">
      <w:pPr>
        <w:spacing w:after="0"/>
        <w:rPr>
          <w:rFonts w:asciiTheme="minorHAnsi" w:hAnsiTheme="minorHAnsi" w:cs="Arial"/>
          <w:b/>
          <w:caps/>
          <w:color w:val="0070C0"/>
          <w:sz w:val="28"/>
          <w:szCs w:val="28"/>
        </w:rPr>
      </w:pPr>
      <w:r w:rsidRPr="00E521E0">
        <w:rPr>
          <w:rFonts w:asciiTheme="minorHAnsi" w:hAnsiTheme="minorHAnsi" w:cs="Arial"/>
          <w:b/>
          <w:caps/>
          <w:color w:val="0070C0"/>
          <w:sz w:val="28"/>
          <w:szCs w:val="28"/>
        </w:rPr>
        <w:t>2.2.</w:t>
      </w:r>
      <w:r w:rsidR="005F0DD4">
        <w:rPr>
          <w:rFonts w:asciiTheme="minorHAnsi" w:hAnsiTheme="minorHAnsi" w:cs="Arial"/>
          <w:b/>
          <w:caps/>
          <w:color w:val="0070C0"/>
          <w:sz w:val="28"/>
          <w:szCs w:val="28"/>
        </w:rPr>
        <w:t>3</w:t>
      </w:r>
      <w:r w:rsidR="004134F8" w:rsidRPr="00E521E0">
        <w:rPr>
          <w:rFonts w:asciiTheme="minorHAnsi" w:hAnsiTheme="minorHAnsi" w:cs="Arial"/>
          <w:b/>
          <w:caps/>
          <w:color w:val="0070C0"/>
          <w:sz w:val="28"/>
          <w:szCs w:val="28"/>
        </w:rPr>
        <w:t xml:space="preserve"> APPLICATION PROCESS</w:t>
      </w:r>
    </w:p>
    <w:p w14:paraId="4A3D8140" w14:textId="48F6DDF8" w:rsidR="000B179A" w:rsidRPr="00873E25" w:rsidRDefault="000B179A" w:rsidP="00362D04">
      <w:pPr>
        <w:spacing w:after="0"/>
        <w:rPr>
          <w:rFonts w:asciiTheme="minorHAnsi" w:hAnsiTheme="minorHAnsi" w:cs="Arial"/>
          <w:b/>
          <w:bCs/>
          <w:szCs w:val="28"/>
        </w:rPr>
      </w:pPr>
      <w:r w:rsidRPr="00873E25">
        <w:rPr>
          <w:rFonts w:asciiTheme="minorHAnsi" w:hAnsiTheme="minorHAnsi" w:cs="Arial"/>
          <w:b/>
          <w:bCs/>
          <w:szCs w:val="28"/>
        </w:rPr>
        <w:t>How do I apply for an Oxford Bursary</w:t>
      </w:r>
      <w:r w:rsidR="00DE74A0">
        <w:rPr>
          <w:rFonts w:asciiTheme="minorHAnsi" w:hAnsiTheme="minorHAnsi" w:cs="Arial"/>
          <w:b/>
          <w:bCs/>
          <w:szCs w:val="28"/>
        </w:rPr>
        <w:t xml:space="preserve"> or Crankstart Scholarship</w:t>
      </w:r>
      <w:r w:rsidRPr="00873E25">
        <w:rPr>
          <w:rFonts w:asciiTheme="minorHAnsi" w:hAnsiTheme="minorHAnsi" w:cs="Arial"/>
          <w:b/>
          <w:bCs/>
          <w:szCs w:val="28"/>
        </w:rPr>
        <w:t>?</w:t>
      </w:r>
    </w:p>
    <w:p w14:paraId="34945F2C" w14:textId="0880EA48" w:rsidR="000B179A" w:rsidRPr="00873E25" w:rsidRDefault="000B179A"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szCs w:val="28"/>
        </w:rPr>
      </w:pPr>
      <w:r w:rsidRPr="00873E25">
        <w:rPr>
          <w:rFonts w:asciiTheme="minorHAnsi" w:hAnsiTheme="minorHAnsi" w:cs="Arial"/>
          <w:szCs w:val="28"/>
        </w:rPr>
        <w:t xml:space="preserve">There is no application form but students must be financially assessed in their application for UK government funding through their </w:t>
      </w:r>
      <w:r w:rsidR="00457D4C" w:rsidRPr="00873E25">
        <w:rPr>
          <w:rFonts w:asciiTheme="minorHAnsi" w:hAnsiTheme="minorHAnsi" w:cs="Arial"/>
          <w:szCs w:val="28"/>
        </w:rPr>
        <w:t>regional funding agency</w:t>
      </w:r>
      <w:r w:rsidR="00CC0682" w:rsidRPr="00873E25">
        <w:rPr>
          <w:rFonts w:asciiTheme="minorHAnsi" w:hAnsiTheme="minorHAnsi" w:cs="Arial"/>
          <w:szCs w:val="28"/>
        </w:rPr>
        <w:t>.</w:t>
      </w:r>
    </w:p>
    <w:p w14:paraId="1B012848" w14:textId="77777777" w:rsidR="00986128" w:rsidRPr="00687A07" w:rsidRDefault="00986128"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sz w:val="28"/>
          <w:szCs w:val="28"/>
        </w:rPr>
      </w:pPr>
    </w:p>
    <w:p w14:paraId="522F7BB5" w14:textId="70770625" w:rsidR="000B179A" w:rsidRPr="00873E25" w:rsidRDefault="00986128"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rPr>
      </w:pPr>
      <w:r w:rsidRPr="00873E25">
        <w:rPr>
          <w:rFonts w:asciiTheme="minorHAnsi" w:hAnsiTheme="minorHAnsi" w:cs="Arial"/>
        </w:rPr>
        <w:t xml:space="preserve">Students from England </w:t>
      </w:r>
      <w:r w:rsidR="000B1F50" w:rsidRPr="00873E25">
        <w:rPr>
          <w:rFonts w:asciiTheme="minorHAnsi" w:hAnsiTheme="minorHAnsi" w:cs="Arial"/>
        </w:rPr>
        <w:t xml:space="preserve">do not need to take out a </w:t>
      </w:r>
      <w:r w:rsidR="004C2573" w:rsidRPr="00873E25">
        <w:rPr>
          <w:rFonts w:asciiTheme="minorHAnsi" w:hAnsiTheme="minorHAnsi" w:cs="Arial"/>
        </w:rPr>
        <w:t xml:space="preserve">maintenance </w:t>
      </w:r>
      <w:r w:rsidR="000B1F50" w:rsidRPr="00873E25">
        <w:rPr>
          <w:rFonts w:asciiTheme="minorHAnsi" w:hAnsiTheme="minorHAnsi" w:cs="Arial"/>
        </w:rPr>
        <w:t>loan in order to be eligible for the Oxford Bursary</w:t>
      </w:r>
      <w:r w:rsidR="00DE74A0">
        <w:rPr>
          <w:rFonts w:asciiTheme="minorHAnsi" w:hAnsiTheme="minorHAnsi" w:cs="Arial"/>
        </w:rPr>
        <w:t xml:space="preserve"> or Crankstart Scholarship</w:t>
      </w:r>
      <w:r w:rsidR="000B1F50" w:rsidRPr="00873E25">
        <w:rPr>
          <w:rFonts w:asciiTheme="minorHAnsi" w:hAnsiTheme="minorHAnsi" w:cs="Arial"/>
        </w:rPr>
        <w:t xml:space="preserve">, but they must still be means tested by Student Finance </w:t>
      </w:r>
      <w:r w:rsidR="000B1F50" w:rsidRPr="00873E25">
        <w:rPr>
          <w:rFonts w:asciiTheme="minorHAnsi" w:hAnsiTheme="minorHAnsi" w:cs="Arial"/>
        </w:rPr>
        <w:lastRenderedPageBreak/>
        <w:t xml:space="preserve">England. In order to do this they must apply for the higher amount of maintenance loan, but then specify </w:t>
      </w:r>
      <w:r w:rsidR="004C2573" w:rsidRPr="00873E25">
        <w:rPr>
          <w:rFonts w:asciiTheme="minorHAnsi" w:hAnsiTheme="minorHAnsi" w:cs="Arial"/>
        </w:rPr>
        <w:t xml:space="preserve">a loan amount of </w:t>
      </w:r>
      <w:r w:rsidR="000B1F50" w:rsidRPr="00873E25">
        <w:rPr>
          <w:rFonts w:asciiTheme="minorHAnsi" w:hAnsiTheme="minorHAnsi" w:cs="Arial"/>
        </w:rPr>
        <w:t xml:space="preserve">zero when </w:t>
      </w:r>
      <w:r w:rsidR="004C2573" w:rsidRPr="00873E25">
        <w:rPr>
          <w:rFonts w:asciiTheme="minorHAnsi" w:hAnsiTheme="minorHAnsi" w:cs="Arial"/>
        </w:rPr>
        <w:t>prompted. Alternatively, students can reduce their loan online after their application is completed.</w:t>
      </w:r>
      <w:r w:rsidR="00181E65" w:rsidRPr="00873E25">
        <w:rPr>
          <w:rFonts w:asciiTheme="minorHAnsi" w:hAnsiTheme="minorHAnsi" w:cs="Arial"/>
        </w:rPr>
        <w:t xml:space="preserve"> For further advice regarding this process please contact the Student Fees and Funding team at </w:t>
      </w:r>
      <w:hyperlink r:id="rId37" w:history="1">
        <w:r w:rsidR="00181E65" w:rsidRPr="00873E25">
          <w:rPr>
            <w:rStyle w:val="Hyperlink"/>
            <w:rFonts w:asciiTheme="minorHAnsi" w:hAnsiTheme="minorHAnsi" w:cs="Arial"/>
          </w:rPr>
          <w:t>bursaries@admin.ox.ac.uk</w:t>
        </w:r>
      </w:hyperlink>
      <w:r w:rsidR="00181E65" w:rsidRPr="00873E25">
        <w:rPr>
          <w:rFonts w:asciiTheme="minorHAnsi" w:hAnsiTheme="minorHAnsi" w:cs="Arial"/>
        </w:rPr>
        <w:t xml:space="preserve">. </w:t>
      </w:r>
    </w:p>
    <w:p w14:paraId="42EEF2CB" w14:textId="77777777" w:rsidR="000B179A" w:rsidRPr="00873E25" w:rsidRDefault="000B179A"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color w:val="943634" w:themeColor="accent2" w:themeShade="BF"/>
        </w:rPr>
      </w:pPr>
    </w:p>
    <w:p w14:paraId="6BFA83AC" w14:textId="6226E6C6" w:rsidR="0091645A" w:rsidRDefault="000B179A"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rPr>
      </w:pPr>
      <w:r w:rsidRPr="00873E25">
        <w:rPr>
          <w:rFonts w:asciiTheme="minorHAnsi" w:hAnsiTheme="minorHAnsi" w:cs="Arial"/>
        </w:rPr>
        <w:t>If you have a provisional assessment status on your financial notification</w:t>
      </w:r>
      <w:r w:rsidR="00061D0E" w:rsidRPr="00873E25">
        <w:rPr>
          <w:rFonts w:asciiTheme="minorHAnsi" w:hAnsiTheme="minorHAnsi" w:cs="Arial"/>
        </w:rPr>
        <w:t xml:space="preserve"> or if your application has not yet been approved </w:t>
      </w:r>
      <w:r w:rsidRPr="00873E25">
        <w:rPr>
          <w:rFonts w:asciiTheme="minorHAnsi" w:hAnsiTheme="minorHAnsi" w:cs="Arial"/>
        </w:rPr>
        <w:t xml:space="preserve">you should contact your regional </w:t>
      </w:r>
      <w:r w:rsidR="00061D0E" w:rsidRPr="00873E25">
        <w:rPr>
          <w:rFonts w:asciiTheme="minorHAnsi" w:hAnsiTheme="minorHAnsi" w:cs="Arial"/>
        </w:rPr>
        <w:t xml:space="preserve">funding agency </w:t>
      </w:r>
      <w:r w:rsidRPr="00873E25">
        <w:rPr>
          <w:rFonts w:asciiTheme="minorHAnsi" w:hAnsiTheme="minorHAnsi" w:cs="Arial"/>
        </w:rPr>
        <w:t xml:space="preserve">to find out why </w:t>
      </w:r>
      <w:r w:rsidR="00061D0E" w:rsidRPr="00873E25">
        <w:rPr>
          <w:rFonts w:asciiTheme="minorHAnsi" w:hAnsiTheme="minorHAnsi" w:cs="Arial"/>
        </w:rPr>
        <w:t>this is the case</w:t>
      </w:r>
      <w:r w:rsidRPr="00873E25">
        <w:rPr>
          <w:rFonts w:asciiTheme="minorHAnsi" w:hAnsiTheme="minorHAnsi" w:cs="Arial"/>
        </w:rPr>
        <w:t xml:space="preserve">. </w:t>
      </w:r>
      <w:r w:rsidR="00061D0E" w:rsidRPr="00873E25">
        <w:rPr>
          <w:rFonts w:asciiTheme="minorHAnsi" w:hAnsiTheme="minorHAnsi" w:cs="Arial"/>
        </w:rPr>
        <w:t xml:space="preserve">A financial assessment must be approved before an Oxford Bursary </w:t>
      </w:r>
      <w:r w:rsidR="00DE74A0">
        <w:rPr>
          <w:rFonts w:asciiTheme="minorHAnsi" w:hAnsiTheme="minorHAnsi" w:cs="Arial"/>
        </w:rPr>
        <w:t>or Crankstart Scholarship can be</w:t>
      </w:r>
      <w:r w:rsidR="00061D0E" w:rsidRPr="00873E25">
        <w:rPr>
          <w:rFonts w:asciiTheme="minorHAnsi" w:hAnsiTheme="minorHAnsi" w:cs="Arial"/>
        </w:rPr>
        <w:t xml:space="preserve"> awarded</w:t>
      </w:r>
      <w:r w:rsidR="00FF14D2">
        <w:rPr>
          <w:rFonts w:asciiTheme="minorHAnsi" w:hAnsiTheme="minorHAnsi" w:cs="Arial"/>
        </w:rPr>
        <w:t>,</w:t>
      </w:r>
      <w:r w:rsidRPr="00873E25">
        <w:rPr>
          <w:rFonts w:asciiTheme="minorHAnsi" w:hAnsiTheme="minorHAnsi" w:cs="Arial"/>
        </w:rPr>
        <w:t xml:space="preserve"> </w:t>
      </w:r>
      <w:r w:rsidR="00061D0E" w:rsidRPr="00873E25">
        <w:rPr>
          <w:rFonts w:asciiTheme="minorHAnsi" w:hAnsiTheme="minorHAnsi" w:cs="Arial"/>
        </w:rPr>
        <w:t xml:space="preserve">but there may be a </w:t>
      </w:r>
      <w:r w:rsidRPr="00873E25">
        <w:rPr>
          <w:rFonts w:asciiTheme="minorHAnsi" w:hAnsiTheme="minorHAnsi" w:cs="Arial"/>
        </w:rPr>
        <w:t xml:space="preserve">valid reason for a </w:t>
      </w:r>
      <w:r w:rsidR="00061D0E" w:rsidRPr="00873E25">
        <w:rPr>
          <w:rFonts w:asciiTheme="minorHAnsi" w:hAnsiTheme="minorHAnsi" w:cs="Arial"/>
        </w:rPr>
        <w:t xml:space="preserve">household income </w:t>
      </w:r>
      <w:r w:rsidRPr="00873E25">
        <w:rPr>
          <w:rFonts w:asciiTheme="minorHAnsi" w:hAnsiTheme="minorHAnsi" w:cs="Arial"/>
        </w:rPr>
        <w:t>remaining provisional</w:t>
      </w:r>
      <w:r w:rsidR="00025D40" w:rsidRPr="00873E25">
        <w:rPr>
          <w:rFonts w:asciiTheme="minorHAnsi" w:hAnsiTheme="minorHAnsi" w:cs="Arial"/>
        </w:rPr>
        <w:t>,</w:t>
      </w:r>
      <w:r w:rsidRPr="00873E25">
        <w:rPr>
          <w:rFonts w:asciiTheme="minorHAnsi" w:hAnsiTheme="minorHAnsi" w:cs="Arial"/>
        </w:rPr>
        <w:t xml:space="preserve"> such as </w:t>
      </w:r>
      <w:r w:rsidR="00061D0E" w:rsidRPr="00873E25">
        <w:rPr>
          <w:rFonts w:asciiTheme="minorHAnsi" w:hAnsiTheme="minorHAnsi" w:cs="Arial"/>
        </w:rPr>
        <w:t xml:space="preserve">it being </w:t>
      </w:r>
      <w:r w:rsidRPr="00873E25">
        <w:rPr>
          <w:rFonts w:asciiTheme="minorHAnsi" w:hAnsiTheme="minorHAnsi" w:cs="Arial"/>
        </w:rPr>
        <w:t xml:space="preserve">a current year </w:t>
      </w:r>
      <w:r w:rsidR="00117F88" w:rsidRPr="00873E25">
        <w:rPr>
          <w:rFonts w:asciiTheme="minorHAnsi" w:hAnsiTheme="minorHAnsi" w:cs="Arial"/>
        </w:rPr>
        <w:t xml:space="preserve">income </w:t>
      </w:r>
      <w:r w:rsidRPr="00873E25">
        <w:rPr>
          <w:rFonts w:asciiTheme="minorHAnsi" w:hAnsiTheme="minorHAnsi" w:cs="Arial"/>
        </w:rPr>
        <w:t xml:space="preserve">assessment for self-employed sponsors. </w:t>
      </w:r>
      <w:r w:rsidR="00117F88" w:rsidRPr="00873E25">
        <w:rPr>
          <w:rFonts w:asciiTheme="minorHAnsi" w:hAnsiTheme="minorHAnsi" w:cs="Arial"/>
        </w:rPr>
        <w:t xml:space="preserve">It is important to keep the University updated of reasons why an assessment has not </w:t>
      </w:r>
      <w:r w:rsidR="0054799C" w:rsidRPr="00873E25">
        <w:rPr>
          <w:rFonts w:asciiTheme="minorHAnsi" w:hAnsiTheme="minorHAnsi" w:cs="Arial"/>
        </w:rPr>
        <w:t xml:space="preserve">yet </w:t>
      </w:r>
      <w:r w:rsidR="00117F88" w:rsidRPr="00873E25">
        <w:rPr>
          <w:rFonts w:asciiTheme="minorHAnsi" w:hAnsiTheme="minorHAnsi" w:cs="Arial"/>
        </w:rPr>
        <w:t>been finalised.</w:t>
      </w:r>
    </w:p>
    <w:p w14:paraId="097024EE" w14:textId="77777777" w:rsidR="00113F13" w:rsidRPr="00873E25" w:rsidRDefault="00113F13"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b/>
          <w:bCs/>
          <w:color w:val="943634" w:themeColor="accent2" w:themeShade="BF"/>
        </w:rPr>
      </w:pPr>
    </w:p>
    <w:p w14:paraId="62C6450A" w14:textId="0CB5EF03" w:rsidR="00D23459" w:rsidRPr="00873E25" w:rsidDel="005110D7" w:rsidRDefault="3C9C1C73" w:rsidP="265BB286">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rPr>
      </w:pPr>
      <w:r w:rsidRPr="265BB286">
        <w:rPr>
          <w:rFonts w:asciiTheme="minorHAnsi" w:hAnsiTheme="minorHAnsi" w:cs="Arial"/>
        </w:rPr>
        <w:t xml:space="preserve">Home fee status </w:t>
      </w:r>
      <w:r w:rsidR="518082D3" w:rsidRPr="265BB286">
        <w:rPr>
          <w:rFonts w:asciiTheme="minorHAnsi" w:hAnsiTheme="minorHAnsi" w:cs="Arial"/>
        </w:rPr>
        <w:t xml:space="preserve">students </w:t>
      </w:r>
      <w:r w:rsidR="58B6C70A" w:rsidRPr="265BB286">
        <w:rPr>
          <w:rFonts w:asciiTheme="minorHAnsi" w:hAnsiTheme="minorHAnsi" w:cs="Arial"/>
        </w:rPr>
        <w:t>who are</w:t>
      </w:r>
      <w:r w:rsidR="518082D3" w:rsidRPr="265BB286">
        <w:rPr>
          <w:rFonts w:asciiTheme="minorHAnsi" w:hAnsiTheme="minorHAnsi" w:cs="Arial"/>
        </w:rPr>
        <w:t xml:space="preserve"> eligible for a tuition fee loan only </w:t>
      </w:r>
      <w:r w:rsidR="31B80CB7" w:rsidRPr="265BB286">
        <w:rPr>
          <w:rFonts w:asciiTheme="minorHAnsi" w:hAnsiTheme="minorHAnsi" w:cs="Arial"/>
        </w:rPr>
        <w:t xml:space="preserve">from Student Finance </w:t>
      </w:r>
      <w:r w:rsidR="518082D3" w:rsidRPr="265BB286">
        <w:rPr>
          <w:rFonts w:asciiTheme="minorHAnsi" w:hAnsiTheme="minorHAnsi" w:cs="Arial"/>
        </w:rPr>
        <w:t xml:space="preserve">(e.g. Irish nationals or those EU students granted pre-settled status) </w:t>
      </w:r>
      <w:r w:rsidR="00D23459" w:rsidRPr="265BB286">
        <w:rPr>
          <w:rFonts w:asciiTheme="minorHAnsi" w:hAnsiTheme="minorHAnsi" w:cs="Arial"/>
        </w:rPr>
        <w:t>can be assessed for an Oxford Bursary provided they have submitted a tuition fee loan application form (a loan of zero can be requested) and been financially assessed by the Student Finance Services Non-UK Team. Students will automatically be sent a bursary application form (EU2</w:t>
      </w:r>
      <w:r w:rsidR="2489FAC6" w:rsidRPr="265BB286">
        <w:rPr>
          <w:rFonts w:asciiTheme="minorHAnsi" w:hAnsiTheme="minorHAnsi" w:cs="Arial"/>
        </w:rPr>
        <w:t>1</w:t>
      </w:r>
      <w:r w:rsidR="00D23459" w:rsidRPr="265BB286">
        <w:rPr>
          <w:rFonts w:asciiTheme="minorHAnsi" w:hAnsiTheme="minorHAnsi" w:cs="Arial"/>
        </w:rPr>
        <w:t xml:space="preserve">B form) by Student Finance inviting them to complete a financial assessment following receipt of their tuition fee loan application. </w:t>
      </w:r>
      <w:r w:rsidR="087069BA" w:rsidRPr="265BB286">
        <w:rPr>
          <w:rFonts w:asciiTheme="minorHAnsi" w:hAnsiTheme="minorHAnsi" w:cs="Arial"/>
        </w:rPr>
        <w:t>S</w:t>
      </w:r>
      <w:r w:rsidR="00D23459" w:rsidRPr="265BB286">
        <w:rPr>
          <w:rFonts w:asciiTheme="minorHAnsi" w:hAnsiTheme="minorHAnsi" w:cs="Arial"/>
        </w:rPr>
        <w:t xml:space="preserve">tudents </w:t>
      </w:r>
      <w:r w:rsidR="68AFA2DF" w:rsidRPr="265BB286">
        <w:rPr>
          <w:rFonts w:asciiTheme="minorHAnsi" w:hAnsiTheme="minorHAnsi" w:cs="Arial"/>
        </w:rPr>
        <w:t xml:space="preserve">eligible for a tuition fee loan only </w:t>
      </w:r>
      <w:r w:rsidR="00D23459" w:rsidRPr="265BB286">
        <w:rPr>
          <w:rFonts w:asciiTheme="minorHAnsi" w:hAnsiTheme="minorHAnsi" w:cs="Arial"/>
        </w:rPr>
        <w:t xml:space="preserve">are usually </w:t>
      </w:r>
      <w:r w:rsidR="779372B8" w:rsidRPr="265BB286">
        <w:rPr>
          <w:rFonts w:asciiTheme="minorHAnsi" w:hAnsiTheme="minorHAnsi" w:cs="Arial"/>
        </w:rPr>
        <w:t xml:space="preserve">income </w:t>
      </w:r>
      <w:r w:rsidR="00D23459" w:rsidRPr="265BB286">
        <w:rPr>
          <w:rFonts w:asciiTheme="minorHAnsi" w:hAnsiTheme="minorHAnsi" w:cs="Arial"/>
        </w:rPr>
        <w:t xml:space="preserve">assessed only once at the start of their course; if a student’s household income has decreased by at least 15% they can contact Student Fees and Funding at </w:t>
      </w:r>
      <w:hyperlink r:id="rId38" w:history="1">
        <w:r w:rsidR="00D23459" w:rsidRPr="265BB286">
          <w:rPr>
            <w:rStyle w:val="Hyperlink"/>
            <w:rFonts w:asciiTheme="minorHAnsi" w:hAnsiTheme="minorHAnsi" w:cs="Arial"/>
          </w:rPr>
          <w:t>bursaries@admin.ox.ac.uk</w:t>
        </w:r>
      </w:hyperlink>
      <w:r w:rsidR="00D23459" w:rsidRPr="265BB286">
        <w:rPr>
          <w:rFonts w:asciiTheme="minorHAnsi" w:hAnsiTheme="minorHAnsi" w:cs="Arial"/>
        </w:rPr>
        <w:t xml:space="preserve"> to request a reassessment.</w:t>
      </w:r>
    </w:p>
    <w:p w14:paraId="1C97D18F" w14:textId="77777777" w:rsidR="008D29FA" w:rsidRPr="00873E25" w:rsidRDefault="008D29FA"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b/>
          <w:bCs/>
        </w:rPr>
      </w:pPr>
    </w:p>
    <w:p w14:paraId="24B13D81" w14:textId="77777777" w:rsidR="000B179A" w:rsidRPr="00873E25" w:rsidRDefault="000B179A"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rPr>
      </w:pPr>
      <w:r w:rsidRPr="00873E25">
        <w:rPr>
          <w:rFonts w:asciiTheme="minorHAnsi" w:hAnsiTheme="minorHAnsi" w:cs="Arial"/>
          <w:b/>
          <w:bCs/>
        </w:rPr>
        <w:t>When and how do I find out about my bursary entitlement?</w:t>
      </w:r>
    </w:p>
    <w:p w14:paraId="3E914139" w14:textId="53B83CF7" w:rsidR="000B179A" w:rsidRPr="00873E25" w:rsidRDefault="000B179A" w:rsidP="0B4C705A">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rPr>
      </w:pPr>
      <w:r w:rsidRPr="265BB286">
        <w:rPr>
          <w:rFonts w:asciiTheme="minorHAnsi" w:hAnsiTheme="minorHAnsi" w:cs="Arial"/>
        </w:rPr>
        <w:t xml:space="preserve">Letters confirming </w:t>
      </w:r>
      <w:r w:rsidR="00DE74A0" w:rsidRPr="265BB286">
        <w:rPr>
          <w:rFonts w:asciiTheme="minorHAnsi" w:hAnsiTheme="minorHAnsi" w:cs="Arial"/>
        </w:rPr>
        <w:t>Oxford B</w:t>
      </w:r>
      <w:r w:rsidRPr="265BB286">
        <w:rPr>
          <w:rFonts w:asciiTheme="minorHAnsi" w:hAnsiTheme="minorHAnsi" w:cs="Arial"/>
        </w:rPr>
        <w:t>ursar</w:t>
      </w:r>
      <w:r w:rsidR="00053611" w:rsidRPr="265BB286">
        <w:rPr>
          <w:rFonts w:asciiTheme="minorHAnsi" w:hAnsiTheme="minorHAnsi" w:cs="Arial"/>
        </w:rPr>
        <w:t xml:space="preserve">y </w:t>
      </w:r>
      <w:r w:rsidR="00DE74A0" w:rsidRPr="265BB286">
        <w:rPr>
          <w:rFonts w:asciiTheme="minorHAnsi" w:hAnsiTheme="minorHAnsi" w:cs="Arial"/>
        </w:rPr>
        <w:t xml:space="preserve">and Crankstart Scholarship </w:t>
      </w:r>
      <w:r w:rsidR="00053611" w:rsidRPr="265BB286">
        <w:rPr>
          <w:rFonts w:asciiTheme="minorHAnsi" w:hAnsiTheme="minorHAnsi" w:cs="Arial"/>
        </w:rPr>
        <w:t>awards</w:t>
      </w:r>
      <w:r w:rsidRPr="265BB286">
        <w:rPr>
          <w:rFonts w:asciiTheme="minorHAnsi" w:hAnsiTheme="minorHAnsi" w:cs="Arial"/>
        </w:rPr>
        <w:t xml:space="preserve"> will be sent out </w:t>
      </w:r>
      <w:r w:rsidR="13DE5EAE" w:rsidRPr="265BB286">
        <w:rPr>
          <w:rFonts w:asciiTheme="minorHAnsi" w:hAnsiTheme="minorHAnsi" w:cs="Arial"/>
        </w:rPr>
        <w:t xml:space="preserve">by email </w:t>
      </w:r>
      <w:r w:rsidR="00311BE9" w:rsidRPr="265BB286">
        <w:rPr>
          <w:rFonts w:asciiTheme="minorHAnsi" w:hAnsiTheme="minorHAnsi" w:cs="Arial"/>
        </w:rPr>
        <w:t xml:space="preserve">to students </w:t>
      </w:r>
      <w:r w:rsidRPr="265BB286">
        <w:rPr>
          <w:rFonts w:asciiTheme="minorHAnsi" w:hAnsiTheme="minorHAnsi" w:cs="Arial"/>
        </w:rPr>
        <w:t>on a rolling bas</w:t>
      </w:r>
      <w:r w:rsidR="007B5AED" w:rsidRPr="265BB286">
        <w:rPr>
          <w:rFonts w:asciiTheme="minorHAnsi" w:hAnsiTheme="minorHAnsi" w:cs="Arial"/>
        </w:rPr>
        <w:t>is from mid-September onwards.</w:t>
      </w:r>
      <w:r w:rsidR="20DB4110" w:rsidRPr="265BB286">
        <w:rPr>
          <w:rFonts w:asciiTheme="minorHAnsi" w:hAnsiTheme="minorHAnsi" w:cs="Arial"/>
        </w:rPr>
        <w:t xml:space="preserve"> </w:t>
      </w:r>
      <w:r w:rsidR="21DC5B0B" w:rsidRPr="265BB286">
        <w:rPr>
          <w:rFonts w:asciiTheme="minorHAnsi" w:hAnsiTheme="minorHAnsi" w:cs="Arial"/>
        </w:rPr>
        <w:t xml:space="preserve">Once your Oxford email address has been activated </w:t>
      </w:r>
      <w:r w:rsidR="7814D2FF" w:rsidRPr="265BB286">
        <w:rPr>
          <w:rFonts w:asciiTheme="minorHAnsi" w:hAnsiTheme="minorHAnsi" w:cs="Arial"/>
        </w:rPr>
        <w:t>correspondence</w:t>
      </w:r>
      <w:r w:rsidR="21DC5B0B" w:rsidRPr="265BB286">
        <w:rPr>
          <w:rFonts w:asciiTheme="minorHAnsi" w:hAnsiTheme="minorHAnsi" w:cs="Arial"/>
        </w:rPr>
        <w:t xml:space="preserve"> will be sent to this email address, but if we</w:t>
      </w:r>
      <w:r w:rsidR="250889B0" w:rsidRPr="265BB286">
        <w:rPr>
          <w:rFonts w:asciiTheme="minorHAnsi" w:hAnsiTheme="minorHAnsi" w:cs="Arial"/>
        </w:rPr>
        <w:t xml:space="preserve"> need to write to you before then we will use the most current email address we </w:t>
      </w:r>
      <w:r w:rsidR="237E7563" w:rsidRPr="265BB286">
        <w:rPr>
          <w:rFonts w:asciiTheme="minorHAnsi" w:hAnsiTheme="minorHAnsi" w:cs="Arial"/>
        </w:rPr>
        <w:t>hold</w:t>
      </w:r>
      <w:r w:rsidR="250889B0" w:rsidRPr="265BB286">
        <w:rPr>
          <w:rFonts w:asciiTheme="minorHAnsi" w:hAnsiTheme="minorHAnsi" w:cs="Arial"/>
        </w:rPr>
        <w:t xml:space="preserve"> for you.</w:t>
      </w:r>
      <w:r w:rsidR="21DC5B0B" w:rsidRPr="265BB286">
        <w:rPr>
          <w:rFonts w:asciiTheme="minorHAnsi" w:hAnsiTheme="minorHAnsi" w:cs="Arial"/>
        </w:rPr>
        <w:t xml:space="preserve"> </w:t>
      </w:r>
      <w:r w:rsidRPr="265BB286">
        <w:rPr>
          <w:rFonts w:asciiTheme="minorHAnsi" w:hAnsiTheme="minorHAnsi" w:cs="Arial"/>
        </w:rPr>
        <w:t>If you</w:t>
      </w:r>
      <w:r w:rsidR="5F8845C5" w:rsidRPr="265BB286">
        <w:rPr>
          <w:rFonts w:asciiTheme="minorHAnsi" w:hAnsiTheme="minorHAnsi" w:cs="Arial"/>
        </w:rPr>
        <w:t xml:space="preserve"> have a confirmed household income assessment and</w:t>
      </w:r>
      <w:r w:rsidRPr="265BB286">
        <w:rPr>
          <w:rFonts w:asciiTheme="minorHAnsi" w:hAnsiTheme="minorHAnsi" w:cs="Arial"/>
        </w:rPr>
        <w:t xml:space="preserve"> believe you </w:t>
      </w:r>
      <w:r w:rsidR="00053611" w:rsidRPr="265BB286">
        <w:rPr>
          <w:rFonts w:asciiTheme="minorHAnsi" w:hAnsiTheme="minorHAnsi" w:cs="Arial"/>
        </w:rPr>
        <w:t>qualify</w:t>
      </w:r>
      <w:r w:rsidRPr="265BB286">
        <w:rPr>
          <w:rFonts w:asciiTheme="minorHAnsi" w:hAnsiTheme="minorHAnsi" w:cs="Arial"/>
        </w:rPr>
        <w:t xml:space="preserve"> for an Oxford Bursary </w:t>
      </w:r>
      <w:r w:rsidR="00DE74A0" w:rsidRPr="265BB286">
        <w:rPr>
          <w:rFonts w:asciiTheme="minorHAnsi" w:hAnsiTheme="minorHAnsi" w:cs="Arial"/>
        </w:rPr>
        <w:t xml:space="preserve">or Crankstart Scholarship </w:t>
      </w:r>
      <w:r w:rsidRPr="265BB286">
        <w:rPr>
          <w:rFonts w:asciiTheme="minorHAnsi" w:hAnsiTheme="minorHAnsi" w:cs="Arial"/>
        </w:rPr>
        <w:t xml:space="preserve">but have not </w:t>
      </w:r>
      <w:r w:rsidR="00564ADA" w:rsidRPr="265BB286">
        <w:rPr>
          <w:rFonts w:asciiTheme="minorHAnsi" w:hAnsiTheme="minorHAnsi" w:cs="Arial"/>
        </w:rPr>
        <w:t xml:space="preserve">heard from </w:t>
      </w:r>
      <w:r w:rsidRPr="265BB286">
        <w:rPr>
          <w:rFonts w:asciiTheme="minorHAnsi" w:hAnsiTheme="minorHAnsi" w:cs="Arial"/>
        </w:rPr>
        <w:t xml:space="preserve">us by </w:t>
      </w:r>
      <w:r w:rsidR="00053611" w:rsidRPr="265BB286">
        <w:rPr>
          <w:rFonts w:asciiTheme="minorHAnsi" w:hAnsiTheme="minorHAnsi" w:cs="Arial"/>
        </w:rPr>
        <w:t xml:space="preserve">the end of </w:t>
      </w:r>
      <w:r w:rsidR="60EC9B83" w:rsidRPr="265BB286">
        <w:rPr>
          <w:rFonts w:asciiTheme="minorHAnsi" w:hAnsiTheme="minorHAnsi" w:cs="Arial"/>
        </w:rPr>
        <w:t>October</w:t>
      </w:r>
      <w:r w:rsidR="00390BDF" w:rsidRPr="265BB286">
        <w:rPr>
          <w:rFonts w:asciiTheme="minorHAnsi" w:hAnsiTheme="minorHAnsi" w:cs="Arial"/>
        </w:rPr>
        <w:t xml:space="preserve">, please contact </w:t>
      </w:r>
      <w:hyperlink r:id="rId39" w:history="1">
        <w:r w:rsidR="00B4693B" w:rsidRPr="00AB7D34">
          <w:rPr>
            <w:rStyle w:val="Hyperlink"/>
            <w:rFonts w:asciiTheme="minorHAnsi" w:hAnsiTheme="minorHAnsi" w:cs="Arial"/>
          </w:rPr>
          <w:t>crankstartoxford@admin.ox.ac.uk</w:t>
        </w:r>
      </w:hyperlink>
      <w:r w:rsidR="00B4693B">
        <w:rPr>
          <w:rFonts w:asciiTheme="minorHAnsi" w:hAnsiTheme="minorHAnsi" w:cs="Arial"/>
        </w:rPr>
        <w:t xml:space="preserve"> </w:t>
      </w:r>
      <w:r w:rsidR="070B323B" w:rsidRPr="265BB286">
        <w:rPr>
          <w:rFonts w:asciiTheme="minorHAnsi" w:hAnsiTheme="minorHAnsi" w:cs="Arial"/>
        </w:rPr>
        <w:t xml:space="preserve">or </w:t>
      </w:r>
      <w:hyperlink r:id="rId40">
        <w:r w:rsidR="00390BDF" w:rsidRPr="265BB286">
          <w:rPr>
            <w:rStyle w:val="Hyperlink"/>
            <w:rFonts w:asciiTheme="minorHAnsi" w:hAnsiTheme="minorHAnsi" w:cs="Arial"/>
          </w:rPr>
          <w:t>bursaries@admin.ox.ac.uk</w:t>
        </w:r>
      </w:hyperlink>
      <w:r w:rsidR="15F07EFE" w:rsidRPr="265BB286">
        <w:rPr>
          <w:rFonts w:asciiTheme="minorHAnsi" w:hAnsiTheme="minorHAnsi" w:cs="Arial"/>
        </w:rPr>
        <w:t xml:space="preserve"> respectively</w:t>
      </w:r>
      <w:r w:rsidR="00225302" w:rsidRPr="265BB286">
        <w:rPr>
          <w:rFonts w:asciiTheme="minorHAnsi" w:hAnsiTheme="minorHAnsi" w:cs="Arial"/>
        </w:rPr>
        <w:t>.</w:t>
      </w:r>
    </w:p>
    <w:p w14:paraId="65800CDC" w14:textId="77777777" w:rsidR="000B179A" w:rsidRPr="00873E25" w:rsidRDefault="000B179A"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color w:val="943634" w:themeColor="accent2" w:themeShade="BF"/>
        </w:rPr>
      </w:pPr>
    </w:p>
    <w:p w14:paraId="7C7A3600" w14:textId="7F22F020" w:rsidR="000B179A" w:rsidRDefault="00D23C19"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rPr>
      </w:pPr>
      <w:r w:rsidRPr="00873E25">
        <w:rPr>
          <w:rFonts w:asciiTheme="minorHAnsi" w:hAnsiTheme="minorHAnsi" w:cs="Arial"/>
        </w:rPr>
        <w:t xml:space="preserve">Your Oxford support entitlement letter </w:t>
      </w:r>
      <w:r w:rsidR="000B179A" w:rsidRPr="00873E25">
        <w:rPr>
          <w:rFonts w:asciiTheme="minorHAnsi" w:hAnsiTheme="minorHAnsi" w:cs="Arial"/>
        </w:rPr>
        <w:t xml:space="preserve">will contain all necessary information regarding the bursary </w:t>
      </w:r>
      <w:r w:rsidR="00053611" w:rsidRPr="00873E25">
        <w:rPr>
          <w:rFonts w:asciiTheme="minorHAnsi" w:hAnsiTheme="minorHAnsi" w:cs="Arial"/>
        </w:rPr>
        <w:t xml:space="preserve">you have been awarded, </w:t>
      </w:r>
      <w:r w:rsidR="000B179A" w:rsidRPr="00873E25">
        <w:rPr>
          <w:rFonts w:asciiTheme="minorHAnsi" w:hAnsiTheme="minorHAnsi" w:cs="Arial"/>
        </w:rPr>
        <w:t xml:space="preserve">the </w:t>
      </w:r>
      <w:r w:rsidRPr="00873E25">
        <w:rPr>
          <w:rFonts w:asciiTheme="minorHAnsi" w:hAnsiTheme="minorHAnsi" w:cs="Arial"/>
        </w:rPr>
        <w:t xml:space="preserve">method of payment and </w:t>
      </w:r>
      <w:r w:rsidR="0054799C" w:rsidRPr="00873E25">
        <w:rPr>
          <w:rFonts w:asciiTheme="minorHAnsi" w:hAnsiTheme="minorHAnsi" w:cs="Arial"/>
        </w:rPr>
        <w:t xml:space="preserve">weeks of </w:t>
      </w:r>
      <w:r w:rsidRPr="00873E25">
        <w:rPr>
          <w:rFonts w:asciiTheme="minorHAnsi" w:hAnsiTheme="minorHAnsi" w:cs="Arial"/>
        </w:rPr>
        <w:t>payment</w:t>
      </w:r>
      <w:r w:rsidR="000B179A" w:rsidRPr="00873E25">
        <w:rPr>
          <w:rFonts w:asciiTheme="minorHAnsi" w:hAnsiTheme="minorHAnsi" w:cs="Arial"/>
        </w:rPr>
        <w:t>. Please note that we do not send letters to those students who are not entitled to an Oxford Bursary</w:t>
      </w:r>
      <w:r w:rsidR="00DE74A0">
        <w:rPr>
          <w:rFonts w:asciiTheme="minorHAnsi" w:hAnsiTheme="minorHAnsi" w:cs="Arial"/>
        </w:rPr>
        <w:t xml:space="preserve"> or Crankstart Scholarship</w:t>
      </w:r>
      <w:r w:rsidR="000B179A" w:rsidRPr="00873E25">
        <w:rPr>
          <w:rFonts w:asciiTheme="minorHAnsi" w:hAnsiTheme="minorHAnsi" w:cs="Arial"/>
        </w:rPr>
        <w:t>.</w:t>
      </w:r>
    </w:p>
    <w:p w14:paraId="2766E8B0" w14:textId="77777777" w:rsidR="00796B98" w:rsidRPr="004134F8" w:rsidRDefault="00796B98"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rPr>
      </w:pPr>
    </w:p>
    <w:p w14:paraId="68A0ED3F" w14:textId="0C1A111A" w:rsidR="005F0DD4" w:rsidRPr="005F0DD4" w:rsidRDefault="005F0DD4" w:rsidP="00362D04">
      <w:pPr>
        <w:tabs>
          <w:tab w:val="clear" w:pos="576"/>
          <w:tab w:val="clear" w:pos="1152"/>
          <w:tab w:val="clear" w:pos="1728"/>
          <w:tab w:val="clear" w:pos="5760"/>
          <w:tab w:val="clear" w:pos="9029"/>
        </w:tabs>
        <w:autoSpaceDE w:val="0"/>
        <w:autoSpaceDN w:val="0"/>
        <w:adjustRightInd w:val="0"/>
        <w:spacing w:after="0"/>
        <w:rPr>
          <w:rFonts w:asciiTheme="minorHAnsi" w:eastAsia="Arial Unicode MS" w:hAnsiTheme="minorHAnsi" w:cs="Arial"/>
          <w:b/>
          <w:bCs/>
          <w:caps/>
          <w:color w:val="0070C0"/>
          <w:sz w:val="28"/>
          <w:szCs w:val="28"/>
        </w:rPr>
      </w:pPr>
      <w:r>
        <w:rPr>
          <w:rFonts w:asciiTheme="minorHAnsi" w:eastAsia="Arial Unicode MS" w:hAnsiTheme="minorHAnsi" w:cs="Arial"/>
          <w:b/>
          <w:bCs/>
          <w:caps/>
          <w:color w:val="0070C0"/>
          <w:sz w:val="28"/>
          <w:szCs w:val="28"/>
        </w:rPr>
        <w:t xml:space="preserve">2.2.4 </w:t>
      </w:r>
      <w:r w:rsidRPr="005F0DD4">
        <w:rPr>
          <w:rFonts w:asciiTheme="minorHAnsi" w:eastAsia="Arial Unicode MS" w:hAnsiTheme="minorHAnsi" w:cs="Arial"/>
          <w:b/>
          <w:bCs/>
          <w:caps/>
          <w:color w:val="0070C0"/>
          <w:sz w:val="28"/>
          <w:szCs w:val="28"/>
        </w:rPr>
        <w:t>Oxford Travel Supplement for UK bursary holders </w:t>
      </w:r>
    </w:p>
    <w:p w14:paraId="00BA7111" w14:textId="208AB70C" w:rsidR="005F0DD4" w:rsidRDefault="005F0DD4" w:rsidP="0B4C705A">
      <w:pPr>
        <w:spacing w:after="0"/>
        <w:rPr>
          <w:rFonts w:asciiTheme="minorHAnsi" w:hAnsiTheme="minorHAnsi" w:cs="Arial"/>
        </w:rPr>
      </w:pPr>
      <w:r w:rsidRPr="265BB286">
        <w:rPr>
          <w:rFonts w:asciiTheme="minorHAnsi" w:hAnsiTheme="minorHAnsi" w:cs="Arial"/>
        </w:rPr>
        <w:t xml:space="preserve">If you </w:t>
      </w:r>
      <w:r w:rsidR="1D9C1121" w:rsidRPr="265BB286">
        <w:rPr>
          <w:rFonts w:asciiTheme="minorHAnsi" w:hAnsiTheme="minorHAnsi" w:cs="Arial"/>
        </w:rPr>
        <w:t xml:space="preserve">started your course in 2020 or later and are a Crankstart Scholar or Oxford Bursary </w:t>
      </w:r>
      <w:r w:rsidR="09377E60" w:rsidRPr="265BB286">
        <w:rPr>
          <w:rFonts w:asciiTheme="minorHAnsi" w:hAnsiTheme="minorHAnsi" w:cs="Arial"/>
        </w:rPr>
        <w:t xml:space="preserve">recipient, </w:t>
      </w:r>
      <w:r w:rsidRPr="265BB286">
        <w:rPr>
          <w:rFonts w:asciiTheme="minorHAnsi" w:hAnsiTheme="minorHAnsi" w:cs="Arial"/>
        </w:rPr>
        <w:t xml:space="preserve">and live more than 80 miles from Oxford, we will help with your travel costs between your stated home address and Oxford. </w:t>
      </w:r>
      <w:r w:rsidR="59A591C8" w:rsidRPr="265BB286">
        <w:rPr>
          <w:rFonts w:asciiTheme="minorHAnsi" w:hAnsiTheme="minorHAnsi" w:cs="Arial"/>
        </w:rPr>
        <w:t>Y</w:t>
      </w:r>
      <w:r w:rsidRPr="265BB286">
        <w:rPr>
          <w:rFonts w:asciiTheme="minorHAnsi" w:hAnsiTheme="minorHAnsi" w:cs="Arial"/>
        </w:rPr>
        <w:t>ou will automatically receive a non-repayable annual Oxford Travel Supplement of £200 if you live between 80 and 150 miles from Oxford. If you live more than 150 miles from Oxford, you will receive an annual Oxford Travel Supplement of £500. If eligible you will be notified of this additional funding shortly after being contacted about your bursary funding from Oxford.</w:t>
      </w:r>
    </w:p>
    <w:p w14:paraId="049CFDD6" w14:textId="17B18FA1" w:rsidR="00357DAF" w:rsidRDefault="00357DAF" w:rsidP="0B4C705A">
      <w:pPr>
        <w:spacing w:after="0"/>
        <w:rPr>
          <w:rFonts w:asciiTheme="minorHAnsi" w:hAnsiTheme="minorHAnsi" w:cs="Arial"/>
        </w:rPr>
      </w:pPr>
    </w:p>
    <w:p w14:paraId="11DFD0B5" w14:textId="77777777" w:rsidR="00357DAF" w:rsidRDefault="00357DAF" w:rsidP="0B4C705A">
      <w:pPr>
        <w:spacing w:after="0"/>
        <w:rPr>
          <w:rFonts w:asciiTheme="minorHAnsi" w:hAnsiTheme="minorHAnsi" w:cs="Arial"/>
        </w:rPr>
      </w:pPr>
    </w:p>
    <w:p w14:paraId="494FB4EF" w14:textId="1CEEF5B4" w:rsidR="00CF7E6E" w:rsidRDefault="00CF7E6E" w:rsidP="00362D04">
      <w:pPr>
        <w:pStyle w:val="NormalWeb"/>
        <w:spacing w:before="0" w:beforeAutospacing="0" w:after="0" w:afterAutospacing="0"/>
        <w:jc w:val="both"/>
        <w:rPr>
          <w:rFonts w:asciiTheme="minorHAnsi" w:hAnsiTheme="minorHAnsi" w:cs="Arial"/>
          <w:b/>
          <w:bCs/>
          <w:color w:val="943634" w:themeColor="accent2" w:themeShade="BF"/>
          <w:sz w:val="28"/>
          <w:szCs w:val="28"/>
        </w:rPr>
      </w:pPr>
    </w:p>
    <w:p w14:paraId="11DD0BE5" w14:textId="77777777" w:rsidR="00CF7E6E" w:rsidRPr="004134F8" w:rsidRDefault="00CF7E6E"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b/>
        </w:rPr>
      </w:pPr>
      <w:r w:rsidRPr="004134F8">
        <w:rPr>
          <w:rFonts w:asciiTheme="minorHAnsi" w:hAnsiTheme="minorHAnsi" w:cs="Arial"/>
          <w:b/>
        </w:rPr>
        <w:lastRenderedPageBreak/>
        <w:t xml:space="preserve">Is there a deadline </w:t>
      </w:r>
      <w:r>
        <w:rPr>
          <w:rFonts w:asciiTheme="minorHAnsi" w:hAnsiTheme="minorHAnsi" w:cs="Arial"/>
          <w:b/>
        </w:rPr>
        <w:t xml:space="preserve">to be considered </w:t>
      </w:r>
      <w:r w:rsidRPr="004134F8">
        <w:rPr>
          <w:rFonts w:asciiTheme="minorHAnsi" w:hAnsiTheme="minorHAnsi" w:cs="Arial"/>
          <w:b/>
        </w:rPr>
        <w:t xml:space="preserve">for </w:t>
      </w:r>
      <w:r>
        <w:rPr>
          <w:rFonts w:asciiTheme="minorHAnsi" w:hAnsiTheme="minorHAnsi" w:cs="Arial"/>
          <w:b/>
        </w:rPr>
        <w:t xml:space="preserve">the above range of </w:t>
      </w:r>
      <w:r w:rsidRPr="004134F8">
        <w:rPr>
          <w:rFonts w:asciiTheme="minorHAnsi" w:hAnsiTheme="minorHAnsi" w:cs="Arial"/>
          <w:b/>
        </w:rPr>
        <w:t>bursaries?</w:t>
      </w:r>
    </w:p>
    <w:p w14:paraId="529F62D5" w14:textId="1CC0EEB2" w:rsidR="00CF7E6E" w:rsidRDefault="00CF7E6E" w:rsidP="0B4C705A">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rPr>
      </w:pPr>
      <w:r w:rsidRPr="0B4C705A">
        <w:rPr>
          <w:rFonts w:asciiTheme="minorHAnsi" w:hAnsiTheme="minorHAnsi" w:cs="Arial"/>
        </w:rPr>
        <w:t>Your financial assessment must be completed by 30 May 202</w:t>
      </w:r>
      <w:r w:rsidR="00FB126F" w:rsidRPr="0B4C705A">
        <w:rPr>
          <w:rFonts w:asciiTheme="minorHAnsi" w:hAnsiTheme="minorHAnsi" w:cs="Arial"/>
        </w:rPr>
        <w:t>2</w:t>
      </w:r>
      <w:r w:rsidRPr="0B4C705A">
        <w:rPr>
          <w:rFonts w:asciiTheme="minorHAnsi" w:hAnsiTheme="minorHAnsi" w:cs="Arial"/>
        </w:rPr>
        <w:t xml:space="preserve">. If your financial assessment is likely to be subject to a delay beyond this date, and you think you may qualify for an Oxford Bursary or Crankstart Scholarship, </w:t>
      </w:r>
      <w:r w:rsidRPr="00F92747">
        <w:rPr>
          <w:rFonts w:asciiTheme="minorHAnsi" w:hAnsiTheme="minorHAnsi" w:cs="Arial"/>
        </w:rPr>
        <w:t xml:space="preserve">you </w:t>
      </w:r>
      <w:r w:rsidRPr="00F92747">
        <w:rPr>
          <w:rFonts w:asciiTheme="minorHAnsi" w:hAnsiTheme="minorHAnsi" w:cs="Arial"/>
          <w:u w:val="single"/>
        </w:rPr>
        <w:t>must</w:t>
      </w:r>
      <w:r w:rsidRPr="0B4C705A">
        <w:rPr>
          <w:rFonts w:asciiTheme="minorHAnsi" w:hAnsiTheme="minorHAnsi" w:cs="Arial"/>
        </w:rPr>
        <w:t xml:space="preserve"> email </w:t>
      </w:r>
      <w:hyperlink r:id="rId41">
        <w:r w:rsidRPr="0B4C705A">
          <w:rPr>
            <w:rStyle w:val="Hyperlink"/>
            <w:rFonts w:asciiTheme="minorHAnsi" w:hAnsiTheme="minorHAnsi" w:cs="Arial"/>
          </w:rPr>
          <w:t>bursaries@admin.ox.ac.uk</w:t>
        </w:r>
      </w:hyperlink>
      <w:r w:rsidRPr="0B4C705A">
        <w:rPr>
          <w:rFonts w:asciiTheme="minorHAnsi" w:hAnsiTheme="minorHAnsi" w:cs="Arial"/>
        </w:rPr>
        <w:t xml:space="preserve"> before the deadline. </w:t>
      </w:r>
    </w:p>
    <w:p w14:paraId="2FEF986B" w14:textId="76BCA454" w:rsidR="00E81151" w:rsidRDefault="00E81151"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rPr>
      </w:pPr>
    </w:p>
    <w:p w14:paraId="0C3F4BC0" w14:textId="488D7285" w:rsidR="00E81151" w:rsidRPr="00E521E0" w:rsidRDefault="00E81151" w:rsidP="00362D04">
      <w:pPr>
        <w:spacing w:after="0"/>
        <w:rPr>
          <w:rFonts w:asciiTheme="minorHAnsi" w:hAnsiTheme="minorHAnsi" w:cs="Arial"/>
          <w:b/>
          <w:bCs/>
          <w:caps/>
          <w:color w:val="0070C0"/>
          <w:spacing w:val="-3"/>
          <w:sz w:val="28"/>
          <w:szCs w:val="28"/>
        </w:rPr>
      </w:pPr>
      <w:r>
        <w:rPr>
          <w:rFonts w:asciiTheme="minorHAnsi" w:hAnsiTheme="minorHAnsi" w:cs="Arial"/>
          <w:b/>
          <w:bCs/>
          <w:color w:val="0070C0"/>
          <w:spacing w:val="-3"/>
          <w:sz w:val="28"/>
          <w:szCs w:val="28"/>
        </w:rPr>
        <w:t>2.2.5</w:t>
      </w:r>
      <w:r w:rsidRPr="00E521E0">
        <w:rPr>
          <w:rFonts w:asciiTheme="minorHAnsi" w:hAnsiTheme="minorHAnsi" w:cs="Arial"/>
          <w:b/>
          <w:bCs/>
          <w:color w:val="0070C0"/>
          <w:spacing w:val="-3"/>
          <w:sz w:val="28"/>
          <w:szCs w:val="28"/>
        </w:rPr>
        <w:t xml:space="preserve"> </w:t>
      </w:r>
      <w:r w:rsidRPr="00E521E0">
        <w:rPr>
          <w:rFonts w:asciiTheme="minorHAnsi" w:hAnsiTheme="minorHAnsi" w:cs="Arial"/>
          <w:b/>
          <w:bCs/>
          <w:caps/>
          <w:color w:val="0070C0"/>
          <w:spacing w:val="-3"/>
          <w:sz w:val="28"/>
          <w:szCs w:val="28"/>
        </w:rPr>
        <w:t>Other University funding schemes</w:t>
      </w:r>
    </w:p>
    <w:p w14:paraId="7349BFCA" w14:textId="76933BBB" w:rsidR="00E81151" w:rsidRPr="007D3806" w:rsidRDefault="00E81151" w:rsidP="00362D04">
      <w:pPr>
        <w:spacing w:after="0"/>
        <w:rPr>
          <w:rFonts w:asciiTheme="minorHAnsi" w:hAnsiTheme="minorHAnsi" w:cs="Arial"/>
          <w:spacing w:val="-3"/>
        </w:rPr>
      </w:pPr>
      <w:r w:rsidRPr="007D3806">
        <w:rPr>
          <w:rFonts w:asciiTheme="minorHAnsi" w:hAnsiTheme="minorHAnsi" w:cs="Arial"/>
          <w:spacing w:val="-3"/>
        </w:rPr>
        <w:t xml:space="preserve">Details of other University funding schemes may be found on the University’s student website at </w:t>
      </w:r>
      <w:hyperlink r:id="rId42" w:history="1">
        <w:r w:rsidRPr="00524711">
          <w:rPr>
            <w:rStyle w:val="Hyperlink"/>
            <w:rFonts w:asciiTheme="minorHAnsi" w:hAnsiTheme="minorHAnsi" w:cs="Arial"/>
            <w:spacing w:val="-3"/>
          </w:rPr>
          <w:t>www.ox.ac.uk/students/fees-funding</w:t>
        </w:r>
      </w:hyperlink>
      <w:r>
        <w:rPr>
          <w:rFonts w:asciiTheme="minorHAnsi" w:hAnsiTheme="minorHAnsi" w:cs="Arial"/>
          <w:spacing w:val="-3"/>
        </w:rPr>
        <w:t>.</w:t>
      </w:r>
      <w:r w:rsidR="00F16C9A">
        <w:rPr>
          <w:rFonts w:asciiTheme="minorHAnsi" w:hAnsiTheme="minorHAnsi" w:cs="Arial"/>
          <w:spacing w:val="-3"/>
        </w:rPr>
        <w:t xml:space="preserve"> </w:t>
      </w:r>
    </w:p>
    <w:p w14:paraId="0C2012DE" w14:textId="638463D8" w:rsidR="00CF7E6E" w:rsidRPr="00687A07" w:rsidRDefault="00CF7E6E" w:rsidP="00362D04">
      <w:pPr>
        <w:pStyle w:val="NormalWeb"/>
        <w:spacing w:before="0" w:beforeAutospacing="0" w:after="0" w:afterAutospacing="0"/>
        <w:jc w:val="both"/>
        <w:rPr>
          <w:rFonts w:asciiTheme="minorHAnsi" w:hAnsiTheme="minorHAnsi" w:cs="Arial"/>
          <w:b/>
          <w:bCs/>
          <w:color w:val="943634" w:themeColor="accent2" w:themeShade="BF"/>
          <w:sz w:val="28"/>
          <w:szCs w:val="28"/>
        </w:rPr>
      </w:pPr>
    </w:p>
    <w:p w14:paraId="0CA43B90" w14:textId="083DFFEE" w:rsidR="00806212" w:rsidRDefault="00806212" w:rsidP="00362D04">
      <w:pPr>
        <w:pStyle w:val="NormalWeb"/>
        <w:keepNext/>
        <w:spacing w:before="0" w:beforeAutospacing="0" w:after="0" w:afterAutospacing="0"/>
        <w:jc w:val="both"/>
        <w:rPr>
          <w:rFonts w:asciiTheme="minorHAnsi" w:hAnsiTheme="minorHAnsi" w:cs="Arial"/>
          <w:b/>
          <w:bCs/>
          <w:color w:val="0070C0"/>
          <w:sz w:val="32"/>
        </w:rPr>
      </w:pPr>
      <w:r w:rsidRPr="00E521E0">
        <w:rPr>
          <w:rFonts w:asciiTheme="minorHAnsi" w:hAnsiTheme="minorHAnsi" w:cs="Arial"/>
          <w:b/>
          <w:bCs/>
          <w:color w:val="0070C0"/>
          <w:sz w:val="32"/>
        </w:rPr>
        <w:t xml:space="preserve">2.3 </w:t>
      </w:r>
      <w:r w:rsidR="00737CFE" w:rsidRPr="00E521E0">
        <w:rPr>
          <w:rFonts w:asciiTheme="minorHAnsi" w:hAnsiTheme="minorHAnsi" w:cs="Arial"/>
          <w:b/>
          <w:bCs/>
          <w:color w:val="0070C0"/>
          <w:sz w:val="32"/>
        </w:rPr>
        <w:t xml:space="preserve">US </w:t>
      </w:r>
      <w:r w:rsidRPr="00E521E0">
        <w:rPr>
          <w:rFonts w:asciiTheme="minorHAnsi" w:hAnsiTheme="minorHAnsi" w:cs="Arial"/>
          <w:b/>
          <w:bCs/>
          <w:color w:val="0070C0"/>
          <w:sz w:val="32"/>
        </w:rPr>
        <w:t>AND CANADIAN LOANS</w:t>
      </w:r>
    </w:p>
    <w:p w14:paraId="2CBA9B87" w14:textId="77777777" w:rsidR="00062BAA" w:rsidRDefault="00062BAA" w:rsidP="00362D04">
      <w:pPr>
        <w:pStyle w:val="NormalWeb"/>
        <w:spacing w:before="0" w:beforeAutospacing="0" w:after="0" w:afterAutospacing="0"/>
        <w:jc w:val="both"/>
        <w:rPr>
          <w:rFonts w:asciiTheme="minorHAnsi" w:hAnsiTheme="minorHAnsi" w:cs="Arial"/>
          <w:b/>
          <w:bCs/>
          <w:color w:val="0070C0"/>
          <w:sz w:val="32"/>
        </w:rPr>
      </w:pPr>
    </w:p>
    <w:p w14:paraId="138DCE3E" w14:textId="781730DE" w:rsidR="00806212" w:rsidRPr="004134F8" w:rsidRDefault="00806212" w:rsidP="00362D04">
      <w:pPr>
        <w:pStyle w:val="NormalWeb"/>
        <w:spacing w:before="0" w:beforeAutospacing="0" w:after="0" w:afterAutospacing="0"/>
        <w:jc w:val="both"/>
        <w:rPr>
          <w:rFonts w:asciiTheme="minorHAnsi" w:hAnsiTheme="minorHAnsi" w:cs="Arial"/>
        </w:rPr>
      </w:pPr>
      <w:r w:rsidRPr="004134F8">
        <w:rPr>
          <w:rFonts w:asciiTheme="minorHAnsi" w:hAnsiTheme="minorHAnsi" w:cs="Arial"/>
        </w:rPr>
        <w:t xml:space="preserve">US federal student loans are administered centrally by the </w:t>
      </w:r>
      <w:r w:rsidR="003977E3" w:rsidRPr="004134F8">
        <w:rPr>
          <w:rFonts w:asciiTheme="minorHAnsi" w:hAnsiTheme="minorHAnsi" w:cs="Arial"/>
        </w:rPr>
        <w:t>US Loans</w:t>
      </w:r>
      <w:r w:rsidRPr="004134F8">
        <w:rPr>
          <w:rFonts w:asciiTheme="minorHAnsi" w:hAnsiTheme="minorHAnsi" w:cs="Arial"/>
        </w:rPr>
        <w:t xml:space="preserve"> </w:t>
      </w:r>
      <w:r w:rsidR="006A5646" w:rsidRPr="004134F8">
        <w:rPr>
          <w:rFonts w:asciiTheme="minorHAnsi" w:hAnsiTheme="minorHAnsi" w:cs="Arial"/>
        </w:rPr>
        <w:t>t</w:t>
      </w:r>
      <w:r w:rsidRPr="004134F8">
        <w:rPr>
          <w:rFonts w:asciiTheme="minorHAnsi" w:hAnsiTheme="minorHAnsi" w:cs="Arial"/>
        </w:rPr>
        <w:t>eam. The University of Oxford is eligible to cer</w:t>
      </w:r>
      <w:r w:rsidR="00F04985" w:rsidRPr="004134F8">
        <w:rPr>
          <w:rFonts w:asciiTheme="minorHAnsi" w:hAnsiTheme="minorHAnsi" w:cs="Arial"/>
        </w:rPr>
        <w:t>tify loan applications for the Direct Loan Program</w:t>
      </w:r>
      <w:r w:rsidRPr="004134F8">
        <w:rPr>
          <w:rFonts w:asciiTheme="minorHAnsi" w:hAnsiTheme="minorHAnsi" w:cs="Arial"/>
        </w:rPr>
        <w:t xml:space="preserve">. US students wishing to take out a federal </w:t>
      </w:r>
      <w:r w:rsidRPr="004F5157">
        <w:rPr>
          <w:rFonts w:asciiTheme="minorHAnsi" w:hAnsiTheme="minorHAnsi" w:cs="Arial"/>
        </w:rPr>
        <w:t xml:space="preserve">student loan </w:t>
      </w:r>
      <w:r w:rsidRPr="004F5157">
        <w:rPr>
          <w:rStyle w:val="Strong"/>
          <w:rFonts w:asciiTheme="minorHAnsi" w:hAnsiTheme="minorHAnsi" w:cs="Arial"/>
          <w:b w:val="0"/>
        </w:rPr>
        <w:t>must</w:t>
      </w:r>
      <w:r w:rsidRPr="004F5157">
        <w:rPr>
          <w:rFonts w:asciiTheme="minorHAnsi" w:hAnsiTheme="minorHAnsi" w:cs="Arial"/>
        </w:rPr>
        <w:t xml:space="preserve"> read</w:t>
      </w:r>
      <w:r w:rsidRPr="004134F8">
        <w:rPr>
          <w:rFonts w:asciiTheme="minorHAnsi" w:hAnsiTheme="minorHAnsi" w:cs="Arial"/>
        </w:rPr>
        <w:t xml:space="preserve"> through the information pages on the </w:t>
      </w:r>
      <w:r w:rsidR="00FB3D6C" w:rsidRPr="004134F8">
        <w:rPr>
          <w:rFonts w:asciiTheme="minorHAnsi" w:hAnsiTheme="minorHAnsi" w:cs="Arial"/>
        </w:rPr>
        <w:t>U</w:t>
      </w:r>
      <w:r w:rsidRPr="004134F8">
        <w:rPr>
          <w:rFonts w:asciiTheme="minorHAnsi" w:hAnsiTheme="minorHAnsi" w:cs="Arial"/>
        </w:rPr>
        <w:t xml:space="preserve">niversity </w:t>
      </w:r>
      <w:r w:rsidR="00774DD9" w:rsidRPr="004134F8">
        <w:rPr>
          <w:rFonts w:asciiTheme="minorHAnsi" w:hAnsiTheme="minorHAnsi" w:cs="Arial"/>
        </w:rPr>
        <w:t>website</w:t>
      </w:r>
      <w:r w:rsidRPr="004134F8">
        <w:rPr>
          <w:rFonts w:asciiTheme="minorHAnsi" w:hAnsiTheme="minorHAnsi" w:cs="Arial"/>
        </w:rPr>
        <w:t xml:space="preserve"> before starting the application process.</w:t>
      </w:r>
    </w:p>
    <w:p w14:paraId="422DEC93" w14:textId="77777777" w:rsidR="00806212" w:rsidRPr="004134F8" w:rsidRDefault="00806212" w:rsidP="00362D04">
      <w:pPr>
        <w:spacing w:after="0"/>
        <w:rPr>
          <w:rFonts w:asciiTheme="minorHAnsi" w:hAnsiTheme="minorHAnsi" w:cs="Arial"/>
          <w:color w:val="943634" w:themeColor="accent2" w:themeShade="BF"/>
        </w:rPr>
      </w:pPr>
    </w:p>
    <w:p w14:paraId="5A1FF5D4" w14:textId="5205F6F1" w:rsidR="00F72F19" w:rsidRDefault="00F04985" w:rsidP="00362D04">
      <w:pPr>
        <w:spacing w:after="0"/>
        <w:jc w:val="left"/>
        <w:rPr>
          <w:rFonts w:asciiTheme="minorHAnsi" w:hAnsiTheme="minorHAnsi" w:cs="Arial"/>
        </w:rPr>
      </w:pPr>
      <w:r w:rsidRPr="004134F8">
        <w:rPr>
          <w:rFonts w:asciiTheme="minorHAnsi" w:hAnsiTheme="minorHAnsi" w:cs="Arial"/>
        </w:rPr>
        <w:t xml:space="preserve">Further information for </w:t>
      </w:r>
      <w:r w:rsidR="00806212" w:rsidRPr="004134F8">
        <w:rPr>
          <w:rFonts w:asciiTheme="minorHAnsi" w:hAnsiTheme="minorHAnsi" w:cs="Arial"/>
        </w:rPr>
        <w:t>underg</w:t>
      </w:r>
      <w:r w:rsidR="00774DD9" w:rsidRPr="004134F8">
        <w:rPr>
          <w:rFonts w:asciiTheme="minorHAnsi" w:hAnsiTheme="minorHAnsi" w:cs="Arial"/>
        </w:rPr>
        <w:t>raduate</w:t>
      </w:r>
      <w:r w:rsidR="00F72F19">
        <w:rPr>
          <w:rFonts w:asciiTheme="minorHAnsi" w:hAnsiTheme="minorHAnsi" w:cs="Arial"/>
        </w:rPr>
        <w:t>s:</w:t>
      </w:r>
      <w:r w:rsidRPr="004134F8">
        <w:rPr>
          <w:rFonts w:asciiTheme="minorHAnsi" w:hAnsiTheme="minorHAnsi" w:cs="Arial"/>
        </w:rPr>
        <w:t xml:space="preserve"> </w:t>
      </w:r>
    </w:p>
    <w:p w14:paraId="460A3483" w14:textId="4888F5C0" w:rsidR="00F72F19" w:rsidRDefault="00F04985" w:rsidP="00362D04">
      <w:pPr>
        <w:spacing w:after="0"/>
        <w:jc w:val="left"/>
        <w:rPr>
          <w:rFonts w:asciiTheme="minorHAnsi" w:hAnsiTheme="minorHAnsi" w:cs="Arial"/>
        </w:rPr>
      </w:pPr>
      <w:r w:rsidRPr="004134F8">
        <w:rPr>
          <w:rFonts w:asciiTheme="minorHAnsi" w:hAnsiTheme="minorHAnsi" w:cs="Arial"/>
        </w:rPr>
        <w:t xml:space="preserve">American </w:t>
      </w:r>
      <w:r w:rsidR="00F72F19">
        <w:rPr>
          <w:rFonts w:asciiTheme="minorHAnsi" w:hAnsiTheme="minorHAnsi" w:cs="Arial"/>
        </w:rPr>
        <w:t xml:space="preserve">loans - </w:t>
      </w:r>
      <w:hyperlink r:id="rId43" w:history="1">
        <w:r w:rsidR="00F72F19" w:rsidRPr="00650A24">
          <w:rPr>
            <w:rStyle w:val="Hyperlink"/>
            <w:rFonts w:asciiTheme="minorHAnsi" w:hAnsiTheme="minorHAnsi" w:cs="Arial"/>
          </w:rPr>
          <w:t>www.graduate.ox.ac.uk/usloans</w:t>
        </w:r>
      </w:hyperlink>
      <w:r w:rsidR="00F72F19">
        <w:rPr>
          <w:rFonts w:asciiTheme="minorHAnsi" w:hAnsiTheme="minorHAnsi" w:cs="Arial"/>
        </w:rPr>
        <w:t xml:space="preserve">  </w:t>
      </w:r>
    </w:p>
    <w:p w14:paraId="76D9AB40" w14:textId="0A953AB7" w:rsidR="00806212" w:rsidRPr="004134F8" w:rsidRDefault="00F72F19" w:rsidP="00362D04">
      <w:pPr>
        <w:spacing w:after="0"/>
        <w:jc w:val="left"/>
        <w:rPr>
          <w:rFonts w:asciiTheme="minorHAnsi" w:hAnsiTheme="minorHAnsi" w:cs="Arial"/>
        </w:rPr>
      </w:pPr>
      <w:r>
        <w:rPr>
          <w:rFonts w:asciiTheme="minorHAnsi" w:hAnsiTheme="minorHAnsi" w:cs="Arial"/>
        </w:rPr>
        <w:t xml:space="preserve">Canadian loans: </w:t>
      </w:r>
      <w:hyperlink r:id="rId44" w:history="1">
        <w:r w:rsidRPr="00650A24">
          <w:rPr>
            <w:rStyle w:val="Hyperlink"/>
            <w:rFonts w:asciiTheme="minorHAnsi" w:hAnsiTheme="minorHAnsi" w:cs="Arial"/>
          </w:rPr>
          <w:t>www.ox.ac.uk/admissions/graduate/fees-and-funding/loans/other-loans</w:t>
        </w:r>
      </w:hyperlink>
      <w:r>
        <w:rPr>
          <w:rStyle w:val="Hyperlink"/>
          <w:rFonts w:asciiTheme="minorHAnsi" w:hAnsiTheme="minorHAnsi" w:cs="Arial"/>
          <w:color w:val="auto"/>
        </w:rPr>
        <w:t xml:space="preserve"> </w:t>
      </w:r>
    </w:p>
    <w:p w14:paraId="178BAD04" w14:textId="77777777" w:rsidR="00806212" w:rsidRPr="004134F8" w:rsidRDefault="00806212" w:rsidP="00362D04">
      <w:pPr>
        <w:spacing w:after="0"/>
        <w:rPr>
          <w:rFonts w:asciiTheme="minorHAnsi" w:hAnsiTheme="minorHAnsi" w:cs="Arial"/>
        </w:rPr>
      </w:pPr>
    </w:p>
    <w:p w14:paraId="7B4D6BCC" w14:textId="77777777" w:rsidR="00362D04" w:rsidRDefault="00AE710E" w:rsidP="00362D04">
      <w:pPr>
        <w:spacing w:after="0"/>
        <w:rPr>
          <w:rFonts w:asciiTheme="minorHAnsi" w:hAnsiTheme="minorHAnsi" w:cs="Arial"/>
        </w:rPr>
      </w:pPr>
      <w:r w:rsidRPr="004134F8">
        <w:rPr>
          <w:rFonts w:asciiTheme="minorHAnsi" w:hAnsiTheme="minorHAnsi" w:cs="Arial"/>
        </w:rPr>
        <w:t>If you have</w:t>
      </w:r>
      <w:r w:rsidR="00806212" w:rsidRPr="004134F8">
        <w:rPr>
          <w:rFonts w:asciiTheme="minorHAnsi" w:hAnsiTheme="minorHAnsi" w:cs="Arial"/>
        </w:rPr>
        <w:t xml:space="preserve"> further enquiries about the application process</w:t>
      </w:r>
      <w:r w:rsidR="004F5157">
        <w:rPr>
          <w:rFonts w:asciiTheme="minorHAnsi" w:hAnsiTheme="minorHAnsi" w:cs="Arial"/>
        </w:rPr>
        <w:t xml:space="preserve"> or the administration of loans after reading the above webpages, </w:t>
      </w:r>
      <w:r w:rsidR="00806212" w:rsidRPr="004134F8">
        <w:rPr>
          <w:rFonts w:asciiTheme="minorHAnsi" w:hAnsiTheme="minorHAnsi" w:cs="Arial"/>
        </w:rPr>
        <w:t xml:space="preserve">please contact </w:t>
      </w:r>
      <w:hyperlink r:id="rId45" w:history="1">
        <w:r w:rsidR="00F72F19" w:rsidRPr="00650A24">
          <w:rPr>
            <w:rStyle w:val="Hyperlink"/>
            <w:rFonts w:asciiTheme="minorHAnsi" w:hAnsiTheme="minorHAnsi" w:cs="Arial"/>
            <w:iCs/>
          </w:rPr>
          <w:t>us.loans@admin.ox.ac.uk</w:t>
        </w:r>
      </w:hyperlink>
      <w:r w:rsidR="00F72F19">
        <w:rPr>
          <w:rFonts w:asciiTheme="minorHAnsi" w:hAnsiTheme="minorHAnsi" w:cs="Arial"/>
        </w:rPr>
        <w:t xml:space="preserve"> </w:t>
      </w:r>
    </w:p>
    <w:p w14:paraId="1B24F735" w14:textId="77777777" w:rsidR="00362D04" w:rsidRDefault="00362D04" w:rsidP="00362D04">
      <w:pPr>
        <w:spacing w:after="0"/>
        <w:rPr>
          <w:rFonts w:asciiTheme="minorHAnsi" w:hAnsiTheme="minorHAnsi" w:cs="Arial"/>
        </w:rPr>
      </w:pPr>
    </w:p>
    <w:p w14:paraId="4895F5A6" w14:textId="6E0D4066" w:rsidR="00F72F19" w:rsidRDefault="00806212" w:rsidP="00362D04">
      <w:pPr>
        <w:spacing w:after="0"/>
        <w:rPr>
          <w:rFonts w:asciiTheme="minorHAnsi" w:hAnsiTheme="minorHAnsi" w:cs="Arial"/>
          <w:b/>
          <w:bCs/>
          <w:caps/>
          <w:color w:val="0070C0"/>
          <w:sz w:val="32"/>
        </w:rPr>
      </w:pPr>
      <w:r w:rsidRPr="00E521E0">
        <w:rPr>
          <w:rFonts w:asciiTheme="minorHAnsi" w:hAnsiTheme="minorHAnsi" w:cs="Arial"/>
          <w:b/>
          <w:bCs/>
          <w:caps/>
          <w:color w:val="0070C0"/>
          <w:sz w:val="32"/>
        </w:rPr>
        <w:t>2.</w:t>
      </w:r>
      <w:r w:rsidR="000235B1" w:rsidRPr="00E521E0">
        <w:rPr>
          <w:rFonts w:asciiTheme="minorHAnsi" w:hAnsiTheme="minorHAnsi" w:cs="Arial"/>
          <w:b/>
          <w:bCs/>
          <w:caps/>
          <w:color w:val="0070C0"/>
          <w:sz w:val="32"/>
        </w:rPr>
        <w:t>4</w:t>
      </w:r>
      <w:r w:rsidRPr="00E521E0">
        <w:rPr>
          <w:rFonts w:asciiTheme="minorHAnsi" w:hAnsiTheme="minorHAnsi" w:cs="Arial"/>
          <w:b/>
          <w:bCs/>
          <w:caps/>
          <w:color w:val="0070C0"/>
          <w:sz w:val="32"/>
        </w:rPr>
        <w:t xml:space="preserve"> College funds</w:t>
      </w:r>
    </w:p>
    <w:p w14:paraId="0D6C76C1" w14:textId="77777777" w:rsidR="002E7834" w:rsidRPr="00393E67" w:rsidRDefault="002E7834" w:rsidP="00362D04">
      <w:pPr>
        <w:spacing w:after="0"/>
        <w:rPr>
          <w:rFonts w:asciiTheme="minorHAnsi" w:hAnsiTheme="minorHAnsi" w:cstheme="minorHAnsi"/>
        </w:rPr>
      </w:pPr>
    </w:p>
    <w:p w14:paraId="3EE6ABE6" w14:textId="56C02A7D" w:rsidR="00393E67" w:rsidRPr="00393E67" w:rsidRDefault="00393E67" w:rsidP="00362D04">
      <w:pPr>
        <w:pBdr>
          <w:bottom w:val="single" w:sz="4" w:space="1" w:color="auto"/>
        </w:pBdr>
        <w:spacing w:after="0"/>
        <w:rPr>
          <w:rFonts w:asciiTheme="minorHAnsi" w:hAnsiTheme="minorHAnsi" w:cstheme="minorHAnsi"/>
          <w:b/>
          <w:shd w:val="clear" w:color="auto" w:fill="FAF9F8"/>
        </w:rPr>
      </w:pPr>
      <w:r>
        <w:rPr>
          <w:rFonts w:asciiTheme="minorHAnsi" w:hAnsiTheme="minorHAnsi" w:cstheme="minorHAnsi"/>
          <w:b/>
          <w:shd w:val="clear" w:color="auto" w:fill="FAF9F8"/>
        </w:rPr>
        <w:t xml:space="preserve">Book </w:t>
      </w:r>
      <w:r w:rsidRPr="00393E67">
        <w:rPr>
          <w:rFonts w:asciiTheme="minorHAnsi" w:hAnsiTheme="minorHAnsi" w:cstheme="minorHAnsi"/>
          <w:b/>
          <w:shd w:val="clear" w:color="auto" w:fill="FAF9F8"/>
        </w:rPr>
        <w:t>Grants</w:t>
      </w:r>
    </w:p>
    <w:p w14:paraId="675C1513" w14:textId="77777777" w:rsidR="00393E67" w:rsidRDefault="00393E67" w:rsidP="00362D04">
      <w:pPr>
        <w:pBdr>
          <w:bottom w:val="single" w:sz="4" w:space="1" w:color="auto"/>
        </w:pBdr>
        <w:spacing w:after="0"/>
        <w:rPr>
          <w:rFonts w:asciiTheme="minorHAnsi" w:hAnsiTheme="minorHAnsi" w:cstheme="minorHAnsi"/>
          <w:shd w:val="clear" w:color="auto" w:fill="FAF9F8"/>
        </w:rPr>
      </w:pPr>
      <w:r w:rsidRPr="00393E67">
        <w:rPr>
          <w:rFonts w:asciiTheme="minorHAnsi" w:hAnsiTheme="minorHAnsi" w:cstheme="minorHAnsi"/>
          <w:shd w:val="clear" w:color="auto" w:fill="FAF9F8"/>
        </w:rPr>
        <w:t>Thanks  to  the  generosity  of  All  Souls  College,  undergraduates  are  awarded  a  book grant.</w:t>
      </w:r>
    </w:p>
    <w:p w14:paraId="25954AB2" w14:textId="77777777" w:rsidR="00393E67" w:rsidRDefault="00393E67" w:rsidP="00362D04">
      <w:pPr>
        <w:pBdr>
          <w:bottom w:val="single" w:sz="4" w:space="1" w:color="auto"/>
        </w:pBdr>
        <w:spacing w:after="0"/>
        <w:rPr>
          <w:rFonts w:asciiTheme="minorHAnsi" w:hAnsiTheme="minorHAnsi" w:cstheme="minorHAnsi"/>
          <w:shd w:val="clear" w:color="auto" w:fill="FAF9F8"/>
        </w:rPr>
      </w:pPr>
    </w:p>
    <w:p w14:paraId="3072A3E4" w14:textId="77777777" w:rsidR="00393E67" w:rsidRPr="00393E67" w:rsidRDefault="00393E67" w:rsidP="00362D04">
      <w:pPr>
        <w:pBdr>
          <w:bottom w:val="single" w:sz="4" w:space="1" w:color="auto"/>
        </w:pBdr>
        <w:spacing w:after="0"/>
        <w:rPr>
          <w:rFonts w:asciiTheme="minorHAnsi" w:hAnsiTheme="minorHAnsi" w:cstheme="minorHAnsi"/>
          <w:b/>
          <w:shd w:val="clear" w:color="auto" w:fill="FAF9F8"/>
        </w:rPr>
      </w:pPr>
      <w:r w:rsidRPr="00393E67">
        <w:rPr>
          <w:rFonts w:asciiTheme="minorHAnsi" w:hAnsiTheme="minorHAnsi" w:cstheme="minorHAnsi"/>
          <w:b/>
          <w:shd w:val="clear" w:color="auto" w:fill="FAF9F8"/>
        </w:rPr>
        <w:t>Travel Grants</w:t>
      </w:r>
    </w:p>
    <w:p w14:paraId="3CA2FB02" w14:textId="77777777" w:rsidR="00393E67" w:rsidRDefault="00393E67" w:rsidP="00362D04">
      <w:pPr>
        <w:pBdr>
          <w:bottom w:val="single" w:sz="4" w:space="1" w:color="auto"/>
        </w:pBdr>
        <w:spacing w:after="0"/>
        <w:rPr>
          <w:rFonts w:asciiTheme="minorHAnsi" w:hAnsiTheme="minorHAnsi" w:cstheme="minorHAnsi"/>
          <w:shd w:val="clear" w:color="auto" w:fill="FAF9F8"/>
        </w:rPr>
      </w:pPr>
      <w:r w:rsidRPr="00393E67">
        <w:rPr>
          <w:rFonts w:asciiTheme="minorHAnsi" w:hAnsiTheme="minorHAnsi" w:cstheme="minorHAnsi"/>
          <w:shd w:val="clear" w:color="auto" w:fill="FAF9F8"/>
        </w:rPr>
        <w:t>The College can supply grants towards travel costs for course requirements such as field trips.</w:t>
      </w:r>
      <w:r>
        <w:rPr>
          <w:rFonts w:asciiTheme="minorHAnsi" w:hAnsiTheme="minorHAnsi" w:cstheme="minorHAnsi"/>
          <w:shd w:val="clear" w:color="auto" w:fill="FAF9F8"/>
        </w:rPr>
        <w:t xml:space="preserve">  </w:t>
      </w:r>
      <w:r w:rsidRPr="00393E67">
        <w:rPr>
          <w:rFonts w:asciiTheme="minorHAnsi" w:hAnsiTheme="minorHAnsi" w:cstheme="minorHAnsi"/>
          <w:shd w:val="clear" w:color="auto" w:fill="FAF9F8"/>
        </w:rPr>
        <w:t>Application should be made to the Senior Tutor.</w:t>
      </w:r>
    </w:p>
    <w:p w14:paraId="09B6978A" w14:textId="77777777" w:rsidR="00393E67" w:rsidRDefault="00393E67" w:rsidP="00362D04">
      <w:pPr>
        <w:pBdr>
          <w:bottom w:val="single" w:sz="4" w:space="1" w:color="auto"/>
        </w:pBdr>
        <w:spacing w:after="0"/>
        <w:rPr>
          <w:rFonts w:asciiTheme="minorHAnsi" w:hAnsiTheme="minorHAnsi" w:cstheme="minorHAnsi"/>
          <w:shd w:val="clear" w:color="auto" w:fill="FAF9F8"/>
        </w:rPr>
      </w:pPr>
    </w:p>
    <w:p w14:paraId="44946226" w14:textId="77777777" w:rsidR="00393E67" w:rsidRPr="00393E67" w:rsidRDefault="00393E67" w:rsidP="00362D04">
      <w:pPr>
        <w:pBdr>
          <w:bottom w:val="single" w:sz="4" w:space="1" w:color="auto"/>
        </w:pBdr>
        <w:spacing w:after="0"/>
        <w:rPr>
          <w:rFonts w:asciiTheme="minorHAnsi" w:hAnsiTheme="minorHAnsi" w:cstheme="minorHAnsi"/>
          <w:b/>
          <w:shd w:val="clear" w:color="auto" w:fill="FAF9F8"/>
        </w:rPr>
      </w:pPr>
      <w:r w:rsidRPr="00393E67">
        <w:rPr>
          <w:rFonts w:asciiTheme="minorHAnsi" w:hAnsiTheme="minorHAnsi" w:cstheme="minorHAnsi"/>
          <w:b/>
          <w:shd w:val="clear" w:color="auto" w:fill="FAF9F8"/>
        </w:rPr>
        <w:t>Study Support Grants</w:t>
      </w:r>
    </w:p>
    <w:p w14:paraId="5F86BA81" w14:textId="77777777" w:rsidR="00393E67" w:rsidRDefault="00393E67" w:rsidP="00362D04">
      <w:pPr>
        <w:pBdr>
          <w:bottom w:val="single" w:sz="4" w:space="1" w:color="auto"/>
        </w:pBdr>
        <w:spacing w:after="0"/>
        <w:rPr>
          <w:rFonts w:asciiTheme="minorHAnsi" w:hAnsiTheme="minorHAnsi" w:cstheme="minorHAnsi"/>
          <w:shd w:val="clear" w:color="auto" w:fill="FAF9F8"/>
        </w:rPr>
      </w:pPr>
      <w:r w:rsidRPr="00393E67">
        <w:rPr>
          <w:rFonts w:asciiTheme="minorHAnsi" w:hAnsiTheme="minorHAnsi" w:cstheme="minorHAnsi"/>
          <w:shd w:val="clear" w:color="auto" w:fill="FAF9F8"/>
        </w:rPr>
        <w:t>In special circumstances, the College will supply grants towards attendance at conferences.</w:t>
      </w:r>
      <w:r>
        <w:rPr>
          <w:rFonts w:asciiTheme="minorHAnsi" w:hAnsiTheme="minorHAnsi" w:cstheme="minorHAnsi"/>
          <w:shd w:val="clear" w:color="auto" w:fill="FAF9F8"/>
        </w:rPr>
        <w:t xml:space="preserve"> </w:t>
      </w:r>
      <w:r w:rsidRPr="00393E67">
        <w:rPr>
          <w:rFonts w:asciiTheme="minorHAnsi" w:hAnsiTheme="minorHAnsi" w:cstheme="minorHAnsi"/>
          <w:shd w:val="clear" w:color="auto" w:fill="FAF9F8"/>
        </w:rPr>
        <w:t>Application should be made to the Senior Tutor.</w:t>
      </w:r>
    </w:p>
    <w:p w14:paraId="53680FE8" w14:textId="77777777" w:rsidR="00393E67" w:rsidRDefault="00393E67" w:rsidP="00362D04">
      <w:pPr>
        <w:pBdr>
          <w:bottom w:val="single" w:sz="4" w:space="1" w:color="auto"/>
        </w:pBdr>
        <w:spacing w:after="0"/>
        <w:rPr>
          <w:rFonts w:asciiTheme="minorHAnsi" w:hAnsiTheme="minorHAnsi" w:cstheme="minorHAnsi"/>
          <w:shd w:val="clear" w:color="auto" w:fill="FAF9F8"/>
        </w:rPr>
      </w:pPr>
    </w:p>
    <w:p w14:paraId="5CFBFE16" w14:textId="1FEA3DF7" w:rsidR="00393E67" w:rsidRPr="00393E67" w:rsidRDefault="00393E67" w:rsidP="00362D04">
      <w:pPr>
        <w:pBdr>
          <w:bottom w:val="single" w:sz="4" w:space="1" w:color="auto"/>
        </w:pBdr>
        <w:spacing w:after="0"/>
        <w:rPr>
          <w:rFonts w:asciiTheme="minorHAnsi" w:hAnsiTheme="minorHAnsi" w:cstheme="minorHAnsi"/>
          <w:b/>
          <w:shd w:val="clear" w:color="auto" w:fill="FAF9F8"/>
        </w:rPr>
      </w:pPr>
      <w:r>
        <w:rPr>
          <w:rFonts w:asciiTheme="minorHAnsi" w:hAnsiTheme="minorHAnsi" w:cstheme="minorHAnsi"/>
          <w:b/>
          <w:shd w:val="clear" w:color="auto" w:fill="FAF9F8"/>
        </w:rPr>
        <w:t>JCR</w:t>
      </w:r>
      <w:r w:rsidRPr="00393E67">
        <w:rPr>
          <w:rFonts w:asciiTheme="minorHAnsi" w:hAnsiTheme="minorHAnsi" w:cstheme="minorHAnsi"/>
          <w:b/>
          <w:shd w:val="clear" w:color="auto" w:fill="FAF9F8"/>
        </w:rPr>
        <w:t xml:space="preserve"> Trust</w:t>
      </w:r>
    </w:p>
    <w:p w14:paraId="12DB44CF" w14:textId="629CE60F" w:rsidR="00393E67" w:rsidRDefault="00393E67" w:rsidP="00362D04">
      <w:pPr>
        <w:pBdr>
          <w:bottom w:val="single" w:sz="4" w:space="1" w:color="auto"/>
        </w:pBdr>
        <w:spacing w:after="0"/>
        <w:rPr>
          <w:rFonts w:asciiTheme="minorHAnsi" w:hAnsiTheme="minorHAnsi" w:cstheme="minorHAnsi"/>
          <w:shd w:val="clear" w:color="auto" w:fill="FAF9F8"/>
        </w:rPr>
      </w:pPr>
      <w:r w:rsidRPr="00393E67">
        <w:rPr>
          <w:rFonts w:asciiTheme="minorHAnsi" w:hAnsiTheme="minorHAnsi" w:cstheme="minorHAnsi"/>
          <w:shd w:val="clear" w:color="auto" w:fill="FAF9F8"/>
        </w:rPr>
        <w:t>The</w:t>
      </w:r>
      <w:r>
        <w:rPr>
          <w:rFonts w:asciiTheme="minorHAnsi" w:hAnsiTheme="minorHAnsi" w:cstheme="minorHAnsi"/>
          <w:shd w:val="clear" w:color="auto" w:fill="FAF9F8"/>
        </w:rPr>
        <w:t xml:space="preserve"> JCR has </w:t>
      </w:r>
      <w:r w:rsidRPr="00393E67">
        <w:rPr>
          <w:rFonts w:asciiTheme="minorHAnsi" w:hAnsiTheme="minorHAnsi" w:cstheme="minorHAnsi"/>
          <w:shd w:val="clear" w:color="auto" w:fill="FAF9F8"/>
        </w:rPr>
        <w:t>set  up  its  own  Trust  Fund  to  provide  grants  to  students.</w:t>
      </w:r>
      <w:r>
        <w:rPr>
          <w:rFonts w:asciiTheme="minorHAnsi" w:hAnsiTheme="minorHAnsi" w:cstheme="minorHAnsi"/>
          <w:shd w:val="clear" w:color="auto" w:fill="FAF9F8"/>
        </w:rPr>
        <w:t xml:space="preserve">  Applications</w:t>
      </w:r>
      <w:r w:rsidRPr="00393E67">
        <w:rPr>
          <w:rFonts w:asciiTheme="minorHAnsi" w:hAnsiTheme="minorHAnsi" w:cstheme="minorHAnsi"/>
          <w:shd w:val="clear" w:color="auto" w:fill="FAF9F8"/>
        </w:rPr>
        <w:t xml:space="preserve"> are considered termly: a form can be obtained from the </w:t>
      </w:r>
      <w:r>
        <w:rPr>
          <w:rFonts w:asciiTheme="minorHAnsi" w:hAnsiTheme="minorHAnsi" w:cstheme="minorHAnsi"/>
          <w:shd w:val="clear" w:color="auto" w:fill="FAF9F8"/>
        </w:rPr>
        <w:t>College Chaplain, Susannah Reide.</w:t>
      </w:r>
    </w:p>
    <w:p w14:paraId="143ED15A" w14:textId="2D7717CD" w:rsidR="00393E67" w:rsidRDefault="00393E67" w:rsidP="00362D04">
      <w:pPr>
        <w:pBdr>
          <w:bottom w:val="single" w:sz="4" w:space="1" w:color="auto"/>
        </w:pBdr>
        <w:spacing w:after="0"/>
        <w:rPr>
          <w:rFonts w:asciiTheme="minorHAnsi" w:hAnsiTheme="minorHAnsi" w:cstheme="minorHAnsi"/>
          <w:shd w:val="clear" w:color="auto" w:fill="FAF9F8"/>
        </w:rPr>
      </w:pPr>
    </w:p>
    <w:p w14:paraId="4CD8D004" w14:textId="26967DAF" w:rsidR="00393E67" w:rsidRDefault="00393E67" w:rsidP="00362D04">
      <w:pPr>
        <w:pBdr>
          <w:bottom w:val="single" w:sz="4" w:space="1" w:color="auto"/>
        </w:pBdr>
        <w:spacing w:after="0"/>
        <w:rPr>
          <w:rFonts w:asciiTheme="minorHAnsi" w:hAnsiTheme="minorHAnsi" w:cstheme="minorHAnsi"/>
          <w:shd w:val="clear" w:color="auto" w:fill="FAF9F8"/>
        </w:rPr>
      </w:pPr>
    </w:p>
    <w:p w14:paraId="76605BF7" w14:textId="6362DCBF" w:rsidR="00393E67" w:rsidRDefault="00393E67" w:rsidP="00362D04">
      <w:pPr>
        <w:pBdr>
          <w:bottom w:val="single" w:sz="4" w:space="1" w:color="auto"/>
        </w:pBdr>
        <w:spacing w:after="0"/>
        <w:rPr>
          <w:rFonts w:asciiTheme="minorHAnsi" w:hAnsiTheme="minorHAnsi" w:cstheme="minorHAnsi"/>
          <w:shd w:val="clear" w:color="auto" w:fill="FAF9F8"/>
        </w:rPr>
      </w:pPr>
    </w:p>
    <w:p w14:paraId="54571EAB" w14:textId="19ECA8E9" w:rsidR="00393E67" w:rsidRDefault="00393E67" w:rsidP="00362D04">
      <w:pPr>
        <w:pBdr>
          <w:bottom w:val="single" w:sz="4" w:space="1" w:color="auto"/>
        </w:pBdr>
        <w:spacing w:after="0"/>
        <w:rPr>
          <w:rFonts w:asciiTheme="minorHAnsi" w:hAnsiTheme="minorHAnsi" w:cstheme="minorHAnsi"/>
          <w:shd w:val="clear" w:color="auto" w:fill="FAF9F8"/>
        </w:rPr>
      </w:pPr>
    </w:p>
    <w:p w14:paraId="2718AEE4" w14:textId="77777777" w:rsidR="00393E67" w:rsidRDefault="00393E67" w:rsidP="00362D04">
      <w:pPr>
        <w:pBdr>
          <w:bottom w:val="single" w:sz="4" w:space="1" w:color="auto"/>
        </w:pBdr>
        <w:spacing w:after="0"/>
        <w:rPr>
          <w:rFonts w:ascii="Arial" w:hAnsi="Arial" w:cs="Arial"/>
          <w:sz w:val="15"/>
          <w:szCs w:val="15"/>
          <w:shd w:val="clear" w:color="auto" w:fill="FAF9F8"/>
        </w:rPr>
      </w:pPr>
    </w:p>
    <w:p w14:paraId="1D04F8A5" w14:textId="77777777" w:rsidR="00393E67" w:rsidRDefault="00393E67" w:rsidP="00362D04">
      <w:pPr>
        <w:pBdr>
          <w:bottom w:val="single" w:sz="4" w:space="1" w:color="auto"/>
        </w:pBdr>
        <w:spacing w:after="0"/>
        <w:rPr>
          <w:rFonts w:ascii="Arial" w:hAnsi="Arial" w:cs="Arial"/>
          <w:sz w:val="15"/>
          <w:szCs w:val="15"/>
          <w:shd w:val="clear" w:color="auto" w:fill="FAF9F8"/>
        </w:rPr>
      </w:pPr>
    </w:p>
    <w:p w14:paraId="66DABE4A" w14:textId="77777777" w:rsidR="00393E67" w:rsidRDefault="00393E67" w:rsidP="00362D04">
      <w:pPr>
        <w:pBdr>
          <w:bottom w:val="single" w:sz="4" w:space="1" w:color="auto"/>
        </w:pBdr>
        <w:spacing w:after="0"/>
        <w:rPr>
          <w:rFonts w:ascii="Arial" w:hAnsi="Arial" w:cs="Arial"/>
          <w:sz w:val="15"/>
          <w:szCs w:val="15"/>
          <w:shd w:val="clear" w:color="auto" w:fill="FAF9F8"/>
        </w:rPr>
      </w:pPr>
    </w:p>
    <w:p w14:paraId="0DAA04A2" w14:textId="49874E7C" w:rsidR="00806212" w:rsidRPr="00687A07" w:rsidRDefault="00806212" w:rsidP="00362D04">
      <w:pPr>
        <w:pBdr>
          <w:bottom w:val="single" w:sz="4" w:space="1" w:color="auto"/>
        </w:pBdr>
        <w:spacing w:after="0"/>
        <w:rPr>
          <w:rFonts w:asciiTheme="minorHAnsi" w:hAnsiTheme="minorHAnsi" w:cs="Arial"/>
          <w:b/>
          <w:bCs/>
          <w:sz w:val="36"/>
          <w:szCs w:val="36"/>
        </w:rPr>
      </w:pPr>
      <w:r w:rsidRPr="00687A07">
        <w:rPr>
          <w:rFonts w:asciiTheme="minorHAnsi" w:hAnsiTheme="minorHAnsi" w:cs="Arial"/>
          <w:b/>
          <w:bCs/>
          <w:sz w:val="36"/>
          <w:szCs w:val="36"/>
        </w:rPr>
        <w:lastRenderedPageBreak/>
        <w:t xml:space="preserve">3. </w:t>
      </w:r>
      <w:r w:rsidR="005947D5" w:rsidRPr="00687A07">
        <w:rPr>
          <w:rFonts w:asciiTheme="minorHAnsi" w:hAnsiTheme="minorHAnsi" w:cs="Arial"/>
          <w:b/>
          <w:bCs/>
          <w:sz w:val="36"/>
          <w:szCs w:val="36"/>
        </w:rPr>
        <w:t>TARGETED</w:t>
      </w:r>
      <w:r w:rsidRPr="00687A07">
        <w:rPr>
          <w:rFonts w:asciiTheme="minorHAnsi" w:hAnsiTheme="minorHAnsi" w:cs="Arial"/>
          <w:b/>
          <w:bCs/>
          <w:sz w:val="36"/>
          <w:szCs w:val="36"/>
        </w:rPr>
        <w:t xml:space="preserve"> FUNDING AND EXTRA SUPPORT</w:t>
      </w:r>
    </w:p>
    <w:p w14:paraId="6A35899F" w14:textId="77777777" w:rsidR="002E7834" w:rsidRDefault="002E7834" w:rsidP="00362D04">
      <w:pPr>
        <w:spacing w:after="0"/>
        <w:rPr>
          <w:rFonts w:asciiTheme="minorHAnsi" w:hAnsiTheme="minorHAnsi" w:cs="Arial"/>
          <w:b/>
          <w:bCs/>
          <w:color w:val="0070C0"/>
          <w:sz w:val="32"/>
        </w:rPr>
      </w:pPr>
    </w:p>
    <w:p w14:paraId="4E80725F" w14:textId="2C9EFBFB" w:rsidR="00806212" w:rsidRPr="00E521E0" w:rsidRDefault="00806212" w:rsidP="00362D04">
      <w:pPr>
        <w:spacing w:after="0"/>
        <w:rPr>
          <w:rFonts w:asciiTheme="minorHAnsi" w:hAnsiTheme="minorHAnsi" w:cs="Arial"/>
          <w:b/>
          <w:bCs/>
          <w:color w:val="0070C0"/>
          <w:sz w:val="32"/>
        </w:rPr>
      </w:pPr>
      <w:r w:rsidRPr="00E521E0">
        <w:rPr>
          <w:rFonts w:asciiTheme="minorHAnsi" w:hAnsiTheme="minorHAnsi" w:cs="Arial"/>
          <w:b/>
          <w:bCs/>
          <w:color w:val="0070C0"/>
          <w:sz w:val="32"/>
        </w:rPr>
        <w:t>3.1 STUDENTS WITH CHILDREN</w:t>
      </w:r>
      <w:r w:rsidR="00203292" w:rsidRPr="00E521E0">
        <w:rPr>
          <w:rFonts w:asciiTheme="minorHAnsi" w:hAnsiTheme="minorHAnsi" w:cs="Arial"/>
          <w:b/>
          <w:bCs/>
          <w:color w:val="0070C0"/>
          <w:sz w:val="32"/>
        </w:rPr>
        <w:t xml:space="preserve"> OR DEPENDANTS</w:t>
      </w:r>
    </w:p>
    <w:p w14:paraId="30B09735" w14:textId="77777777" w:rsidR="00806212" w:rsidRPr="00687A07" w:rsidRDefault="00806212" w:rsidP="00362D04">
      <w:pPr>
        <w:spacing w:after="0"/>
        <w:rPr>
          <w:rFonts w:asciiTheme="minorHAnsi" w:hAnsiTheme="minorHAnsi" w:cs="Arial"/>
          <w:sz w:val="28"/>
          <w:szCs w:val="28"/>
        </w:rPr>
      </w:pPr>
    </w:p>
    <w:p w14:paraId="1074505F" w14:textId="77777777" w:rsidR="0030029B" w:rsidRDefault="006657A4" w:rsidP="1ADE084C">
      <w:pPr>
        <w:spacing w:after="0"/>
        <w:rPr>
          <w:rFonts w:asciiTheme="minorHAnsi" w:hAnsiTheme="minorHAnsi" w:cs="Arial"/>
        </w:rPr>
      </w:pPr>
      <w:r w:rsidRPr="265BB286">
        <w:rPr>
          <w:rFonts w:asciiTheme="minorHAnsi" w:hAnsiTheme="minorHAnsi" w:cs="Arial"/>
        </w:rPr>
        <w:t xml:space="preserve">If you </w:t>
      </w:r>
      <w:r w:rsidR="00056E51" w:rsidRPr="265BB286">
        <w:rPr>
          <w:rFonts w:asciiTheme="minorHAnsi" w:hAnsiTheme="minorHAnsi" w:cs="Arial"/>
        </w:rPr>
        <w:t xml:space="preserve">have dependants (a partner or </w:t>
      </w:r>
      <w:r w:rsidRPr="265BB286">
        <w:rPr>
          <w:rFonts w:asciiTheme="minorHAnsi" w:hAnsiTheme="minorHAnsi" w:cs="Arial"/>
        </w:rPr>
        <w:t>child) or live with other family members, you will need to take into consideration the increased costs of childcare provision, food</w:t>
      </w:r>
      <w:r w:rsidR="006B2AAE" w:rsidRPr="265BB286">
        <w:rPr>
          <w:rFonts w:asciiTheme="minorHAnsi" w:hAnsiTheme="minorHAnsi" w:cs="Arial"/>
        </w:rPr>
        <w:t xml:space="preserve">, clothing etc. </w:t>
      </w:r>
      <w:r w:rsidRPr="265BB286">
        <w:rPr>
          <w:rFonts w:asciiTheme="minorHAnsi" w:hAnsiTheme="minorHAnsi" w:cs="Arial"/>
        </w:rPr>
        <w:t>More information an</w:t>
      </w:r>
      <w:r w:rsidR="001524D4" w:rsidRPr="265BB286">
        <w:rPr>
          <w:rFonts w:asciiTheme="minorHAnsi" w:hAnsiTheme="minorHAnsi" w:cs="Arial"/>
        </w:rPr>
        <w:t>d advice is available from the l</w:t>
      </w:r>
      <w:r w:rsidRPr="265BB286">
        <w:rPr>
          <w:rFonts w:asciiTheme="minorHAnsi" w:hAnsiTheme="minorHAnsi" w:cs="Arial"/>
        </w:rPr>
        <w:t xml:space="preserve">iving costs page at </w:t>
      </w:r>
      <w:hyperlink r:id="rId46">
        <w:r w:rsidR="00B07A2F" w:rsidRPr="265BB286">
          <w:rPr>
            <w:rStyle w:val="Hyperlink"/>
            <w:rFonts w:asciiTheme="minorHAnsi" w:hAnsiTheme="minorHAnsi" w:cs="Arial"/>
          </w:rPr>
          <w:t>www.ox.ac.uk/students/fees-funding/living-costs</w:t>
        </w:r>
      </w:hyperlink>
      <w:r w:rsidR="00056E51" w:rsidRPr="265BB286">
        <w:rPr>
          <w:rFonts w:asciiTheme="minorHAnsi" w:hAnsiTheme="minorHAnsi" w:cs="Arial"/>
        </w:rPr>
        <w:t>.</w:t>
      </w:r>
      <w:r w:rsidR="00B07A2F" w:rsidRPr="265BB286">
        <w:rPr>
          <w:rFonts w:asciiTheme="minorHAnsi" w:hAnsiTheme="minorHAnsi" w:cs="Arial"/>
        </w:rPr>
        <w:t xml:space="preserve"> </w:t>
      </w:r>
      <w:r w:rsidRPr="265BB286">
        <w:rPr>
          <w:rFonts w:asciiTheme="minorHAnsi" w:hAnsiTheme="minorHAnsi" w:cs="Arial"/>
        </w:rPr>
        <w:t xml:space="preserve"> </w:t>
      </w:r>
    </w:p>
    <w:p w14:paraId="6F7942D5" w14:textId="77777777" w:rsidR="0030029B" w:rsidRDefault="0030029B" w:rsidP="00362D04">
      <w:pPr>
        <w:spacing w:after="0"/>
        <w:rPr>
          <w:rFonts w:asciiTheme="minorHAnsi" w:hAnsiTheme="minorHAnsi" w:cs="Arial"/>
        </w:rPr>
      </w:pPr>
    </w:p>
    <w:p w14:paraId="1DFF9B35" w14:textId="28582F43" w:rsidR="00806212" w:rsidRDefault="006657A4" w:rsidP="00362D04">
      <w:pPr>
        <w:spacing w:after="0"/>
        <w:rPr>
          <w:rStyle w:val="Hyperlink"/>
          <w:rFonts w:asciiTheme="minorHAnsi" w:hAnsiTheme="minorHAnsi" w:cstheme="minorHAnsi"/>
          <w:color w:val="auto"/>
        </w:rPr>
      </w:pPr>
      <w:r w:rsidRPr="265BB286">
        <w:rPr>
          <w:rFonts w:asciiTheme="minorHAnsi" w:hAnsiTheme="minorHAnsi" w:cs="Arial"/>
        </w:rPr>
        <w:t xml:space="preserve">A number of </w:t>
      </w:r>
      <w:r w:rsidRPr="00062BAA">
        <w:rPr>
          <w:rFonts w:asciiTheme="minorHAnsi" w:hAnsiTheme="minorHAnsi" w:cstheme="minorHAnsi"/>
        </w:rPr>
        <w:t xml:space="preserve">additional sources of funding are available, </w:t>
      </w:r>
      <w:r w:rsidR="006E3571">
        <w:rPr>
          <w:rFonts w:asciiTheme="minorHAnsi" w:hAnsiTheme="minorHAnsi" w:cstheme="minorHAnsi"/>
        </w:rPr>
        <w:t>including support from the UK government via the Student Finance application process for UK students studying with dependants. F</w:t>
      </w:r>
      <w:r w:rsidRPr="00062BAA">
        <w:rPr>
          <w:rFonts w:asciiTheme="minorHAnsi" w:hAnsiTheme="minorHAnsi" w:cstheme="minorHAnsi"/>
        </w:rPr>
        <w:t>or further details</w:t>
      </w:r>
      <w:r w:rsidR="006E3571">
        <w:rPr>
          <w:rFonts w:asciiTheme="minorHAnsi" w:hAnsiTheme="minorHAnsi" w:cstheme="minorHAnsi"/>
        </w:rPr>
        <w:t xml:space="preserve"> on childcare for all students</w:t>
      </w:r>
      <w:r w:rsidRPr="00062BAA">
        <w:rPr>
          <w:rFonts w:asciiTheme="minorHAnsi" w:hAnsiTheme="minorHAnsi" w:cstheme="minorHAnsi"/>
        </w:rPr>
        <w:t xml:space="preserve"> visit</w:t>
      </w:r>
      <w:r w:rsidR="009628D8">
        <w:rPr>
          <w:rStyle w:val="Hyperlink"/>
          <w:rFonts w:asciiTheme="minorHAnsi" w:hAnsiTheme="minorHAnsi" w:cstheme="minorHAnsi"/>
          <w:color w:val="auto"/>
          <w:u w:val="none"/>
        </w:rPr>
        <w:t xml:space="preserve"> </w:t>
      </w:r>
      <w:hyperlink r:id="rId47" w:anchor="/" w:history="1">
        <w:r w:rsidR="009628D8" w:rsidRPr="009628D8">
          <w:rPr>
            <w:rStyle w:val="Hyperlink"/>
            <w:rFonts w:asciiTheme="minorHAnsi" w:hAnsiTheme="minorHAnsi" w:cstheme="minorHAnsi"/>
          </w:rPr>
          <w:t>childcare.admin.ox.ac.uk/paying-for-childcare#/</w:t>
        </w:r>
      </w:hyperlink>
      <w:r w:rsidR="009628D8" w:rsidRPr="009628D8">
        <w:rPr>
          <w:rStyle w:val="Hyperlink"/>
          <w:rFonts w:asciiTheme="minorHAnsi" w:hAnsiTheme="minorHAnsi" w:cstheme="minorHAnsi"/>
          <w:color w:val="auto"/>
          <w:u w:val="none"/>
        </w:rPr>
        <w:t xml:space="preserve">. </w:t>
      </w:r>
      <w:r w:rsidR="006E3571" w:rsidRPr="009628D8">
        <w:rPr>
          <w:rStyle w:val="Hyperlink"/>
          <w:rFonts w:asciiTheme="minorHAnsi" w:hAnsiTheme="minorHAnsi" w:cstheme="minorHAnsi"/>
          <w:color w:val="auto"/>
          <w:u w:val="none"/>
        </w:rPr>
        <w:t xml:space="preserve">UK students with children can also visit </w:t>
      </w:r>
      <w:hyperlink r:id="rId48" w:history="1">
        <w:r w:rsidR="009628D8" w:rsidRPr="009628D8">
          <w:rPr>
            <w:rStyle w:val="Hyperlink"/>
            <w:rFonts w:asciiTheme="minorHAnsi" w:hAnsiTheme="minorHAnsi" w:cstheme="minorHAnsi"/>
            <w:color w:val="auto"/>
          </w:rPr>
          <w:t>http://www.gov.uk/childcare-grant</w:t>
        </w:r>
      </w:hyperlink>
      <w:r w:rsidR="009628D8">
        <w:rPr>
          <w:rStyle w:val="Hyperlink"/>
          <w:rFonts w:asciiTheme="minorHAnsi" w:hAnsiTheme="minorHAnsi" w:cstheme="minorHAnsi"/>
          <w:u w:val="none"/>
        </w:rPr>
        <w:t xml:space="preserve"> </w:t>
      </w:r>
      <w:r w:rsidR="006E3571">
        <w:rPr>
          <w:rFonts w:asciiTheme="minorHAnsi" w:hAnsiTheme="minorHAnsi" w:cstheme="minorHAnsi"/>
        </w:rPr>
        <w:t>and for UK students studying with an adult dependant, information is available at</w:t>
      </w:r>
      <w:r w:rsidR="00614658">
        <w:rPr>
          <w:rFonts w:asciiTheme="minorHAnsi" w:hAnsiTheme="minorHAnsi" w:cstheme="minorHAnsi"/>
        </w:rPr>
        <w:t xml:space="preserve"> </w:t>
      </w:r>
      <w:hyperlink r:id="rId49" w:history="1">
        <w:r w:rsidR="00614658" w:rsidRPr="00614658">
          <w:rPr>
            <w:rStyle w:val="Hyperlink"/>
            <w:rFonts w:asciiTheme="minorHAnsi" w:hAnsiTheme="minorHAnsi" w:cstheme="minorHAnsi"/>
          </w:rPr>
          <w:t>www.gov.uk/adult-dependants-grant</w:t>
        </w:r>
      </w:hyperlink>
      <w:r w:rsidR="00614658">
        <w:rPr>
          <w:rFonts w:asciiTheme="minorHAnsi" w:hAnsiTheme="minorHAnsi" w:cstheme="minorHAnsi"/>
        </w:rPr>
        <w:t>.</w:t>
      </w:r>
    </w:p>
    <w:p w14:paraId="1352774E" w14:textId="72C5A8C9" w:rsidR="00062BAA" w:rsidRPr="00062BAA" w:rsidRDefault="00062BAA" w:rsidP="00362D04">
      <w:pPr>
        <w:spacing w:after="0"/>
        <w:rPr>
          <w:rFonts w:asciiTheme="minorHAnsi" w:hAnsiTheme="minorHAnsi" w:cstheme="minorHAnsi"/>
          <w:color w:val="943634" w:themeColor="accent2" w:themeShade="BF"/>
          <w:sz w:val="28"/>
          <w:szCs w:val="28"/>
        </w:rPr>
      </w:pPr>
    </w:p>
    <w:p w14:paraId="71F1F12E" w14:textId="77777777" w:rsidR="00806212" w:rsidRPr="00062BAA" w:rsidRDefault="00806212" w:rsidP="00362D04">
      <w:pPr>
        <w:spacing w:after="0"/>
        <w:rPr>
          <w:rFonts w:asciiTheme="minorHAnsi" w:hAnsiTheme="minorHAnsi" w:cstheme="minorHAnsi"/>
          <w:b/>
          <w:bCs/>
          <w:color w:val="0070C0"/>
          <w:sz w:val="32"/>
        </w:rPr>
      </w:pPr>
      <w:r w:rsidRPr="00062BAA">
        <w:rPr>
          <w:rFonts w:asciiTheme="minorHAnsi" w:hAnsiTheme="minorHAnsi" w:cstheme="minorHAnsi"/>
          <w:b/>
          <w:bCs/>
          <w:color w:val="0070C0"/>
          <w:sz w:val="32"/>
        </w:rPr>
        <w:t>3.2 STUDENTS WITH DISABILITIES</w:t>
      </w:r>
    </w:p>
    <w:p w14:paraId="69BE6300" w14:textId="77777777" w:rsidR="00806212" w:rsidRPr="00687A07" w:rsidRDefault="00806212" w:rsidP="00362D04">
      <w:pPr>
        <w:spacing w:after="0"/>
        <w:rPr>
          <w:rFonts w:asciiTheme="minorHAnsi" w:hAnsiTheme="minorHAnsi" w:cs="Arial"/>
          <w:sz w:val="28"/>
          <w:szCs w:val="28"/>
        </w:rPr>
      </w:pPr>
    </w:p>
    <w:p w14:paraId="0CC44277" w14:textId="06276DB9" w:rsidR="0031646F" w:rsidRPr="004E7877" w:rsidRDefault="003244E2" w:rsidP="00362D04">
      <w:pPr>
        <w:spacing w:after="0"/>
        <w:rPr>
          <w:rFonts w:asciiTheme="minorHAnsi" w:hAnsiTheme="minorHAnsi" w:cs="Arial"/>
        </w:rPr>
      </w:pPr>
      <w:r w:rsidRPr="00F72F19">
        <w:rPr>
          <w:rFonts w:asciiTheme="minorHAnsi" w:hAnsiTheme="minorHAnsi" w:cs="Arial"/>
        </w:rPr>
        <w:t>S</w:t>
      </w:r>
      <w:r w:rsidR="00806212" w:rsidRPr="00F72F19">
        <w:rPr>
          <w:rFonts w:asciiTheme="minorHAnsi" w:hAnsiTheme="minorHAnsi" w:cs="Arial"/>
        </w:rPr>
        <w:t xml:space="preserve">tudents with disabilities </w:t>
      </w:r>
      <w:r w:rsidRPr="00F72F19">
        <w:rPr>
          <w:rFonts w:asciiTheme="minorHAnsi" w:hAnsiTheme="minorHAnsi" w:cs="Arial"/>
        </w:rPr>
        <w:t>should contact</w:t>
      </w:r>
      <w:r w:rsidR="00806212" w:rsidRPr="00F72F19">
        <w:rPr>
          <w:rFonts w:asciiTheme="minorHAnsi" w:hAnsiTheme="minorHAnsi" w:cs="Arial"/>
        </w:rPr>
        <w:t xml:space="preserve"> the </w:t>
      </w:r>
      <w:r w:rsidR="00AC31AF" w:rsidRPr="00F72F19">
        <w:rPr>
          <w:rFonts w:asciiTheme="minorHAnsi" w:hAnsiTheme="minorHAnsi" w:cs="Arial"/>
        </w:rPr>
        <w:t xml:space="preserve">University’s </w:t>
      </w:r>
      <w:r w:rsidR="00D251D1" w:rsidRPr="00F72F19">
        <w:rPr>
          <w:rFonts w:asciiTheme="minorHAnsi" w:hAnsiTheme="minorHAnsi" w:cs="Arial"/>
        </w:rPr>
        <w:t>Disability Advisory Service</w:t>
      </w:r>
      <w:r w:rsidR="00AC31AF" w:rsidRPr="00F72F19">
        <w:rPr>
          <w:rFonts w:asciiTheme="minorHAnsi" w:hAnsiTheme="minorHAnsi" w:cs="Arial"/>
        </w:rPr>
        <w:t xml:space="preserve"> </w:t>
      </w:r>
      <w:r w:rsidRPr="00F72F19">
        <w:rPr>
          <w:rFonts w:asciiTheme="minorHAnsi" w:hAnsiTheme="minorHAnsi" w:cs="Arial"/>
        </w:rPr>
        <w:t xml:space="preserve">for </w:t>
      </w:r>
      <w:r w:rsidR="006C0649" w:rsidRPr="00F72F19">
        <w:rPr>
          <w:rFonts w:asciiTheme="minorHAnsi" w:hAnsiTheme="minorHAnsi" w:cs="Arial"/>
        </w:rPr>
        <w:t>information on</w:t>
      </w:r>
      <w:r w:rsidRPr="00F72F19">
        <w:rPr>
          <w:rFonts w:asciiTheme="minorHAnsi" w:hAnsiTheme="minorHAnsi" w:cs="Arial"/>
        </w:rPr>
        <w:t xml:space="preserve"> </w:t>
      </w:r>
      <w:r w:rsidR="006C0649" w:rsidRPr="00F72F19">
        <w:rPr>
          <w:rFonts w:asciiTheme="minorHAnsi" w:hAnsiTheme="minorHAnsi" w:cs="Arial"/>
        </w:rPr>
        <w:t>funding available</w:t>
      </w:r>
      <w:r w:rsidR="00806212" w:rsidRPr="00F72F19">
        <w:rPr>
          <w:rFonts w:asciiTheme="minorHAnsi" w:hAnsiTheme="minorHAnsi" w:cs="Arial"/>
        </w:rPr>
        <w:t xml:space="preserve">. Contact details and more information about the provisions and facilities for students with disabilities can be found on the </w:t>
      </w:r>
      <w:r w:rsidR="00FB3D6C" w:rsidRPr="00F72F19">
        <w:rPr>
          <w:rFonts w:asciiTheme="minorHAnsi" w:hAnsiTheme="minorHAnsi" w:cs="Arial"/>
        </w:rPr>
        <w:t>U</w:t>
      </w:r>
      <w:r w:rsidR="00EE4757">
        <w:rPr>
          <w:rFonts w:asciiTheme="minorHAnsi" w:hAnsiTheme="minorHAnsi" w:cs="Arial"/>
        </w:rPr>
        <w:t xml:space="preserve">niversity website at </w:t>
      </w:r>
      <w:hyperlink r:id="rId50" w:history="1">
        <w:r w:rsidR="00062BAA" w:rsidRPr="00D949EE">
          <w:rPr>
            <w:rStyle w:val="Hyperlink"/>
            <w:rFonts w:asciiTheme="minorHAnsi" w:hAnsiTheme="minorHAnsi" w:cs="Arial"/>
          </w:rPr>
          <w:t>www.ox.ac.uk/students/welfare/disability/needs</w:t>
        </w:r>
      </w:hyperlink>
      <w:r w:rsidR="00CF7E6E">
        <w:rPr>
          <w:rFonts w:asciiTheme="minorHAnsi" w:hAnsiTheme="minorHAnsi" w:cs="Arial"/>
          <w:i/>
          <w:iCs/>
          <w:sz w:val="28"/>
          <w:szCs w:val="28"/>
        </w:rPr>
        <w:t>.</w:t>
      </w:r>
      <w:r w:rsidR="006E3571">
        <w:rPr>
          <w:rFonts w:asciiTheme="minorHAnsi" w:hAnsiTheme="minorHAnsi" w:cs="Arial"/>
          <w:i/>
          <w:iCs/>
          <w:sz w:val="28"/>
          <w:szCs w:val="28"/>
        </w:rPr>
        <w:t xml:space="preserve"> </w:t>
      </w:r>
      <w:r w:rsidR="006E3571" w:rsidRPr="006E3571">
        <w:rPr>
          <w:rFonts w:asciiTheme="minorHAnsi" w:hAnsiTheme="minorHAnsi" w:cs="Arial"/>
          <w:iCs/>
        </w:rPr>
        <w:t xml:space="preserve">UK students can receive support from the UK government </w:t>
      </w:r>
      <w:r w:rsidR="006E3571">
        <w:rPr>
          <w:rFonts w:asciiTheme="minorHAnsi" w:hAnsiTheme="minorHAnsi" w:cs="Arial"/>
          <w:iCs/>
        </w:rPr>
        <w:t>through</w:t>
      </w:r>
      <w:r w:rsidR="006E3571" w:rsidRPr="006E3571">
        <w:rPr>
          <w:rFonts w:asciiTheme="minorHAnsi" w:hAnsiTheme="minorHAnsi" w:cs="Arial"/>
          <w:iCs/>
        </w:rPr>
        <w:t xml:space="preserve"> a Disabled Students’ Allowance, and further details can be found at</w:t>
      </w:r>
      <w:r w:rsidR="006E3571" w:rsidRPr="006E3571">
        <w:t xml:space="preserve"> </w:t>
      </w:r>
      <w:hyperlink r:id="rId51" w:history="1">
        <w:r w:rsidR="00EE4757" w:rsidRPr="00AB7D34">
          <w:rPr>
            <w:rStyle w:val="Hyperlink"/>
            <w:rFonts w:asciiTheme="minorHAnsi" w:hAnsiTheme="minorHAnsi" w:cstheme="minorHAnsi"/>
          </w:rPr>
          <w:t>www.gov.uk/disabled-students-allowance-dsa</w:t>
        </w:r>
      </w:hyperlink>
      <w:r w:rsidR="00EE4757">
        <w:rPr>
          <w:rFonts w:asciiTheme="minorHAnsi" w:hAnsiTheme="minorHAnsi" w:cstheme="minorHAnsi"/>
        </w:rPr>
        <w:t xml:space="preserve">. </w:t>
      </w:r>
    </w:p>
    <w:p w14:paraId="7A79832D" w14:textId="77777777" w:rsidR="00CF7E6E" w:rsidRDefault="00CF7E6E" w:rsidP="00362D04">
      <w:pPr>
        <w:spacing w:after="0"/>
        <w:rPr>
          <w:rFonts w:asciiTheme="minorHAnsi" w:hAnsiTheme="minorHAnsi" w:cs="Arial"/>
          <w:b/>
          <w:bCs/>
          <w:color w:val="0070C0"/>
          <w:sz w:val="32"/>
        </w:rPr>
      </w:pPr>
    </w:p>
    <w:p w14:paraId="22898735" w14:textId="678A286C" w:rsidR="00566780" w:rsidRDefault="00566780" w:rsidP="0B4C705A">
      <w:pPr>
        <w:spacing w:after="0"/>
        <w:rPr>
          <w:rFonts w:asciiTheme="minorHAnsi" w:hAnsiTheme="minorHAnsi" w:cs="Arial"/>
          <w:i/>
          <w:iCs/>
          <w:sz w:val="28"/>
          <w:szCs w:val="28"/>
        </w:rPr>
      </w:pPr>
      <w:r w:rsidRPr="0B4C705A">
        <w:rPr>
          <w:rFonts w:asciiTheme="minorHAnsi" w:hAnsiTheme="minorHAnsi" w:cs="Arial"/>
          <w:b/>
          <w:bCs/>
          <w:color w:val="0070C0"/>
          <w:sz w:val="32"/>
          <w:szCs w:val="32"/>
        </w:rPr>
        <w:t>3.3.</w:t>
      </w:r>
      <w:r w:rsidR="00AA24BA" w:rsidRPr="0B4C705A">
        <w:rPr>
          <w:rFonts w:asciiTheme="minorHAnsi" w:hAnsiTheme="minorHAnsi" w:cs="Arial"/>
          <w:b/>
          <w:bCs/>
          <w:color w:val="0070C0"/>
          <w:sz w:val="32"/>
          <w:szCs w:val="32"/>
        </w:rPr>
        <w:t xml:space="preserve"> </w:t>
      </w:r>
      <w:r w:rsidRPr="0B4C705A">
        <w:rPr>
          <w:rFonts w:asciiTheme="minorHAnsi" w:hAnsiTheme="minorHAnsi" w:cs="Arial"/>
          <w:b/>
          <w:bCs/>
          <w:color w:val="0070C0"/>
          <w:sz w:val="32"/>
          <w:szCs w:val="32"/>
        </w:rPr>
        <w:t>CARE</w:t>
      </w:r>
      <w:r w:rsidR="11A21DD4" w:rsidRPr="0B4C705A">
        <w:rPr>
          <w:rFonts w:asciiTheme="minorHAnsi" w:hAnsiTheme="minorHAnsi" w:cs="Arial"/>
          <w:b/>
          <w:bCs/>
          <w:color w:val="0070C0"/>
          <w:sz w:val="32"/>
          <w:szCs w:val="32"/>
        </w:rPr>
        <w:t>-</w:t>
      </w:r>
      <w:r w:rsidR="19504EB0" w:rsidRPr="0B4C705A">
        <w:rPr>
          <w:rFonts w:asciiTheme="minorHAnsi" w:hAnsiTheme="minorHAnsi" w:cs="Arial"/>
          <w:b/>
          <w:bCs/>
          <w:color w:val="0070C0"/>
          <w:sz w:val="32"/>
          <w:szCs w:val="32"/>
        </w:rPr>
        <w:t>EXPERIENCED</w:t>
      </w:r>
      <w:r w:rsidRPr="0B4C705A">
        <w:rPr>
          <w:rFonts w:asciiTheme="minorHAnsi" w:hAnsiTheme="minorHAnsi" w:cs="Arial"/>
          <w:b/>
          <w:bCs/>
          <w:color w:val="0070C0"/>
          <w:sz w:val="32"/>
          <w:szCs w:val="32"/>
        </w:rPr>
        <w:t xml:space="preserve"> AND ESTRANGED</w:t>
      </w:r>
      <w:r w:rsidRPr="0B4C705A">
        <w:rPr>
          <w:rFonts w:asciiTheme="minorHAnsi" w:hAnsiTheme="minorHAnsi" w:cs="Arial"/>
          <w:i/>
          <w:iCs/>
          <w:sz w:val="28"/>
          <w:szCs w:val="28"/>
        </w:rPr>
        <w:t xml:space="preserve"> </w:t>
      </w:r>
      <w:r w:rsidRPr="0B4C705A">
        <w:rPr>
          <w:rFonts w:asciiTheme="minorHAnsi" w:hAnsiTheme="minorHAnsi" w:cs="Arial"/>
          <w:b/>
          <w:bCs/>
          <w:color w:val="0070C0"/>
          <w:sz w:val="32"/>
          <w:szCs w:val="32"/>
        </w:rPr>
        <w:t xml:space="preserve">STUDENTS </w:t>
      </w:r>
    </w:p>
    <w:p w14:paraId="31AEA7E7" w14:textId="77777777" w:rsidR="00566780" w:rsidRDefault="00566780" w:rsidP="00362D04">
      <w:pPr>
        <w:spacing w:after="0"/>
        <w:rPr>
          <w:rFonts w:asciiTheme="minorHAnsi" w:hAnsiTheme="minorHAnsi" w:cs="Arial"/>
          <w:i/>
          <w:iCs/>
          <w:sz w:val="28"/>
          <w:szCs w:val="28"/>
        </w:rPr>
      </w:pPr>
    </w:p>
    <w:p w14:paraId="3A7CF61A" w14:textId="69B4DD21" w:rsidR="006609B2" w:rsidRDefault="00566780" w:rsidP="0B4C705A">
      <w:pPr>
        <w:spacing w:after="0"/>
        <w:rPr>
          <w:rFonts w:asciiTheme="minorHAnsi" w:hAnsiTheme="minorHAnsi" w:cs="Arial"/>
        </w:rPr>
      </w:pPr>
      <w:r w:rsidRPr="0B4C705A">
        <w:rPr>
          <w:rFonts w:asciiTheme="minorHAnsi" w:hAnsiTheme="minorHAnsi" w:cs="Arial"/>
        </w:rPr>
        <w:t xml:space="preserve">The University is committed to supporting students from a care background and those who are estranged </w:t>
      </w:r>
      <w:r w:rsidR="006609B2" w:rsidRPr="0B4C705A">
        <w:rPr>
          <w:rFonts w:asciiTheme="minorHAnsi" w:hAnsiTheme="minorHAnsi" w:cs="Arial"/>
        </w:rPr>
        <w:t>(</w:t>
      </w:r>
      <w:r w:rsidRPr="0B4C705A">
        <w:rPr>
          <w:rFonts w:asciiTheme="minorHAnsi" w:hAnsiTheme="minorHAnsi" w:cs="Arial"/>
        </w:rPr>
        <w:t xml:space="preserve">studying without the </w:t>
      </w:r>
      <w:r w:rsidR="0DF1BD0D" w:rsidRPr="0B4C705A">
        <w:rPr>
          <w:rFonts w:asciiTheme="minorHAnsi" w:hAnsiTheme="minorHAnsi" w:cs="Arial"/>
        </w:rPr>
        <w:t xml:space="preserve">emotional or financial </w:t>
      </w:r>
      <w:r w:rsidRPr="0B4C705A">
        <w:rPr>
          <w:rFonts w:asciiTheme="minorHAnsi" w:hAnsiTheme="minorHAnsi" w:cs="Arial"/>
        </w:rPr>
        <w:t>support of their families</w:t>
      </w:r>
      <w:r w:rsidR="006609B2" w:rsidRPr="0B4C705A">
        <w:rPr>
          <w:rFonts w:asciiTheme="minorHAnsi" w:hAnsiTheme="minorHAnsi" w:cs="Arial"/>
        </w:rPr>
        <w:t xml:space="preserve">) to ensure that </w:t>
      </w:r>
      <w:r w:rsidR="00617F7D" w:rsidRPr="0B4C705A">
        <w:rPr>
          <w:rFonts w:asciiTheme="minorHAnsi" w:hAnsiTheme="minorHAnsi" w:cs="Arial"/>
        </w:rPr>
        <w:t xml:space="preserve">they </w:t>
      </w:r>
      <w:r w:rsidR="006609B2" w:rsidRPr="0B4C705A">
        <w:rPr>
          <w:rFonts w:asciiTheme="minorHAnsi" w:hAnsiTheme="minorHAnsi" w:cs="Arial"/>
        </w:rPr>
        <w:t xml:space="preserve">receive the help </w:t>
      </w:r>
      <w:r w:rsidR="00617F7D" w:rsidRPr="0B4C705A">
        <w:rPr>
          <w:rFonts w:asciiTheme="minorHAnsi" w:hAnsiTheme="minorHAnsi" w:cs="Arial"/>
        </w:rPr>
        <w:t xml:space="preserve">they </w:t>
      </w:r>
      <w:r w:rsidR="006609B2" w:rsidRPr="0B4C705A">
        <w:rPr>
          <w:rFonts w:asciiTheme="minorHAnsi" w:hAnsiTheme="minorHAnsi" w:cs="Arial"/>
        </w:rPr>
        <w:t xml:space="preserve">need in order to have a successful student experience. </w:t>
      </w:r>
    </w:p>
    <w:p w14:paraId="1B7CE00C" w14:textId="77777777" w:rsidR="006609B2" w:rsidRDefault="006609B2" w:rsidP="00362D04">
      <w:pPr>
        <w:spacing w:after="0"/>
        <w:rPr>
          <w:rFonts w:asciiTheme="minorHAnsi" w:hAnsiTheme="minorHAnsi" w:cs="Arial"/>
        </w:rPr>
      </w:pPr>
    </w:p>
    <w:p w14:paraId="4825D03A" w14:textId="07A124FB" w:rsidR="00566780" w:rsidRDefault="006609B2" w:rsidP="0A5F29F1">
      <w:pPr>
        <w:spacing w:after="0"/>
        <w:rPr>
          <w:rFonts w:asciiTheme="minorHAnsi" w:hAnsiTheme="minorHAnsi" w:cstheme="minorBidi"/>
          <w:lang w:eastAsia="en-GB"/>
        </w:rPr>
      </w:pPr>
      <w:r w:rsidRPr="0B4C705A">
        <w:rPr>
          <w:rFonts w:asciiTheme="minorHAnsi" w:hAnsiTheme="minorHAnsi" w:cs="Arial"/>
        </w:rPr>
        <w:t xml:space="preserve">UK undergraduates who have been in care for three months or more, or who are studying without the </w:t>
      </w:r>
      <w:r w:rsidR="59149FF7" w:rsidRPr="0B4C705A">
        <w:rPr>
          <w:rFonts w:asciiTheme="minorHAnsi" w:hAnsiTheme="minorHAnsi" w:cs="Arial"/>
        </w:rPr>
        <w:t xml:space="preserve">emotional or financial </w:t>
      </w:r>
      <w:r w:rsidR="00062BAA">
        <w:rPr>
          <w:rFonts w:asciiTheme="minorHAnsi" w:hAnsiTheme="minorHAnsi" w:cs="Arial"/>
        </w:rPr>
        <w:t>support</w:t>
      </w:r>
      <w:r w:rsidRPr="0B4C705A">
        <w:rPr>
          <w:rFonts w:asciiTheme="minorHAnsi" w:hAnsiTheme="minorHAnsi" w:cs="Arial"/>
        </w:rPr>
        <w:t xml:space="preserve"> of their family </w:t>
      </w:r>
      <w:r w:rsidR="006A1C38" w:rsidRPr="0B4C705A">
        <w:rPr>
          <w:rFonts w:asciiTheme="minorHAnsi" w:hAnsiTheme="minorHAnsi" w:cs="Arial"/>
        </w:rPr>
        <w:t>are</w:t>
      </w:r>
      <w:r w:rsidRPr="0B4C705A">
        <w:rPr>
          <w:rFonts w:asciiTheme="minorHAnsi" w:hAnsiTheme="minorHAnsi" w:cs="Arial"/>
        </w:rPr>
        <w:t xml:space="preserve"> </w:t>
      </w:r>
      <w:r w:rsidRPr="0B4C705A">
        <w:rPr>
          <w:rFonts w:asciiTheme="minorHAnsi" w:hAnsiTheme="minorHAnsi" w:cstheme="minorBidi"/>
        </w:rPr>
        <w:t xml:space="preserve">able to apply for a </w:t>
      </w:r>
      <w:r w:rsidRPr="0B4C705A">
        <w:rPr>
          <w:rFonts w:asciiTheme="minorHAnsi" w:hAnsiTheme="minorHAnsi" w:cstheme="minorBidi"/>
          <w:lang w:eastAsia="en-GB"/>
        </w:rPr>
        <w:t xml:space="preserve">bursary of </w:t>
      </w:r>
      <w:r w:rsidR="00390BDF" w:rsidRPr="0B4C705A">
        <w:rPr>
          <w:rFonts w:asciiTheme="minorHAnsi" w:hAnsiTheme="minorHAnsi" w:cstheme="minorBidi"/>
          <w:lang w:eastAsia="en-GB"/>
        </w:rPr>
        <w:t>up to £</w:t>
      </w:r>
      <w:r w:rsidR="00D628EA" w:rsidRPr="0B4C705A">
        <w:rPr>
          <w:rFonts w:asciiTheme="minorHAnsi" w:hAnsiTheme="minorHAnsi" w:cstheme="minorBidi"/>
          <w:lang w:eastAsia="en-GB"/>
        </w:rPr>
        <w:t>3,000</w:t>
      </w:r>
      <w:r w:rsidR="00390BDF" w:rsidRPr="0B4C705A">
        <w:rPr>
          <w:rFonts w:asciiTheme="minorHAnsi" w:hAnsiTheme="minorHAnsi" w:cstheme="minorBidi"/>
          <w:lang w:eastAsia="en-GB"/>
        </w:rPr>
        <w:t xml:space="preserve"> per year </w:t>
      </w:r>
      <w:r w:rsidR="543862C3" w:rsidRPr="0B4C705A">
        <w:rPr>
          <w:rFonts w:asciiTheme="minorHAnsi" w:hAnsiTheme="minorHAnsi" w:cstheme="minorBidi"/>
          <w:lang w:eastAsia="en-GB"/>
        </w:rPr>
        <w:t>to help towards financial shortfalls relating to their circumstances</w:t>
      </w:r>
      <w:r w:rsidRPr="0B4C705A">
        <w:rPr>
          <w:rFonts w:asciiTheme="minorHAnsi" w:hAnsiTheme="minorHAnsi" w:cstheme="minorBidi"/>
          <w:lang w:eastAsia="en-GB"/>
        </w:rPr>
        <w:t>.</w:t>
      </w:r>
      <w:r w:rsidR="00617F7D">
        <w:t xml:space="preserve"> </w:t>
      </w:r>
      <w:r w:rsidR="00617F7D" w:rsidRPr="0B4C705A">
        <w:rPr>
          <w:rFonts w:asciiTheme="minorHAnsi" w:hAnsiTheme="minorHAnsi" w:cstheme="minorBidi"/>
          <w:lang w:eastAsia="en-GB"/>
        </w:rPr>
        <w:t>New applications must be from those who were under 25 on the first day of their course and,</w:t>
      </w:r>
      <w:r w:rsidR="00617F7D">
        <w:t xml:space="preserve"> </w:t>
      </w:r>
      <w:r w:rsidR="00617F7D" w:rsidRPr="0B4C705A">
        <w:rPr>
          <w:rFonts w:asciiTheme="minorHAnsi" w:hAnsiTheme="minorHAnsi" w:cstheme="minorBidi"/>
          <w:lang w:eastAsia="en-GB"/>
        </w:rPr>
        <w:t xml:space="preserve">before applying, students must have taken out the full government support available to them, unless there is a good reason why this is not the case. </w:t>
      </w:r>
    </w:p>
    <w:p w14:paraId="7492F966" w14:textId="19C10092" w:rsidR="00617F7D" w:rsidRDefault="00617F7D" w:rsidP="00362D04">
      <w:pPr>
        <w:spacing w:after="0"/>
        <w:rPr>
          <w:rFonts w:asciiTheme="minorHAnsi" w:hAnsiTheme="minorHAnsi" w:cstheme="minorHAnsi"/>
          <w:lang w:eastAsia="en-GB"/>
        </w:rPr>
      </w:pPr>
    </w:p>
    <w:p w14:paraId="1C3FA946" w14:textId="622A80DC" w:rsidR="00617F7D" w:rsidRDefault="00617F7D" w:rsidP="0B4C705A">
      <w:pPr>
        <w:spacing w:after="0"/>
        <w:rPr>
          <w:rFonts w:asciiTheme="minorHAnsi" w:hAnsiTheme="minorHAnsi" w:cstheme="minorBidi"/>
          <w:lang w:eastAsia="en-GB"/>
        </w:rPr>
      </w:pPr>
      <w:r w:rsidRPr="0B4C705A">
        <w:rPr>
          <w:rFonts w:asciiTheme="minorHAnsi" w:hAnsiTheme="minorHAnsi" w:cstheme="minorBidi"/>
          <w:lang w:eastAsia="en-GB"/>
        </w:rPr>
        <w:t xml:space="preserve">Using information on your student record, we will contact you at the start of the academic year and invite you to apply for this funding. If you believe you may be eligible to receive this support but have not been contacted by Week 2 of Michaelmas term, please contact the </w:t>
      </w:r>
      <w:r w:rsidR="1AA9805D" w:rsidRPr="0B4C705A">
        <w:rPr>
          <w:rFonts w:asciiTheme="minorHAnsi" w:hAnsiTheme="minorHAnsi" w:cstheme="minorBidi"/>
          <w:lang w:eastAsia="en-GB"/>
        </w:rPr>
        <w:t>Bursaries</w:t>
      </w:r>
      <w:r w:rsidRPr="0B4C705A">
        <w:rPr>
          <w:rFonts w:asciiTheme="minorHAnsi" w:hAnsiTheme="minorHAnsi" w:cstheme="minorBidi"/>
          <w:lang w:eastAsia="en-GB"/>
        </w:rPr>
        <w:t xml:space="preserve"> team at </w:t>
      </w:r>
      <w:hyperlink r:id="rId52" w:history="1">
        <w:r w:rsidR="00062BAA" w:rsidRPr="00D949EE">
          <w:rPr>
            <w:rStyle w:val="Hyperlink"/>
            <w:rFonts w:asciiTheme="minorHAnsi" w:hAnsiTheme="minorHAnsi" w:cstheme="minorBidi"/>
            <w:lang w:eastAsia="en-GB"/>
          </w:rPr>
          <w:t>bursaries@admin.ox.ac.uk</w:t>
        </w:r>
      </w:hyperlink>
      <w:r w:rsidR="00062BAA">
        <w:rPr>
          <w:rFonts w:asciiTheme="minorHAnsi" w:hAnsiTheme="minorHAnsi" w:cstheme="minorBidi"/>
          <w:lang w:eastAsia="en-GB"/>
        </w:rPr>
        <w:t xml:space="preserve"> </w:t>
      </w:r>
      <w:r w:rsidR="00614658">
        <w:rPr>
          <w:rFonts w:asciiTheme="minorHAnsi" w:hAnsiTheme="minorHAnsi" w:cstheme="minorBidi"/>
          <w:lang w:eastAsia="en-GB"/>
        </w:rPr>
        <w:t xml:space="preserve">or your college welfare officer </w:t>
      </w:r>
      <w:r w:rsidRPr="0B4C705A">
        <w:rPr>
          <w:rFonts w:asciiTheme="minorHAnsi" w:hAnsiTheme="minorHAnsi" w:cstheme="minorBidi"/>
          <w:lang w:eastAsia="en-GB"/>
        </w:rPr>
        <w:t>to discuss your situation.</w:t>
      </w:r>
    </w:p>
    <w:p w14:paraId="62B50B68" w14:textId="48A4D699" w:rsidR="00617F7D" w:rsidRDefault="00617F7D" w:rsidP="00362D04">
      <w:pPr>
        <w:spacing w:after="0"/>
        <w:rPr>
          <w:rFonts w:asciiTheme="minorHAnsi" w:hAnsiTheme="minorHAnsi" w:cstheme="minorHAnsi"/>
          <w:lang w:eastAsia="en-GB"/>
        </w:rPr>
      </w:pPr>
    </w:p>
    <w:p w14:paraId="76C97FE0" w14:textId="3B777F82" w:rsidR="00617F7D" w:rsidRPr="00D34993" w:rsidRDefault="00617F7D" w:rsidP="0B4C705A">
      <w:pPr>
        <w:spacing w:after="0"/>
        <w:rPr>
          <w:rFonts w:asciiTheme="minorHAnsi" w:hAnsiTheme="minorHAnsi" w:cstheme="minorBidi"/>
        </w:rPr>
      </w:pPr>
      <w:r w:rsidRPr="0B4C705A">
        <w:rPr>
          <w:rFonts w:asciiTheme="minorHAnsi" w:hAnsiTheme="minorHAnsi" w:cstheme="minorBidi"/>
        </w:rPr>
        <w:lastRenderedPageBreak/>
        <w:t xml:space="preserve">Students can obtain a copy of the </w:t>
      </w:r>
      <w:r w:rsidR="111DEBB2" w:rsidRPr="0B4C705A">
        <w:rPr>
          <w:rFonts w:asciiTheme="minorHAnsi" w:hAnsiTheme="minorHAnsi" w:cstheme="minorBidi"/>
        </w:rPr>
        <w:t>Care-Experienced and E</w:t>
      </w:r>
      <w:r w:rsidRPr="0B4C705A">
        <w:rPr>
          <w:rFonts w:asciiTheme="minorHAnsi" w:hAnsiTheme="minorHAnsi" w:cstheme="minorBidi"/>
        </w:rPr>
        <w:t xml:space="preserve">stranged </w:t>
      </w:r>
      <w:r w:rsidR="58B27DAF" w:rsidRPr="0B4C705A">
        <w:rPr>
          <w:rFonts w:asciiTheme="minorHAnsi" w:hAnsiTheme="minorHAnsi" w:cstheme="minorBidi"/>
        </w:rPr>
        <w:t>S</w:t>
      </w:r>
      <w:r w:rsidRPr="0B4C705A">
        <w:rPr>
          <w:rFonts w:asciiTheme="minorHAnsi" w:hAnsiTheme="minorHAnsi" w:cstheme="minorBidi"/>
        </w:rPr>
        <w:t xml:space="preserve">tudent </w:t>
      </w:r>
      <w:r w:rsidR="44E9D2CD" w:rsidRPr="0B4C705A">
        <w:rPr>
          <w:rFonts w:asciiTheme="minorHAnsi" w:hAnsiTheme="minorHAnsi" w:cstheme="minorBidi"/>
        </w:rPr>
        <w:t>B</w:t>
      </w:r>
      <w:r w:rsidRPr="0B4C705A">
        <w:rPr>
          <w:rFonts w:asciiTheme="minorHAnsi" w:hAnsiTheme="minorHAnsi" w:cstheme="minorBidi"/>
        </w:rPr>
        <w:t>ursary application form and guidance notes through their college office or from Student Fees and Funding from week 0 of Michaelmas term. You do not have to be legally estranged from your parent(s) (as defined by Student Finance) in order to apply, however we will seek to verify your circumstances as part of the application process.</w:t>
      </w:r>
      <w:r w:rsidR="20F358C6" w:rsidRPr="0B4C705A">
        <w:rPr>
          <w:rFonts w:asciiTheme="minorHAnsi" w:hAnsiTheme="minorHAnsi" w:cstheme="minorBidi"/>
        </w:rPr>
        <w:t xml:space="preserve"> Students are eligible to apply for the</w:t>
      </w:r>
      <w:r w:rsidR="634BF8E6" w:rsidRPr="0B4C705A">
        <w:rPr>
          <w:rFonts w:asciiTheme="minorHAnsi" w:hAnsiTheme="minorHAnsi" w:cstheme="minorBidi"/>
        </w:rPr>
        <w:t xml:space="preserve"> Care-Experienced and Estranged Student Bursary each year they are on course.</w:t>
      </w:r>
    </w:p>
    <w:p w14:paraId="3A1BA5FB" w14:textId="5051CFA2" w:rsidR="00566780" w:rsidRPr="00D34993" w:rsidRDefault="00566780" w:rsidP="00362D04">
      <w:pPr>
        <w:spacing w:after="0"/>
        <w:rPr>
          <w:rFonts w:asciiTheme="minorHAnsi" w:hAnsiTheme="minorHAnsi" w:cstheme="minorHAnsi"/>
          <w:i/>
          <w:iCs/>
          <w:sz w:val="28"/>
          <w:szCs w:val="28"/>
        </w:rPr>
      </w:pPr>
    </w:p>
    <w:p w14:paraId="7F44294F" w14:textId="494272D6" w:rsidR="0031646F" w:rsidRDefault="0021709B" w:rsidP="0B4C705A">
      <w:pPr>
        <w:spacing w:after="0"/>
        <w:rPr>
          <w:rFonts w:asciiTheme="minorHAnsi" w:hAnsiTheme="minorHAnsi" w:cstheme="minorBidi"/>
          <w:lang w:eastAsia="en-GB"/>
        </w:rPr>
      </w:pPr>
      <w:r w:rsidRPr="0B4C705A">
        <w:rPr>
          <w:rFonts w:asciiTheme="minorHAnsi" w:hAnsiTheme="minorHAnsi" w:cstheme="minorBidi"/>
          <w:lang w:eastAsia="en-GB"/>
        </w:rPr>
        <w:t>For more details about the</w:t>
      </w:r>
      <w:r w:rsidR="00BB3638">
        <w:rPr>
          <w:rFonts w:asciiTheme="minorHAnsi" w:hAnsiTheme="minorHAnsi" w:cstheme="minorBidi"/>
          <w:lang w:eastAsia="en-GB"/>
        </w:rPr>
        <w:t xml:space="preserve"> range of support available to C</w:t>
      </w:r>
      <w:r w:rsidRPr="0B4C705A">
        <w:rPr>
          <w:rFonts w:asciiTheme="minorHAnsi" w:hAnsiTheme="minorHAnsi" w:cstheme="minorBidi"/>
          <w:lang w:eastAsia="en-GB"/>
        </w:rPr>
        <w:t>are</w:t>
      </w:r>
      <w:r w:rsidR="00BB3638">
        <w:rPr>
          <w:rFonts w:asciiTheme="minorHAnsi" w:hAnsiTheme="minorHAnsi" w:cstheme="minorBidi"/>
          <w:lang w:eastAsia="en-GB"/>
        </w:rPr>
        <w:t>-E</w:t>
      </w:r>
      <w:r w:rsidR="75CC3E6F" w:rsidRPr="0B4C705A">
        <w:rPr>
          <w:rFonts w:asciiTheme="minorHAnsi" w:hAnsiTheme="minorHAnsi" w:cstheme="minorBidi"/>
          <w:lang w:eastAsia="en-GB"/>
        </w:rPr>
        <w:t xml:space="preserve">xperienced </w:t>
      </w:r>
      <w:r w:rsidR="00BB3638">
        <w:rPr>
          <w:rFonts w:asciiTheme="minorHAnsi" w:hAnsiTheme="minorHAnsi" w:cstheme="minorBidi"/>
          <w:lang w:eastAsia="en-GB"/>
        </w:rPr>
        <w:t>and E</w:t>
      </w:r>
      <w:r w:rsidR="00362D04" w:rsidRPr="0B4C705A">
        <w:rPr>
          <w:rFonts w:asciiTheme="minorHAnsi" w:hAnsiTheme="minorHAnsi" w:cstheme="minorBidi"/>
          <w:lang w:eastAsia="en-GB"/>
        </w:rPr>
        <w:t>stranged students</w:t>
      </w:r>
      <w:r w:rsidRPr="0B4C705A">
        <w:rPr>
          <w:rFonts w:asciiTheme="minorHAnsi" w:hAnsiTheme="minorHAnsi" w:cstheme="minorBidi"/>
          <w:lang w:eastAsia="en-GB"/>
        </w:rPr>
        <w:t xml:space="preserve">, visit </w:t>
      </w:r>
      <w:hyperlink r:id="rId53">
        <w:r w:rsidR="00362D04" w:rsidRPr="0B4C705A">
          <w:rPr>
            <w:rStyle w:val="Hyperlink"/>
            <w:rFonts w:asciiTheme="minorHAnsi" w:hAnsiTheme="minorHAnsi" w:cstheme="minorBidi"/>
          </w:rPr>
          <w:t>https://www.ox.ac.uk/students/fees-funding/assistance/targeted-support</w:t>
        </w:r>
      </w:hyperlink>
      <w:r w:rsidRPr="0B4C705A">
        <w:rPr>
          <w:rFonts w:asciiTheme="minorHAnsi" w:hAnsiTheme="minorHAnsi" w:cstheme="minorBidi"/>
          <w:lang w:eastAsia="en-GB"/>
        </w:rPr>
        <w:t>.</w:t>
      </w:r>
      <w:r w:rsidR="00782EE6" w:rsidRPr="0B4C705A">
        <w:rPr>
          <w:rFonts w:asciiTheme="minorHAnsi" w:hAnsiTheme="minorHAnsi" w:cstheme="minorBidi"/>
          <w:lang w:eastAsia="en-GB"/>
        </w:rPr>
        <w:t xml:space="preserve"> </w:t>
      </w:r>
      <w:r>
        <w:br/>
      </w:r>
    </w:p>
    <w:p w14:paraId="1A74E4E2" w14:textId="44C7F191" w:rsidR="0031646F" w:rsidRPr="0031646F" w:rsidRDefault="0031646F" w:rsidP="00362D04">
      <w:pPr>
        <w:spacing w:after="0"/>
        <w:rPr>
          <w:rFonts w:asciiTheme="minorHAnsi" w:hAnsiTheme="minorHAnsi" w:cs="Arial"/>
          <w:b/>
          <w:bCs/>
          <w:color w:val="0070C0"/>
          <w:sz w:val="32"/>
        </w:rPr>
      </w:pPr>
      <w:r w:rsidRPr="0031646F">
        <w:rPr>
          <w:rFonts w:asciiTheme="minorHAnsi" w:hAnsiTheme="minorHAnsi" w:cs="Arial"/>
          <w:b/>
          <w:bCs/>
          <w:color w:val="0070C0"/>
          <w:sz w:val="32"/>
        </w:rPr>
        <w:t>3</w:t>
      </w:r>
      <w:r w:rsidR="005F0DD4">
        <w:rPr>
          <w:rFonts w:asciiTheme="minorHAnsi" w:hAnsiTheme="minorHAnsi" w:cs="Arial"/>
          <w:b/>
          <w:bCs/>
          <w:color w:val="0070C0"/>
          <w:sz w:val="32"/>
        </w:rPr>
        <w:t>.4</w:t>
      </w:r>
      <w:r w:rsidRPr="0031646F">
        <w:rPr>
          <w:rFonts w:asciiTheme="minorHAnsi" w:hAnsiTheme="minorHAnsi" w:cs="Arial"/>
          <w:b/>
          <w:bCs/>
          <w:color w:val="0070C0"/>
          <w:sz w:val="32"/>
        </w:rPr>
        <w:t xml:space="preserve">. UK </w:t>
      </w:r>
      <w:r w:rsidR="00933004">
        <w:rPr>
          <w:rFonts w:asciiTheme="minorHAnsi" w:hAnsiTheme="minorHAnsi" w:cs="Arial"/>
          <w:b/>
          <w:bCs/>
          <w:color w:val="0070C0"/>
          <w:sz w:val="32"/>
        </w:rPr>
        <w:t>STUDENTS REQUIRING FINANCIAL ASSISTANCE TO MEET FUNDING SHORTFALLS</w:t>
      </w:r>
      <w:r w:rsidR="00933004" w:rsidRPr="0031646F">
        <w:rPr>
          <w:rFonts w:asciiTheme="minorHAnsi" w:hAnsiTheme="minorHAnsi" w:cs="Arial"/>
          <w:b/>
          <w:bCs/>
          <w:color w:val="0070C0"/>
          <w:sz w:val="32"/>
        </w:rPr>
        <w:t xml:space="preserve"> </w:t>
      </w:r>
    </w:p>
    <w:p w14:paraId="503A4C00" w14:textId="77777777" w:rsidR="00E964EB" w:rsidRDefault="00E964EB" w:rsidP="00362D04">
      <w:pPr>
        <w:spacing w:after="0"/>
        <w:rPr>
          <w:rFonts w:asciiTheme="minorHAnsi" w:hAnsiTheme="minorHAnsi" w:cstheme="minorHAnsi"/>
          <w:b/>
          <w:bCs/>
          <w:lang w:eastAsia="en-GB"/>
        </w:rPr>
      </w:pPr>
    </w:p>
    <w:p w14:paraId="158CF22D" w14:textId="4F390B75" w:rsidR="00566780" w:rsidRDefault="00332375" w:rsidP="265BB286">
      <w:pPr>
        <w:spacing w:after="0"/>
        <w:rPr>
          <w:rFonts w:asciiTheme="minorHAnsi" w:hAnsiTheme="minorHAnsi" w:cs="Arial"/>
          <w:i/>
          <w:iCs/>
          <w:sz w:val="28"/>
          <w:szCs w:val="28"/>
        </w:rPr>
      </w:pPr>
      <w:r w:rsidRPr="265BB286">
        <w:rPr>
          <w:rFonts w:asciiTheme="minorHAnsi" w:hAnsiTheme="minorHAnsi" w:cstheme="minorBidi"/>
          <w:lang w:eastAsia="en-GB"/>
        </w:rPr>
        <w:t>The</w:t>
      </w:r>
      <w:r w:rsidR="0031646F" w:rsidRPr="265BB286">
        <w:rPr>
          <w:rFonts w:asciiTheme="minorHAnsi" w:hAnsiTheme="minorHAnsi" w:cstheme="minorBidi"/>
          <w:lang w:eastAsia="en-GB"/>
        </w:rPr>
        <w:t xml:space="preserve"> Student Support Fund </w:t>
      </w:r>
      <w:r w:rsidR="008044BF" w:rsidRPr="265BB286">
        <w:rPr>
          <w:rFonts w:asciiTheme="minorHAnsi" w:hAnsiTheme="minorHAnsi" w:cstheme="minorBidi"/>
          <w:lang w:eastAsia="en-GB"/>
        </w:rPr>
        <w:t>Bursary</w:t>
      </w:r>
      <w:r w:rsidRPr="265BB286">
        <w:rPr>
          <w:rFonts w:asciiTheme="minorHAnsi" w:hAnsiTheme="minorHAnsi" w:cstheme="minorBidi"/>
          <w:lang w:eastAsia="en-GB"/>
        </w:rPr>
        <w:t xml:space="preserve"> is available</w:t>
      </w:r>
      <w:r w:rsidR="008044BF" w:rsidRPr="265BB286">
        <w:rPr>
          <w:rFonts w:asciiTheme="minorHAnsi" w:hAnsiTheme="minorHAnsi" w:cstheme="minorBidi"/>
          <w:lang w:eastAsia="en-GB"/>
        </w:rPr>
        <w:t xml:space="preserve"> </w:t>
      </w:r>
      <w:r w:rsidR="0031646F" w:rsidRPr="265BB286">
        <w:rPr>
          <w:rFonts w:asciiTheme="minorHAnsi" w:hAnsiTheme="minorHAnsi" w:cstheme="minorBidi"/>
          <w:lang w:eastAsia="en-GB"/>
        </w:rPr>
        <w:t xml:space="preserve">to assist UK </w:t>
      </w:r>
      <w:r w:rsidR="4451B03B" w:rsidRPr="265BB286">
        <w:rPr>
          <w:rFonts w:asciiTheme="minorHAnsi" w:hAnsiTheme="minorHAnsi" w:cstheme="minorBidi"/>
          <w:lang w:eastAsia="en-GB"/>
        </w:rPr>
        <w:t xml:space="preserve">undergraduate </w:t>
      </w:r>
      <w:r w:rsidR="0031646F" w:rsidRPr="265BB286">
        <w:rPr>
          <w:rFonts w:asciiTheme="minorHAnsi" w:hAnsiTheme="minorHAnsi" w:cstheme="minorBidi"/>
          <w:lang w:eastAsia="en-GB"/>
        </w:rPr>
        <w:t xml:space="preserve">students who </w:t>
      </w:r>
      <w:r w:rsidR="26C1686A" w:rsidRPr="265BB286">
        <w:rPr>
          <w:rFonts w:asciiTheme="minorHAnsi" w:hAnsiTheme="minorHAnsi" w:cstheme="minorBidi"/>
          <w:lang w:eastAsia="en-GB"/>
        </w:rPr>
        <w:t xml:space="preserve">started their course in 2020 or later who </w:t>
      </w:r>
      <w:r w:rsidR="0031646F" w:rsidRPr="265BB286">
        <w:rPr>
          <w:rFonts w:asciiTheme="minorHAnsi" w:hAnsiTheme="minorHAnsi" w:cstheme="minorBidi"/>
          <w:lang w:eastAsia="en-GB"/>
        </w:rPr>
        <w:t>may require financial assistance in a range of circumstances. If you have a shortfall in your finances or need to meet additional exceptional costs once you have started your course, you will be able to apply for non-repayable supplementary funding</w:t>
      </w:r>
      <w:r w:rsidR="00614658">
        <w:rPr>
          <w:rFonts w:asciiTheme="minorHAnsi" w:hAnsiTheme="minorHAnsi" w:cstheme="minorBidi"/>
          <w:lang w:eastAsia="en-GB"/>
        </w:rPr>
        <w:t xml:space="preserve"> of up to £750</w:t>
      </w:r>
      <w:r w:rsidR="0031646F" w:rsidRPr="265BB286">
        <w:rPr>
          <w:rFonts w:asciiTheme="minorHAnsi" w:hAnsiTheme="minorHAnsi" w:cstheme="minorBidi"/>
          <w:lang w:eastAsia="en-GB"/>
        </w:rPr>
        <w:t>.</w:t>
      </w:r>
      <w:r w:rsidR="008044BF">
        <w:t xml:space="preserve"> </w:t>
      </w:r>
      <w:r w:rsidR="008044BF" w:rsidRPr="265BB286">
        <w:rPr>
          <w:rFonts w:asciiTheme="minorHAnsi" w:hAnsiTheme="minorHAnsi" w:cstheme="minorBidi"/>
          <w:lang w:eastAsia="en-GB"/>
        </w:rPr>
        <w:t>The application form and guidance for this fund can be obtained from your college.</w:t>
      </w:r>
      <w:r w:rsidR="006D2D5B">
        <w:rPr>
          <w:rFonts w:asciiTheme="minorHAnsi" w:hAnsiTheme="minorHAnsi" w:cstheme="minorBidi"/>
          <w:lang w:eastAsia="en-GB"/>
        </w:rPr>
        <w:t xml:space="preserve"> Further details about the scheme are also available at </w:t>
      </w:r>
      <w:hyperlink r:id="rId54" w:history="1">
        <w:r w:rsidR="006D2D5B" w:rsidRPr="006D2D5B">
          <w:rPr>
            <w:rStyle w:val="Hyperlink"/>
            <w:rFonts w:asciiTheme="minorHAnsi" w:hAnsiTheme="minorHAnsi" w:cstheme="minorBidi"/>
            <w:lang w:eastAsia="en-GB"/>
          </w:rPr>
          <w:t>www.ox.ac.uk/students/fees-funding/ug-funding/oxford-support/ssf</w:t>
        </w:r>
      </w:hyperlink>
      <w:r w:rsidR="006D2D5B">
        <w:rPr>
          <w:rFonts w:asciiTheme="minorHAnsi" w:hAnsiTheme="minorHAnsi" w:cstheme="minorBidi"/>
          <w:lang w:eastAsia="en-GB"/>
        </w:rPr>
        <w:t>.</w:t>
      </w:r>
    </w:p>
    <w:p w14:paraId="14706F9C" w14:textId="77777777" w:rsidR="005E0DE0" w:rsidRDefault="005E0DE0" w:rsidP="00362D04">
      <w:pPr>
        <w:pBdr>
          <w:bottom w:val="single" w:sz="4" w:space="1" w:color="auto"/>
        </w:pBdr>
        <w:spacing w:after="0"/>
        <w:rPr>
          <w:rFonts w:asciiTheme="minorHAnsi" w:hAnsiTheme="minorHAnsi" w:cs="Arial"/>
          <w:b/>
          <w:bCs/>
          <w:color w:val="943634" w:themeColor="accent2" w:themeShade="BF"/>
          <w:sz w:val="28"/>
          <w:szCs w:val="28"/>
        </w:rPr>
      </w:pPr>
    </w:p>
    <w:p w14:paraId="47E8E96A" w14:textId="4B248958" w:rsidR="00806212" w:rsidRPr="00687A07" w:rsidRDefault="005E0DE0" w:rsidP="0B4C705A">
      <w:pPr>
        <w:pBdr>
          <w:bottom w:val="single" w:sz="4" w:space="1" w:color="auto"/>
        </w:pBdr>
        <w:spacing w:after="0"/>
        <w:rPr>
          <w:rFonts w:asciiTheme="minorHAnsi" w:hAnsiTheme="minorHAnsi" w:cs="Arial"/>
          <w:sz w:val="28"/>
          <w:szCs w:val="28"/>
        </w:rPr>
      </w:pPr>
      <w:r w:rsidRPr="0B4C705A">
        <w:rPr>
          <w:rFonts w:asciiTheme="minorHAnsi" w:hAnsiTheme="minorHAnsi" w:cs="Arial"/>
          <w:b/>
          <w:bCs/>
          <w:sz w:val="36"/>
          <w:szCs w:val="36"/>
        </w:rPr>
        <w:t>4. H</w:t>
      </w:r>
      <w:r w:rsidR="00CF73D2" w:rsidRPr="0B4C705A">
        <w:rPr>
          <w:rFonts w:asciiTheme="minorHAnsi" w:hAnsiTheme="minorHAnsi" w:cs="Arial"/>
          <w:b/>
          <w:bCs/>
          <w:sz w:val="36"/>
          <w:szCs w:val="36"/>
        </w:rPr>
        <w:t>ARD</w:t>
      </w:r>
      <w:r w:rsidR="4A77E961" w:rsidRPr="0B4C705A">
        <w:rPr>
          <w:rFonts w:asciiTheme="minorHAnsi" w:hAnsiTheme="minorHAnsi" w:cs="Arial"/>
          <w:b/>
          <w:bCs/>
          <w:sz w:val="36"/>
          <w:szCs w:val="36"/>
        </w:rPr>
        <w:t>S</w:t>
      </w:r>
      <w:r w:rsidR="00CF73D2" w:rsidRPr="0B4C705A">
        <w:rPr>
          <w:rFonts w:asciiTheme="minorHAnsi" w:hAnsiTheme="minorHAnsi" w:cs="Arial"/>
          <w:b/>
          <w:bCs/>
          <w:sz w:val="36"/>
          <w:szCs w:val="36"/>
        </w:rPr>
        <w:t>HIP FUNDING</w:t>
      </w:r>
    </w:p>
    <w:p w14:paraId="5EF5EB98" w14:textId="77777777" w:rsidR="00362D04" w:rsidRDefault="00362D04" w:rsidP="00362D04">
      <w:pPr>
        <w:spacing w:after="0"/>
        <w:rPr>
          <w:rFonts w:asciiTheme="minorHAnsi" w:hAnsiTheme="minorHAnsi" w:cs="Arial"/>
          <w:b/>
          <w:bCs/>
          <w:color w:val="0070C0"/>
          <w:sz w:val="32"/>
        </w:rPr>
      </w:pPr>
    </w:p>
    <w:p w14:paraId="4D4F6F5C" w14:textId="16D4375D" w:rsidR="00806212" w:rsidRDefault="00806212" w:rsidP="00362D04">
      <w:pPr>
        <w:spacing w:after="0"/>
        <w:rPr>
          <w:rFonts w:asciiTheme="minorHAnsi" w:hAnsiTheme="minorHAnsi" w:cs="Arial"/>
          <w:b/>
          <w:bCs/>
          <w:color w:val="0070C0"/>
          <w:sz w:val="32"/>
        </w:rPr>
      </w:pPr>
      <w:r w:rsidRPr="00E521E0">
        <w:rPr>
          <w:rFonts w:asciiTheme="minorHAnsi" w:hAnsiTheme="minorHAnsi" w:cs="Arial"/>
          <w:b/>
          <w:bCs/>
          <w:color w:val="0070C0"/>
          <w:sz w:val="32"/>
        </w:rPr>
        <w:t xml:space="preserve">4.1 </w:t>
      </w:r>
      <w:r w:rsidR="00E81151">
        <w:rPr>
          <w:rFonts w:asciiTheme="minorHAnsi" w:hAnsiTheme="minorHAnsi" w:cs="Arial"/>
          <w:b/>
          <w:bCs/>
          <w:color w:val="0070C0"/>
          <w:sz w:val="32"/>
        </w:rPr>
        <w:t>FOR STUDENTS IN</w:t>
      </w:r>
      <w:r w:rsidRPr="00E521E0">
        <w:rPr>
          <w:rFonts w:asciiTheme="minorHAnsi" w:hAnsiTheme="minorHAnsi" w:cs="Arial"/>
          <w:b/>
          <w:bCs/>
          <w:color w:val="0070C0"/>
          <w:sz w:val="32"/>
        </w:rPr>
        <w:t xml:space="preserve"> FINANCIAL DIFFICULT</w:t>
      </w:r>
      <w:r w:rsidR="00E81151">
        <w:rPr>
          <w:rFonts w:asciiTheme="minorHAnsi" w:hAnsiTheme="minorHAnsi" w:cs="Arial"/>
          <w:b/>
          <w:bCs/>
          <w:color w:val="0070C0"/>
          <w:sz w:val="32"/>
        </w:rPr>
        <w:t>Y</w:t>
      </w:r>
    </w:p>
    <w:p w14:paraId="665CB8B5" w14:textId="77777777" w:rsidR="002E7834" w:rsidRPr="00E521E0" w:rsidRDefault="002E7834" w:rsidP="00362D04">
      <w:pPr>
        <w:spacing w:after="0"/>
        <w:rPr>
          <w:rFonts w:asciiTheme="minorHAnsi" w:hAnsiTheme="minorHAnsi" w:cs="Arial"/>
          <w:b/>
          <w:bCs/>
          <w:color w:val="0070C0"/>
          <w:sz w:val="32"/>
        </w:rPr>
      </w:pPr>
    </w:p>
    <w:p w14:paraId="5D6B61BB" w14:textId="77777777" w:rsidR="009D226F" w:rsidRPr="00F72F19" w:rsidRDefault="00806212" w:rsidP="00362D04">
      <w:pPr>
        <w:spacing w:after="0"/>
        <w:rPr>
          <w:rFonts w:asciiTheme="minorHAnsi" w:hAnsiTheme="minorHAnsi" w:cs="Arial"/>
          <w:szCs w:val="28"/>
        </w:rPr>
      </w:pPr>
      <w:r w:rsidRPr="00F72F19">
        <w:rPr>
          <w:rFonts w:asciiTheme="minorHAnsi" w:hAnsiTheme="minorHAnsi" w:cs="Arial"/>
          <w:szCs w:val="28"/>
        </w:rPr>
        <w:t>There are resources available to help students who experience financial difficulties</w:t>
      </w:r>
      <w:r w:rsidR="006F3DA4" w:rsidRPr="00F72F19">
        <w:rPr>
          <w:rFonts w:asciiTheme="minorHAnsi" w:hAnsiTheme="minorHAnsi" w:cs="Arial"/>
          <w:szCs w:val="28"/>
        </w:rPr>
        <w:t>,</w:t>
      </w:r>
      <w:r w:rsidR="00702181" w:rsidRPr="00F72F19">
        <w:rPr>
          <w:rFonts w:asciiTheme="minorHAnsi" w:hAnsiTheme="minorHAnsi" w:cs="Arial"/>
          <w:szCs w:val="28"/>
        </w:rPr>
        <w:t xml:space="preserve"> and</w:t>
      </w:r>
      <w:r w:rsidRPr="00F72F19">
        <w:rPr>
          <w:rFonts w:asciiTheme="minorHAnsi" w:hAnsiTheme="minorHAnsi" w:cs="Arial"/>
          <w:szCs w:val="28"/>
        </w:rPr>
        <w:t xml:space="preserve"> the </w:t>
      </w:r>
      <w:r w:rsidR="0037618E" w:rsidRPr="00F72F19">
        <w:rPr>
          <w:rFonts w:asciiTheme="minorHAnsi" w:hAnsiTheme="minorHAnsi" w:cs="Arial"/>
          <w:szCs w:val="28"/>
        </w:rPr>
        <w:t>c</w:t>
      </w:r>
      <w:r w:rsidRPr="00F72F19">
        <w:rPr>
          <w:rFonts w:asciiTheme="minorHAnsi" w:hAnsiTheme="minorHAnsi" w:cs="Arial"/>
          <w:szCs w:val="28"/>
        </w:rPr>
        <w:t xml:space="preserve">olleges and the </w:t>
      </w:r>
      <w:r w:rsidR="00672518" w:rsidRPr="00F72F19">
        <w:rPr>
          <w:rFonts w:asciiTheme="minorHAnsi" w:hAnsiTheme="minorHAnsi" w:cs="Arial"/>
          <w:szCs w:val="28"/>
        </w:rPr>
        <w:t>U</w:t>
      </w:r>
      <w:r w:rsidRPr="00F72F19">
        <w:rPr>
          <w:rFonts w:asciiTheme="minorHAnsi" w:hAnsiTheme="minorHAnsi" w:cs="Arial"/>
          <w:szCs w:val="28"/>
        </w:rPr>
        <w:t xml:space="preserve">niversity are sympathetic to the increasing costs that everyone faces. </w:t>
      </w:r>
      <w:r w:rsidR="00303CFB" w:rsidRPr="00F72F19">
        <w:rPr>
          <w:rFonts w:asciiTheme="minorHAnsi" w:hAnsiTheme="minorHAnsi" w:cs="Arial"/>
          <w:szCs w:val="28"/>
        </w:rPr>
        <w:t>However, t</w:t>
      </w:r>
      <w:r w:rsidRPr="00F72F19">
        <w:rPr>
          <w:rFonts w:asciiTheme="minorHAnsi" w:hAnsiTheme="minorHAnsi" w:cs="Arial"/>
          <w:szCs w:val="28"/>
        </w:rPr>
        <w:t>here are</w:t>
      </w:r>
      <w:r w:rsidR="00303CFB" w:rsidRPr="00F72F19">
        <w:rPr>
          <w:rFonts w:asciiTheme="minorHAnsi" w:hAnsiTheme="minorHAnsi" w:cs="Arial"/>
          <w:szCs w:val="28"/>
        </w:rPr>
        <w:t xml:space="preserve"> </w:t>
      </w:r>
      <w:r w:rsidRPr="00F72F19">
        <w:rPr>
          <w:rFonts w:asciiTheme="minorHAnsi" w:hAnsiTheme="minorHAnsi" w:cs="Arial"/>
          <w:szCs w:val="28"/>
        </w:rPr>
        <w:t>some basic r</w:t>
      </w:r>
      <w:r w:rsidR="00C05A7D" w:rsidRPr="00F72F19">
        <w:rPr>
          <w:rFonts w:asciiTheme="minorHAnsi" w:hAnsiTheme="minorHAnsi" w:cs="Arial"/>
          <w:szCs w:val="28"/>
        </w:rPr>
        <w:t>ules that apply to all students:</w:t>
      </w:r>
      <w:r w:rsidRPr="00F72F19">
        <w:rPr>
          <w:rFonts w:asciiTheme="minorHAnsi" w:hAnsiTheme="minorHAnsi" w:cs="Arial"/>
          <w:szCs w:val="28"/>
        </w:rPr>
        <w:t xml:space="preserve"> </w:t>
      </w:r>
    </w:p>
    <w:p w14:paraId="2DE14042" w14:textId="77777777" w:rsidR="00806212" w:rsidRPr="00F72F19" w:rsidRDefault="00806212" w:rsidP="00362D04">
      <w:pPr>
        <w:spacing w:after="0"/>
        <w:rPr>
          <w:rFonts w:asciiTheme="minorHAnsi" w:hAnsiTheme="minorHAnsi" w:cs="Arial"/>
          <w:color w:val="943634" w:themeColor="accent2" w:themeShade="BF"/>
          <w:szCs w:val="28"/>
        </w:rPr>
      </w:pPr>
    </w:p>
    <w:tbl>
      <w:tblPr>
        <w:tblStyle w:val="TableGrid"/>
        <w:tblpPr w:leftFromText="180" w:rightFromText="180" w:vertAnchor="text" w:horzAnchor="margin" w:tblpY="31"/>
        <w:tblW w:w="9776" w:type="dxa"/>
        <w:tblLook w:val="04A0" w:firstRow="1" w:lastRow="0" w:firstColumn="1" w:lastColumn="0" w:noHBand="0" w:noVBand="1"/>
      </w:tblPr>
      <w:tblGrid>
        <w:gridCol w:w="1262"/>
        <w:gridCol w:w="8514"/>
      </w:tblGrid>
      <w:tr w:rsidR="009D226F" w14:paraId="1267D327" w14:textId="13F5DEE7" w:rsidTr="00062BAA">
        <w:tc>
          <w:tcPr>
            <w:tcW w:w="1262" w:type="dxa"/>
            <w:shd w:val="clear" w:color="auto" w:fill="E5B8B7" w:themeFill="accent2" w:themeFillTint="66"/>
            <w:vAlign w:val="center"/>
          </w:tcPr>
          <w:p w14:paraId="7A330586" w14:textId="0415E4F7" w:rsidR="009D226F" w:rsidRPr="00512376" w:rsidRDefault="005F262E" w:rsidP="00362D04">
            <w:pPr>
              <w:spacing w:after="0"/>
              <w:rPr>
                <w:rFonts w:asciiTheme="minorHAnsi" w:hAnsiTheme="minorHAnsi" w:cs="Arial"/>
                <w:b/>
                <w:szCs w:val="28"/>
              </w:rPr>
            </w:pPr>
            <w:r>
              <w:rPr>
                <w:rFonts w:asciiTheme="minorHAnsi" w:hAnsiTheme="minorHAnsi" w:cs="Arial"/>
                <w:b/>
                <w:szCs w:val="28"/>
              </w:rPr>
              <w:t>Home</w:t>
            </w:r>
          </w:p>
        </w:tc>
        <w:tc>
          <w:tcPr>
            <w:tcW w:w="8514" w:type="dxa"/>
            <w:shd w:val="clear" w:color="auto" w:fill="E5B8B7" w:themeFill="accent2" w:themeFillTint="66"/>
          </w:tcPr>
          <w:p w14:paraId="5A74FA2A" w14:textId="7C389B31" w:rsidR="009D226F" w:rsidRDefault="1C107B99" w:rsidP="00A82BFC">
            <w:pPr>
              <w:spacing w:after="0"/>
              <w:jc w:val="left"/>
              <w:rPr>
                <w:rFonts w:asciiTheme="minorHAnsi" w:hAnsiTheme="minorHAnsi" w:cs="Arial"/>
              </w:rPr>
            </w:pPr>
            <w:r w:rsidRPr="7F5957B5">
              <w:rPr>
                <w:rFonts w:asciiTheme="minorHAnsi" w:hAnsiTheme="minorHAnsi" w:cs="Arial"/>
              </w:rPr>
              <w:t xml:space="preserve">If you are a </w:t>
            </w:r>
            <w:r w:rsidR="00D6663A">
              <w:rPr>
                <w:rFonts w:asciiTheme="minorHAnsi" w:hAnsiTheme="minorHAnsi" w:cs="Arial"/>
                <w:b/>
                <w:bCs/>
              </w:rPr>
              <w:t>Home</w:t>
            </w:r>
            <w:r w:rsidRPr="7F5957B5">
              <w:rPr>
                <w:rFonts w:asciiTheme="minorHAnsi" w:hAnsiTheme="minorHAnsi" w:cs="Arial"/>
              </w:rPr>
              <w:t xml:space="preserve"> student, are you in receipt of everything that is available to you </w:t>
            </w:r>
            <w:r w:rsidR="00A82BFC">
              <w:rPr>
                <w:rFonts w:asciiTheme="minorHAnsi" w:hAnsiTheme="minorHAnsi" w:cs="Arial"/>
              </w:rPr>
              <w:t>from the UK government</w:t>
            </w:r>
            <w:r w:rsidR="00893502" w:rsidRPr="7F5957B5">
              <w:rPr>
                <w:rFonts w:asciiTheme="minorHAnsi" w:hAnsiTheme="minorHAnsi" w:cs="Arial"/>
              </w:rPr>
              <w:t xml:space="preserve"> </w:t>
            </w:r>
            <w:r w:rsidR="006D2D5B">
              <w:rPr>
                <w:rFonts w:asciiTheme="minorHAnsi" w:hAnsiTheme="minorHAnsi" w:cs="Arial"/>
              </w:rPr>
              <w:t>and Oxford</w:t>
            </w:r>
            <w:r w:rsidRPr="7F5957B5">
              <w:rPr>
                <w:rFonts w:asciiTheme="minorHAnsi" w:hAnsiTheme="minorHAnsi" w:cs="Arial"/>
              </w:rPr>
              <w:t>?</w:t>
            </w:r>
          </w:p>
        </w:tc>
      </w:tr>
      <w:tr w:rsidR="009D226F" w14:paraId="5C1EE828" w14:textId="1A039014" w:rsidTr="00062BAA">
        <w:trPr>
          <w:trHeight w:val="614"/>
        </w:trPr>
        <w:tc>
          <w:tcPr>
            <w:tcW w:w="1262" w:type="dxa"/>
            <w:shd w:val="clear" w:color="auto" w:fill="B8CCE4" w:themeFill="accent1" w:themeFillTint="66"/>
            <w:vAlign w:val="center"/>
          </w:tcPr>
          <w:p w14:paraId="24D36037" w14:textId="4D6DF031" w:rsidR="009D226F" w:rsidRPr="00512376" w:rsidRDefault="1C107B99" w:rsidP="7F5957B5">
            <w:pPr>
              <w:spacing w:after="0"/>
              <w:rPr>
                <w:rFonts w:asciiTheme="minorHAnsi" w:hAnsiTheme="minorHAnsi" w:cs="Arial"/>
                <w:b/>
                <w:bCs/>
              </w:rPr>
            </w:pPr>
            <w:r w:rsidRPr="7F5957B5">
              <w:rPr>
                <w:rFonts w:asciiTheme="minorHAnsi" w:hAnsiTheme="minorHAnsi" w:cs="Arial"/>
                <w:b/>
                <w:bCs/>
              </w:rPr>
              <w:t>O</w:t>
            </w:r>
            <w:r w:rsidR="006D2D5B">
              <w:rPr>
                <w:rFonts w:asciiTheme="minorHAnsi" w:hAnsiTheme="minorHAnsi" w:cs="Arial"/>
                <w:b/>
                <w:bCs/>
              </w:rPr>
              <w:t>verseas</w:t>
            </w:r>
            <w:r w:rsidR="4FFE5F8C" w:rsidRPr="7F5957B5">
              <w:rPr>
                <w:rFonts w:asciiTheme="minorHAnsi" w:hAnsiTheme="minorHAnsi" w:cs="Arial"/>
                <w:b/>
                <w:bCs/>
              </w:rPr>
              <w:t xml:space="preserve"> / I</w:t>
            </w:r>
            <w:r w:rsidR="006D2D5B">
              <w:rPr>
                <w:rFonts w:asciiTheme="minorHAnsi" w:hAnsiTheme="minorHAnsi" w:cs="Arial"/>
                <w:b/>
                <w:bCs/>
              </w:rPr>
              <w:t>slands</w:t>
            </w:r>
          </w:p>
        </w:tc>
        <w:tc>
          <w:tcPr>
            <w:tcW w:w="8514" w:type="dxa"/>
            <w:shd w:val="clear" w:color="auto" w:fill="B8CCE4" w:themeFill="accent1" w:themeFillTint="66"/>
          </w:tcPr>
          <w:p w14:paraId="15BB0BD0" w14:textId="14F1D1D5" w:rsidR="009D226F" w:rsidRDefault="009D226F" w:rsidP="00362D04">
            <w:pPr>
              <w:spacing w:after="0"/>
              <w:jc w:val="left"/>
              <w:rPr>
                <w:rFonts w:asciiTheme="minorHAnsi" w:hAnsiTheme="minorHAnsi" w:cs="Arial"/>
                <w:szCs w:val="28"/>
              </w:rPr>
            </w:pPr>
            <w:r w:rsidRPr="00B54936">
              <w:rPr>
                <w:rFonts w:asciiTheme="minorHAnsi" w:hAnsiTheme="minorHAnsi" w:cs="Arial"/>
                <w:szCs w:val="28"/>
              </w:rPr>
              <w:t xml:space="preserve">If you are an </w:t>
            </w:r>
            <w:r w:rsidRPr="00B54936">
              <w:rPr>
                <w:rFonts w:asciiTheme="minorHAnsi" w:hAnsiTheme="minorHAnsi" w:cs="Arial"/>
                <w:b/>
                <w:szCs w:val="28"/>
              </w:rPr>
              <w:t>Overseas</w:t>
            </w:r>
            <w:r w:rsidRPr="00B54936">
              <w:rPr>
                <w:rFonts w:asciiTheme="minorHAnsi" w:hAnsiTheme="minorHAnsi" w:cs="Arial"/>
                <w:szCs w:val="28"/>
              </w:rPr>
              <w:t xml:space="preserve"> </w:t>
            </w:r>
            <w:r w:rsidR="005F262E">
              <w:rPr>
                <w:rFonts w:asciiTheme="minorHAnsi" w:hAnsiTheme="minorHAnsi" w:cs="Arial"/>
                <w:szCs w:val="28"/>
              </w:rPr>
              <w:t xml:space="preserve">or </w:t>
            </w:r>
            <w:r w:rsidR="005F262E" w:rsidRPr="00BB3638">
              <w:rPr>
                <w:rFonts w:asciiTheme="minorHAnsi" w:hAnsiTheme="minorHAnsi" w:cs="Arial"/>
                <w:b/>
                <w:szCs w:val="28"/>
              </w:rPr>
              <w:t xml:space="preserve">Islands </w:t>
            </w:r>
            <w:r w:rsidRPr="00B54936">
              <w:rPr>
                <w:rFonts w:asciiTheme="minorHAnsi" w:hAnsiTheme="minorHAnsi" w:cs="Arial"/>
                <w:szCs w:val="28"/>
              </w:rPr>
              <w:t>student, did you ensure that you would have sufficient funds to cover all costs before you came to Oxford?</w:t>
            </w:r>
          </w:p>
        </w:tc>
      </w:tr>
    </w:tbl>
    <w:p w14:paraId="7270F153" w14:textId="77777777" w:rsidR="00806212" w:rsidRPr="00F72F19" w:rsidRDefault="00806212" w:rsidP="00362D04">
      <w:pPr>
        <w:spacing w:after="0"/>
        <w:rPr>
          <w:rFonts w:asciiTheme="minorHAnsi" w:hAnsiTheme="minorHAnsi" w:cs="Arial"/>
          <w:szCs w:val="28"/>
        </w:rPr>
      </w:pPr>
    </w:p>
    <w:p w14:paraId="71E6F197" w14:textId="000B3ED2" w:rsidR="00806212" w:rsidRPr="00F72F19" w:rsidRDefault="00806212" w:rsidP="00362D04">
      <w:pPr>
        <w:spacing w:after="0"/>
        <w:rPr>
          <w:rFonts w:asciiTheme="minorHAnsi" w:hAnsiTheme="minorHAnsi" w:cs="Arial"/>
          <w:szCs w:val="28"/>
        </w:rPr>
      </w:pPr>
      <w:r w:rsidRPr="00F72F19">
        <w:rPr>
          <w:rFonts w:asciiTheme="minorHAnsi" w:hAnsiTheme="minorHAnsi" w:cs="Arial"/>
          <w:szCs w:val="28"/>
        </w:rPr>
        <w:t>These sorts of questions will be asked before you can apply for further assi</w:t>
      </w:r>
      <w:r w:rsidR="00FB3D6C" w:rsidRPr="00F72F19">
        <w:rPr>
          <w:rFonts w:asciiTheme="minorHAnsi" w:hAnsiTheme="minorHAnsi" w:cs="Arial"/>
          <w:szCs w:val="28"/>
        </w:rPr>
        <w:t xml:space="preserve">stance from </w:t>
      </w:r>
      <w:r w:rsidR="00893502">
        <w:rPr>
          <w:rFonts w:asciiTheme="minorHAnsi" w:hAnsiTheme="minorHAnsi" w:cs="Arial"/>
          <w:szCs w:val="28"/>
        </w:rPr>
        <w:t>your</w:t>
      </w:r>
      <w:r w:rsidR="00893502" w:rsidRPr="00F72F19">
        <w:rPr>
          <w:rFonts w:asciiTheme="minorHAnsi" w:hAnsiTheme="minorHAnsi" w:cs="Arial"/>
          <w:szCs w:val="28"/>
        </w:rPr>
        <w:t xml:space="preserve"> </w:t>
      </w:r>
      <w:r w:rsidR="00FB3D6C" w:rsidRPr="00F72F19">
        <w:rPr>
          <w:rFonts w:asciiTheme="minorHAnsi" w:hAnsiTheme="minorHAnsi" w:cs="Arial"/>
          <w:szCs w:val="28"/>
        </w:rPr>
        <w:t>college or the U</w:t>
      </w:r>
      <w:r w:rsidRPr="00F72F19">
        <w:rPr>
          <w:rFonts w:asciiTheme="minorHAnsi" w:hAnsiTheme="minorHAnsi" w:cs="Arial"/>
          <w:szCs w:val="28"/>
        </w:rPr>
        <w:t>niversity.</w:t>
      </w:r>
    </w:p>
    <w:p w14:paraId="49042498" w14:textId="77777777" w:rsidR="00D350D2" w:rsidRPr="00F72F19" w:rsidRDefault="00D350D2" w:rsidP="00362D04">
      <w:pPr>
        <w:spacing w:after="0"/>
        <w:rPr>
          <w:rFonts w:asciiTheme="minorHAnsi" w:hAnsiTheme="minorHAnsi" w:cs="Arial"/>
          <w:szCs w:val="28"/>
        </w:rPr>
      </w:pPr>
    </w:p>
    <w:p w14:paraId="1C57CD3B" w14:textId="2115C7CC" w:rsidR="00357DAF" w:rsidRPr="006A62FB" w:rsidRDefault="006A62FB" w:rsidP="006A62FB">
      <w:pPr>
        <w:spacing w:after="0"/>
        <w:rPr>
          <w:rFonts w:asciiTheme="minorHAnsi" w:hAnsiTheme="minorHAnsi" w:cstheme="minorHAnsi"/>
        </w:rPr>
      </w:pPr>
      <w:r>
        <w:rPr>
          <w:rFonts w:asciiTheme="minorHAnsi" w:hAnsiTheme="minorHAnsi" w:cstheme="minorHAnsi"/>
          <w:shd w:val="clear" w:color="auto" w:fill="FAF9F8"/>
        </w:rPr>
        <w:t xml:space="preserve">If you </w:t>
      </w:r>
      <w:r w:rsidR="0013711C">
        <w:rPr>
          <w:rFonts w:asciiTheme="minorHAnsi" w:hAnsiTheme="minorHAnsi" w:cstheme="minorHAnsi"/>
          <w:shd w:val="clear" w:color="auto" w:fill="FAF9F8"/>
        </w:rPr>
        <w:t>would</w:t>
      </w:r>
      <w:r w:rsidRPr="006A62FB">
        <w:rPr>
          <w:rFonts w:asciiTheme="minorHAnsi" w:hAnsiTheme="minorHAnsi" w:cstheme="minorHAnsi"/>
          <w:shd w:val="clear" w:color="auto" w:fill="FAF9F8"/>
        </w:rPr>
        <w:t xml:space="preserve"> like  to  discuss  your  application  for  any  of  these  funds,  or  you  wish  to  discuss  your financial   situation   in   general,   you   can   contact the   Academic   Administrator,   </w:t>
      </w:r>
      <w:r>
        <w:rPr>
          <w:rFonts w:asciiTheme="minorHAnsi" w:hAnsiTheme="minorHAnsi" w:cstheme="minorHAnsi"/>
          <w:shd w:val="clear" w:color="auto" w:fill="FAF9F8"/>
        </w:rPr>
        <w:t>Victoria Lill</w:t>
      </w:r>
      <w:r w:rsidRPr="006A62FB">
        <w:rPr>
          <w:rFonts w:asciiTheme="minorHAnsi" w:hAnsiTheme="minorHAnsi" w:cstheme="minorHAnsi"/>
          <w:shd w:val="clear" w:color="auto" w:fill="FAF9F8"/>
        </w:rPr>
        <w:t xml:space="preserve"> (</w:t>
      </w:r>
      <w:hyperlink r:id="rId55" w:history="1">
        <w:r w:rsidR="000C76D9" w:rsidRPr="00D45727">
          <w:rPr>
            <w:rStyle w:val="Hyperlink"/>
            <w:rFonts w:asciiTheme="minorHAnsi" w:hAnsiTheme="minorHAnsi" w:cstheme="minorHAnsi"/>
            <w:shd w:val="clear" w:color="auto" w:fill="FAF9F8"/>
          </w:rPr>
          <w:t>academic.administrator@hmc.ox.ac.uk</w:t>
        </w:r>
      </w:hyperlink>
      <w:r w:rsidRPr="006A62FB">
        <w:rPr>
          <w:rFonts w:asciiTheme="minorHAnsi" w:hAnsiTheme="minorHAnsi" w:cstheme="minorHAnsi"/>
          <w:shd w:val="clear" w:color="auto" w:fill="FAF9F8"/>
        </w:rPr>
        <w:t>).</w:t>
      </w:r>
      <w:r w:rsidR="000C76D9">
        <w:rPr>
          <w:rFonts w:asciiTheme="minorHAnsi" w:hAnsiTheme="minorHAnsi" w:cstheme="minorHAnsi"/>
          <w:shd w:val="clear" w:color="auto" w:fill="FAF9F8"/>
        </w:rPr>
        <w:t xml:space="preserve"> </w:t>
      </w:r>
    </w:p>
    <w:p w14:paraId="069814EC" w14:textId="54738B04" w:rsidR="00357DAF" w:rsidRDefault="00357DAF" w:rsidP="00362D04">
      <w:pPr>
        <w:spacing w:after="0"/>
        <w:rPr>
          <w:rFonts w:asciiTheme="minorHAnsi" w:hAnsiTheme="minorHAnsi" w:cs="Arial"/>
          <w:szCs w:val="28"/>
        </w:rPr>
      </w:pPr>
    </w:p>
    <w:p w14:paraId="68EB21A2" w14:textId="77777777" w:rsidR="0013711C" w:rsidRDefault="0013711C" w:rsidP="00362D04">
      <w:pPr>
        <w:spacing w:after="0"/>
        <w:rPr>
          <w:rFonts w:asciiTheme="minorHAnsi" w:hAnsiTheme="minorHAnsi" w:cs="Arial"/>
          <w:szCs w:val="28"/>
        </w:rPr>
      </w:pPr>
    </w:p>
    <w:p w14:paraId="2184848E" w14:textId="77777777" w:rsidR="0013711C" w:rsidRDefault="0013711C" w:rsidP="00362D04">
      <w:pPr>
        <w:spacing w:after="0"/>
        <w:rPr>
          <w:rFonts w:asciiTheme="minorHAnsi" w:hAnsiTheme="minorHAnsi" w:cs="Arial"/>
          <w:szCs w:val="28"/>
        </w:rPr>
      </w:pPr>
    </w:p>
    <w:p w14:paraId="79F9774D" w14:textId="797F3E43" w:rsidR="00806212" w:rsidRDefault="00933004" w:rsidP="00362D04">
      <w:pPr>
        <w:spacing w:after="0"/>
        <w:rPr>
          <w:rFonts w:asciiTheme="minorHAnsi" w:hAnsiTheme="minorHAnsi" w:cs="Arial"/>
          <w:b/>
          <w:bCs/>
          <w:caps/>
          <w:color w:val="0070C0"/>
          <w:sz w:val="32"/>
          <w:szCs w:val="32"/>
        </w:rPr>
      </w:pPr>
      <w:r w:rsidRPr="002E7834">
        <w:rPr>
          <w:rFonts w:asciiTheme="minorHAnsi" w:hAnsiTheme="minorHAnsi" w:cs="Arial"/>
          <w:b/>
          <w:bCs/>
          <w:caps/>
          <w:color w:val="0070C0"/>
          <w:sz w:val="32"/>
          <w:szCs w:val="32"/>
        </w:rPr>
        <w:lastRenderedPageBreak/>
        <w:t xml:space="preserve">4.2 </w:t>
      </w:r>
      <w:r w:rsidR="00E81151" w:rsidRPr="002E7834">
        <w:rPr>
          <w:rFonts w:asciiTheme="minorHAnsi" w:hAnsiTheme="minorHAnsi" w:cs="Arial"/>
          <w:b/>
          <w:bCs/>
          <w:caps/>
          <w:color w:val="0070C0"/>
          <w:sz w:val="32"/>
          <w:szCs w:val="32"/>
        </w:rPr>
        <w:t>OXFORD HARDSHIP</w:t>
      </w:r>
      <w:r w:rsidR="00806212" w:rsidRPr="002E7834">
        <w:rPr>
          <w:rFonts w:asciiTheme="minorHAnsi" w:hAnsiTheme="minorHAnsi" w:cs="Arial"/>
          <w:b/>
          <w:bCs/>
          <w:caps/>
          <w:color w:val="0070C0"/>
          <w:sz w:val="32"/>
          <w:szCs w:val="32"/>
        </w:rPr>
        <w:t xml:space="preserve"> Fund</w:t>
      </w:r>
      <w:r w:rsidRPr="002E7834">
        <w:rPr>
          <w:rFonts w:asciiTheme="minorHAnsi" w:hAnsiTheme="minorHAnsi" w:cs="Arial"/>
          <w:b/>
          <w:bCs/>
          <w:caps/>
          <w:color w:val="0070C0"/>
          <w:sz w:val="32"/>
          <w:szCs w:val="32"/>
        </w:rPr>
        <w:t>ING</w:t>
      </w:r>
    </w:p>
    <w:p w14:paraId="10A3A53F" w14:textId="77777777" w:rsidR="002E7834" w:rsidRPr="002E7834" w:rsidRDefault="002E7834" w:rsidP="00362D04">
      <w:pPr>
        <w:spacing w:after="0"/>
        <w:rPr>
          <w:rFonts w:asciiTheme="minorHAnsi" w:hAnsiTheme="minorHAnsi" w:cs="Arial"/>
          <w:b/>
          <w:bCs/>
          <w:color w:val="0070C0"/>
          <w:sz w:val="32"/>
          <w:szCs w:val="32"/>
        </w:rPr>
      </w:pPr>
    </w:p>
    <w:p w14:paraId="6D682CF9" w14:textId="27031B82" w:rsidR="00A05335" w:rsidRDefault="00DA6C14" w:rsidP="00362D04">
      <w:pPr>
        <w:spacing w:after="0"/>
        <w:rPr>
          <w:rFonts w:asciiTheme="minorHAnsi" w:hAnsiTheme="minorHAnsi" w:cs="Arial"/>
          <w:szCs w:val="28"/>
        </w:rPr>
      </w:pPr>
      <w:r w:rsidRPr="00F72F19">
        <w:rPr>
          <w:rFonts w:asciiTheme="minorHAnsi" w:hAnsiTheme="minorHAnsi" w:cs="Arial"/>
          <w:szCs w:val="28"/>
        </w:rPr>
        <w:t>The</w:t>
      </w:r>
      <w:r w:rsidR="00E81151">
        <w:rPr>
          <w:rFonts w:asciiTheme="minorHAnsi" w:hAnsiTheme="minorHAnsi" w:cs="Arial"/>
          <w:szCs w:val="28"/>
        </w:rPr>
        <w:t xml:space="preserve"> hardship funding available from</w:t>
      </w:r>
      <w:r w:rsidRPr="00F72F19">
        <w:rPr>
          <w:rFonts w:asciiTheme="minorHAnsi" w:hAnsiTheme="minorHAnsi" w:cs="Arial"/>
          <w:szCs w:val="28"/>
        </w:rPr>
        <w:t xml:space="preserve"> </w:t>
      </w:r>
      <w:r w:rsidR="00E81151">
        <w:rPr>
          <w:rFonts w:asciiTheme="minorHAnsi" w:hAnsiTheme="minorHAnsi" w:cs="Arial"/>
          <w:szCs w:val="28"/>
        </w:rPr>
        <w:t>Oxford is dependent on fee status</w:t>
      </w:r>
      <w:r w:rsidR="00955D0A">
        <w:rPr>
          <w:rFonts w:asciiTheme="minorHAnsi" w:hAnsiTheme="minorHAnsi" w:cs="Arial"/>
          <w:szCs w:val="28"/>
        </w:rPr>
        <w:t xml:space="preserve"> (including residency)</w:t>
      </w:r>
      <w:r w:rsidR="00E81151">
        <w:rPr>
          <w:rFonts w:asciiTheme="minorHAnsi" w:hAnsiTheme="minorHAnsi" w:cs="Arial"/>
          <w:szCs w:val="28"/>
        </w:rPr>
        <w:t xml:space="preserve"> and additional eligibility criteria. </w:t>
      </w:r>
    </w:p>
    <w:p w14:paraId="4EE38BDA" w14:textId="77777777" w:rsidR="00A05335" w:rsidRDefault="00A05335" w:rsidP="00362D04">
      <w:pPr>
        <w:spacing w:after="0"/>
        <w:rPr>
          <w:rFonts w:asciiTheme="minorHAnsi" w:hAnsiTheme="minorHAnsi" w:cs="Arial"/>
          <w:szCs w:val="28"/>
        </w:rPr>
      </w:pPr>
    </w:p>
    <w:p w14:paraId="4B6CCC7D" w14:textId="724CD3DD" w:rsidR="00204DE9" w:rsidRDefault="00E81151" w:rsidP="00362D04">
      <w:pPr>
        <w:spacing w:after="0"/>
        <w:rPr>
          <w:rFonts w:asciiTheme="minorHAnsi" w:hAnsiTheme="minorHAnsi" w:cs="Arial"/>
          <w:szCs w:val="28"/>
        </w:rPr>
      </w:pPr>
      <w:r>
        <w:rPr>
          <w:rFonts w:asciiTheme="minorHAnsi" w:hAnsiTheme="minorHAnsi" w:cs="Arial"/>
          <w:szCs w:val="28"/>
        </w:rPr>
        <w:t xml:space="preserve">There is a single hardship application form and accompanying guidance notes which </w:t>
      </w:r>
      <w:r w:rsidRPr="007D3806">
        <w:rPr>
          <w:rFonts w:asciiTheme="minorHAnsi" w:hAnsiTheme="minorHAnsi" w:cs="Arial"/>
        </w:rPr>
        <w:t>can be obtained from your college</w:t>
      </w:r>
      <w:r>
        <w:rPr>
          <w:rFonts w:asciiTheme="minorHAnsi" w:hAnsiTheme="minorHAnsi" w:cs="Arial"/>
        </w:rPr>
        <w:t xml:space="preserve"> hardship officer</w:t>
      </w:r>
      <w:r>
        <w:rPr>
          <w:rFonts w:asciiTheme="minorHAnsi" w:hAnsiTheme="minorHAnsi" w:cs="Arial"/>
          <w:szCs w:val="28"/>
        </w:rPr>
        <w:t xml:space="preserve">. </w:t>
      </w:r>
      <w:r w:rsidR="00CD0009">
        <w:rPr>
          <w:rFonts w:asciiTheme="minorHAnsi" w:hAnsiTheme="minorHAnsi" w:cs="Arial"/>
        </w:rPr>
        <w:t>Your college officer is required to submit the completed application fo</w:t>
      </w:r>
      <w:r w:rsidR="005E0DE0">
        <w:rPr>
          <w:rFonts w:asciiTheme="minorHAnsi" w:hAnsiTheme="minorHAnsi" w:cs="Arial"/>
        </w:rPr>
        <w:t>r</w:t>
      </w:r>
      <w:r w:rsidR="00CD0009">
        <w:rPr>
          <w:rFonts w:asciiTheme="minorHAnsi" w:hAnsiTheme="minorHAnsi" w:cs="Arial"/>
        </w:rPr>
        <w:t>m and supporting documentation to the Student Fees and Funding team on your behalf</w:t>
      </w:r>
      <w:r w:rsidR="00CD0009" w:rsidRPr="00E521E0">
        <w:rPr>
          <w:rFonts w:asciiTheme="minorHAnsi" w:hAnsiTheme="minorHAnsi" w:cs="Arial"/>
          <w:iCs/>
        </w:rPr>
        <w:t>.</w:t>
      </w:r>
      <w:r w:rsidR="00CD0009" w:rsidRPr="00E521E0">
        <w:rPr>
          <w:rFonts w:asciiTheme="minorHAnsi" w:hAnsiTheme="minorHAnsi" w:cs="Arial"/>
          <w:spacing w:val="-3"/>
        </w:rPr>
        <w:t xml:space="preserve"> </w:t>
      </w:r>
      <w:r w:rsidR="00CD0009">
        <w:rPr>
          <w:rFonts w:asciiTheme="minorHAnsi" w:hAnsiTheme="minorHAnsi" w:cs="Arial"/>
          <w:szCs w:val="28"/>
        </w:rPr>
        <w:t xml:space="preserve"> </w:t>
      </w:r>
      <w:r>
        <w:rPr>
          <w:rFonts w:asciiTheme="minorHAnsi" w:hAnsiTheme="minorHAnsi" w:cs="Arial"/>
          <w:szCs w:val="28"/>
        </w:rPr>
        <w:t>You will then be assessed through one of two routes for support</w:t>
      </w:r>
      <w:r w:rsidR="00933004">
        <w:rPr>
          <w:rFonts w:asciiTheme="minorHAnsi" w:hAnsiTheme="minorHAnsi" w:cs="Arial"/>
          <w:szCs w:val="28"/>
        </w:rPr>
        <w:t>, according to your fee status,</w:t>
      </w:r>
      <w:r>
        <w:rPr>
          <w:rFonts w:asciiTheme="minorHAnsi" w:hAnsiTheme="minorHAnsi" w:cs="Arial"/>
          <w:szCs w:val="28"/>
        </w:rPr>
        <w:t xml:space="preserve"> as </w:t>
      </w:r>
      <w:r w:rsidR="00933004">
        <w:rPr>
          <w:rFonts w:asciiTheme="minorHAnsi" w:hAnsiTheme="minorHAnsi" w:cs="Arial"/>
          <w:szCs w:val="28"/>
        </w:rPr>
        <w:t xml:space="preserve">set </w:t>
      </w:r>
      <w:r w:rsidR="00204DE9">
        <w:rPr>
          <w:rFonts w:asciiTheme="minorHAnsi" w:hAnsiTheme="minorHAnsi" w:cs="Arial"/>
          <w:szCs w:val="28"/>
        </w:rPr>
        <w:t>in 4.2.1 and 4.2.2</w:t>
      </w:r>
      <w:r w:rsidR="00933004">
        <w:rPr>
          <w:rFonts w:asciiTheme="minorHAnsi" w:hAnsiTheme="minorHAnsi" w:cs="Arial"/>
          <w:szCs w:val="28"/>
        </w:rPr>
        <w:t xml:space="preserve"> below</w:t>
      </w:r>
      <w:r>
        <w:rPr>
          <w:rFonts w:asciiTheme="minorHAnsi" w:hAnsiTheme="minorHAnsi" w:cs="Arial"/>
          <w:szCs w:val="28"/>
        </w:rPr>
        <w:t>.</w:t>
      </w:r>
      <w:r w:rsidR="00933004">
        <w:rPr>
          <w:rFonts w:asciiTheme="minorHAnsi" w:hAnsiTheme="minorHAnsi" w:cs="Arial"/>
          <w:szCs w:val="28"/>
        </w:rPr>
        <w:t xml:space="preserve"> </w:t>
      </w:r>
    </w:p>
    <w:p w14:paraId="10DE86FC" w14:textId="77777777" w:rsidR="00204DE9" w:rsidRDefault="00204DE9" w:rsidP="00362D04">
      <w:pPr>
        <w:spacing w:after="0"/>
        <w:rPr>
          <w:rFonts w:asciiTheme="minorHAnsi" w:hAnsiTheme="minorHAnsi" w:cs="Arial"/>
          <w:szCs w:val="28"/>
        </w:rPr>
      </w:pPr>
    </w:p>
    <w:p w14:paraId="772C154D" w14:textId="0806A8C7" w:rsidR="00204DE9" w:rsidRDefault="00204DE9" w:rsidP="00362D04">
      <w:pPr>
        <w:spacing w:after="0"/>
        <w:rPr>
          <w:rFonts w:asciiTheme="minorHAnsi" w:hAnsiTheme="minorHAnsi" w:cs="Arial"/>
          <w:szCs w:val="28"/>
        </w:rPr>
      </w:pPr>
      <w:r>
        <w:rPr>
          <w:rFonts w:asciiTheme="minorHAnsi" w:hAnsiTheme="minorHAnsi" w:cs="Arial"/>
          <w:szCs w:val="28"/>
        </w:rPr>
        <w:t xml:space="preserve">Please note that for students whose finances have been impacted by the Coronavirus pandemic, a dedicated fund </w:t>
      </w:r>
      <w:r w:rsidR="00A05335">
        <w:rPr>
          <w:rFonts w:asciiTheme="minorHAnsi" w:hAnsiTheme="minorHAnsi" w:cs="Arial"/>
          <w:szCs w:val="28"/>
        </w:rPr>
        <w:t>has been set up.</w:t>
      </w:r>
      <w:r>
        <w:rPr>
          <w:rFonts w:asciiTheme="minorHAnsi" w:hAnsiTheme="minorHAnsi" w:cs="Arial"/>
          <w:szCs w:val="28"/>
        </w:rPr>
        <w:t xml:space="preserve"> Affected students should therefore apply </w:t>
      </w:r>
      <w:r w:rsidR="00FB29EB">
        <w:rPr>
          <w:rFonts w:asciiTheme="minorHAnsi" w:hAnsiTheme="minorHAnsi" w:cs="Arial"/>
          <w:szCs w:val="28"/>
        </w:rPr>
        <w:t>through</w:t>
      </w:r>
      <w:r>
        <w:rPr>
          <w:rFonts w:asciiTheme="minorHAnsi" w:hAnsiTheme="minorHAnsi" w:cs="Arial"/>
          <w:szCs w:val="28"/>
        </w:rPr>
        <w:t xml:space="preserve"> a separate route for support (see 4.4). </w:t>
      </w:r>
    </w:p>
    <w:p w14:paraId="47600647" w14:textId="77777777" w:rsidR="00204DE9" w:rsidRDefault="00204DE9" w:rsidP="00362D04">
      <w:pPr>
        <w:spacing w:after="0"/>
        <w:rPr>
          <w:rFonts w:asciiTheme="minorHAnsi" w:hAnsiTheme="minorHAnsi" w:cs="Arial"/>
          <w:szCs w:val="28"/>
        </w:rPr>
      </w:pPr>
    </w:p>
    <w:p w14:paraId="2A777678" w14:textId="0F158370" w:rsidR="00E81151" w:rsidRDefault="00933004" w:rsidP="00362D04">
      <w:pPr>
        <w:spacing w:after="0"/>
        <w:rPr>
          <w:rFonts w:asciiTheme="minorHAnsi" w:hAnsiTheme="minorHAnsi" w:cs="Arial"/>
          <w:szCs w:val="28"/>
        </w:rPr>
      </w:pPr>
      <w:r w:rsidRPr="004134F8">
        <w:rPr>
          <w:rFonts w:asciiTheme="minorHAnsi" w:hAnsiTheme="minorHAnsi" w:cs="Arial"/>
        </w:rPr>
        <w:t>If you have enquiries about</w:t>
      </w:r>
      <w:r>
        <w:rPr>
          <w:rFonts w:asciiTheme="minorHAnsi" w:hAnsiTheme="minorHAnsi" w:cs="Arial"/>
        </w:rPr>
        <w:t xml:space="preserve"> central</w:t>
      </w:r>
      <w:r w:rsidRPr="004134F8">
        <w:rPr>
          <w:rFonts w:asciiTheme="minorHAnsi" w:hAnsiTheme="minorHAnsi" w:cs="Arial"/>
        </w:rPr>
        <w:t xml:space="preserve"> </w:t>
      </w:r>
      <w:r>
        <w:rPr>
          <w:rFonts w:asciiTheme="minorHAnsi" w:hAnsiTheme="minorHAnsi" w:cs="Arial"/>
        </w:rPr>
        <w:t>hardship funds</w:t>
      </w:r>
      <w:r w:rsidRPr="004134F8">
        <w:rPr>
          <w:rFonts w:asciiTheme="minorHAnsi" w:hAnsiTheme="minorHAnsi" w:cs="Arial"/>
        </w:rPr>
        <w:t xml:space="preserve"> please contact</w:t>
      </w:r>
      <w:r>
        <w:rPr>
          <w:rFonts w:asciiTheme="minorHAnsi" w:hAnsiTheme="minorHAnsi" w:cs="Arial"/>
        </w:rPr>
        <w:t xml:space="preserve"> </w:t>
      </w:r>
      <w:hyperlink r:id="rId56" w:history="1">
        <w:r w:rsidRPr="00265EE5">
          <w:rPr>
            <w:rStyle w:val="Hyperlink"/>
            <w:rFonts w:asciiTheme="minorHAnsi" w:hAnsiTheme="minorHAnsi" w:cs="Arial"/>
          </w:rPr>
          <w:t>student.funding@admin.ox.ac.uk</w:t>
        </w:r>
      </w:hyperlink>
    </w:p>
    <w:p w14:paraId="4777AFEB" w14:textId="77777777" w:rsidR="00E81151" w:rsidRDefault="00E81151" w:rsidP="00362D04">
      <w:pPr>
        <w:spacing w:after="0"/>
        <w:rPr>
          <w:rFonts w:asciiTheme="minorHAnsi" w:hAnsiTheme="minorHAnsi" w:cs="Arial"/>
          <w:szCs w:val="28"/>
        </w:rPr>
      </w:pPr>
    </w:p>
    <w:p w14:paraId="721DD2FF" w14:textId="77777777" w:rsidR="00933004" w:rsidRPr="00933004" w:rsidRDefault="00933004" w:rsidP="7F5957B5">
      <w:pPr>
        <w:spacing w:after="0"/>
        <w:rPr>
          <w:rFonts w:asciiTheme="minorHAnsi" w:hAnsiTheme="minorHAnsi" w:cs="Arial"/>
          <w:b/>
          <w:bCs/>
          <w:caps/>
          <w:color w:val="0070C0"/>
          <w:sz w:val="28"/>
          <w:szCs w:val="28"/>
        </w:rPr>
      </w:pPr>
      <w:r w:rsidRPr="7F5957B5">
        <w:rPr>
          <w:rFonts w:asciiTheme="minorHAnsi" w:hAnsiTheme="minorHAnsi" w:cs="Arial"/>
          <w:b/>
          <w:bCs/>
          <w:caps/>
          <w:color w:val="0070C0"/>
          <w:sz w:val="28"/>
          <w:szCs w:val="28"/>
        </w:rPr>
        <w:t>4.</w:t>
      </w:r>
      <w:r w:rsidR="00E81151" w:rsidRPr="7F5957B5">
        <w:rPr>
          <w:rFonts w:asciiTheme="minorHAnsi" w:hAnsiTheme="minorHAnsi" w:cs="Arial"/>
          <w:b/>
          <w:bCs/>
          <w:caps/>
          <w:color w:val="0070C0"/>
          <w:sz w:val="28"/>
          <w:szCs w:val="28"/>
        </w:rPr>
        <w:t>2</w:t>
      </w:r>
      <w:r w:rsidRPr="7F5957B5">
        <w:rPr>
          <w:rFonts w:asciiTheme="minorHAnsi" w:hAnsiTheme="minorHAnsi" w:cs="Arial"/>
          <w:b/>
          <w:bCs/>
          <w:caps/>
          <w:color w:val="0070C0"/>
          <w:sz w:val="28"/>
          <w:szCs w:val="28"/>
        </w:rPr>
        <w:t>.1</w:t>
      </w:r>
      <w:r w:rsidR="00E81151" w:rsidRPr="7F5957B5">
        <w:rPr>
          <w:rFonts w:asciiTheme="minorHAnsi" w:hAnsiTheme="minorHAnsi" w:cs="Arial"/>
          <w:b/>
          <w:bCs/>
          <w:caps/>
          <w:color w:val="0070C0"/>
          <w:sz w:val="28"/>
          <w:szCs w:val="28"/>
        </w:rPr>
        <w:t xml:space="preserve"> For Home students </w:t>
      </w:r>
    </w:p>
    <w:p w14:paraId="7262CA31" w14:textId="53385FE6" w:rsidR="00806212" w:rsidRPr="00F72F19" w:rsidRDefault="00933004" w:rsidP="7F5957B5">
      <w:pPr>
        <w:spacing w:after="0"/>
        <w:rPr>
          <w:rFonts w:asciiTheme="minorHAnsi" w:hAnsiTheme="minorHAnsi" w:cs="Arial"/>
        </w:rPr>
      </w:pPr>
      <w:r w:rsidRPr="7F5957B5">
        <w:rPr>
          <w:rFonts w:asciiTheme="minorHAnsi" w:hAnsiTheme="minorHAnsi" w:cs="Arial"/>
        </w:rPr>
        <w:t xml:space="preserve">Home students </w:t>
      </w:r>
      <w:r w:rsidR="00955D0A">
        <w:rPr>
          <w:rFonts w:asciiTheme="minorHAnsi" w:hAnsiTheme="minorHAnsi" w:cs="Arial"/>
        </w:rPr>
        <w:t xml:space="preserve">(UK students and those settled status students who qualify for government maintenance support) </w:t>
      </w:r>
      <w:r w:rsidRPr="7F5957B5">
        <w:rPr>
          <w:rFonts w:asciiTheme="minorHAnsi" w:hAnsiTheme="minorHAnsi" w:cs="Arial"/>
        </w:rPr>
        <w:t>experiencing financial hardship</w:t>
      </w:r>
      <w:r w:rsidR="00CD0009" w:rsidRPr="7F5957B5">
        <w:rPr>
          <w:rFonts w:asciiTheme="minorHAnsi" w:hAnsiTheme="minorHAnsi" w:cs="Arial"/>
        </w:rPr>
        <w:t xml:space="preserve"> are</w:t>
      </w:r>
      <w:r w:rsidRPr="7F5957B5">
        <w:rPr>
          <w:rFonts w:asciiTheme="minorHAnsi" w:hAnsiTheme="minorHAnsi" w:cs="Arial"/>
        </w:rPr>
        <w:t xml:space="preserve"> assessed in line with</w:t>
      </w:r>
      <w:r w:rsidR="00973434" w:rsidRPr="7F5957B5">
        <w:rPr>
          <w:rFonts w:asciiTheme="minorHAnsi" w:hAnsiTheme="minorHAnsi" w:cs="Arial"/>
        </w:rPr>
        <w:t xml:space="preserve"> national guidance</w:t>
      </w:r>
      <w:r w:rsidR="00DA6C14" w:rsidRPr="7F5957B5">
        <w:rPr>
          <w:rFonts w:asciiTheme="minorHAnsi" w:hAnsiTheme="minorHAnsi" w:cs="Arial"/>
        </w:rPr>
        <w:t xml:space="preserve"> and</w:t>
      </w:r>
      <w:r w:rsidRPr="7F5957B5">
        <w:rPr>
          <w:rFonts w:asciiTheme="minorHAnsi" w:hAnsiTheme="minorHAnsi" w:cs="Arial"/>
        </w:rPr>
        <w:t xml:space="preserve"> </w:t>
      </w:r>
      <w:r w:rsidR="000A0B5E" w:rsidRPr="7F5957B5">
        <w:rPr>
          <w:rFonts w:asciiTheme="minorHAnsi" w:hAnsiTheme="minorHAnsi" w:cs="Arial"/>
        </w:rPr>
        <w:t xml:space="preserve">can receive </w:t>
      </w:r>
      <w:r w:rsidR="00806212" w:rsidRPr="7F5957B5">
        <w:rPr>
          <w:rFonts w:asciiTheme="minorHAnsi" w:hAnsiTheme="minorHAnsi" w:cs="Arial"/>
        </w:rPr>
        <w:t xml:space="preserve">financial </w:t>
      </w:r>
      <w:r w:rsidR="00752A09" w:rsidRPr="7F5957B5">
        <w:rPr>
          <w:rFonts w:asciiTheme="minorHAnsi" w:hAnsiTheme="minorHAnsi" w:cs="Arial"/>
        </w:rPr>
        <w:t>assistance</w:t>
      </w:r>
      <w:r w:rsidR="00806212" w:rsidRPr="7F5957B5">
        <w:rPr>
          <w:rFonts w:asciiTheme="minorHAnsi" w:hAnsiTheme="minorHAnsi" w:cs="Arial"/>
        </w:rPr>
        <w:t xml:space="preserve"> </w:t>
      </w:r>
      <w:r w:rsidR="000A0B5E" w:rsidRPr="7F5957B5">
        <w:rPr>
          <w:rFonts w:asciiTheme="minorHAnsi" w:hAnsiTheme="minorHAnsi" w:cs="Arial"/>
        </w:rPr>
        <w:t>of up to £2,500 in an academic year</w:t>
      </w:r>
      <w:r w:rsidR="00806212" w:rsidRPr="7F5957B5">
        <w:rPr>
          <w:rFonts w:asciiTheme="minorHAnsi" w:hAnsiTheme="minorHAnsi" w:cs="Arial"/>
        </w:rPr>
        <w:t xml:space="preserve">. </w:t>
      </w:r>
      <w:r w:rsidR="003244E2" w:rsidRPr="7F5957B5">
        <w:rPr>
          <w:rStyle w:val="Strong"/>
          <w:rFonts w:asciiTheme="minorHAnsi" w:hAnsiTheme="minorHAnsi" w:cs="Arial"/>
          <w:b w:val="0"/>
          <w:bCs w:val="0"/>
        </w:rPr>
        <w:t xml:space="preserve">This </w:t>
      </w:r>
      <w:r w:rsidR="00A05335" w:rsidRPr="7F5957B5">
        <w:rPr>
          <w:rStyle w:val="Strong"/>
          <w:rFonts w:asciiTheme="minorHAnsi" w:hAnsiTheme="minorHAnsi" w:cs="Arial"/>
          <w:b w:val="0"/>
          <w:bCs w:val="0"/>
        </w:rPr>
        <w:t>support is available to</w:t>
      </w:r>
      <w:r w:rsidR="00973434" w:rsidRPr="7F5957B5">
        <w:rPr>
          <w:rStyle w:val="Strong"/>
          <w:rFonts w:asciiTheme="minorHAnsi" w:hAnsiTheme="minorHAnsi" w:cs="Arial"/>
          <w:b w:val="0"/>
          <w:bCs w:val="0"/>
        </w:rPr>
        <w:t xml:space="preserve"> </w:t>
      </w:r>
      <w:r w:rsidR="003244E2" w:rsidRPr="7F5957B5">
        <w:rPr>
          <w:rStyle w:val="Strong"/>
          <w:rFonts w:asciiTheme="minorHAnsi" w:hAnsiTheme="minorHAnsi" w:cs="Arial"/>
          <w:b w:val="0"/>
          <w:bCs w:val="0"/>
        </w:rPr>
        <w:t xml:space="preserve">both enrolled and </w:t>
      </w:r>
      <w:r w:rsidR="008E6A00" w:rsidRPr="7F5957B5">
        <w:rPr>
          <w:rStyle w:val="Strong"/>
          <w:rFonts w:asciiTheme="minorHAnsi" w:hAnsiTheme="minorHAnsi" w:cs="Arial"/>
          <w:b w:val="0"/>
          <w:bCs w:val="0"/>
        </w:rPr>
        <w:t>suspended</w:t>
      </w:r>
      <w:r w:rsidR="003244E2" w:rsidRPr="7F5957B5">
        <w:rPr>
          <w:rStyle w:val="Strong"/>
          <w:rFonts w:asciiTheme="minorHAnsi" w:hAnsiTheme="minorHAnsi" w:cs="Arial"/>
          <w:b w:val="0"/>
          <w:bCs w:val="0"/>
        </w:rPr>
        <w:t xml:space="preserve"> students.</w:t>
      </w:r>
      <w:r w:rsidR="000A0B5E" w:rsidRPr="7F5957B5">
        <w:rPr>
          <w:rStyle w:val="Strong"/>
          <w:rFonts w:asciiTheme="minorHAnsi" w:hAnsiTheme="minorHAnsi" w:cs="Arial"/>
          <w:b w:val="0"/>
          <w:bCs w:val="0"/>
        </w:rPr>
        <w:t xml:space="preserve"> </w:t>
      </w:r>
      <w:r w:rsidR="00806212" w:rsidRPr="7F5957B5">
        <w:rPr>
          <w:rFonts w:asciiTheme="minorHAnsi" w:hAnsiTheme="minorHAnsi" w:cs="Arial"/>
        </w:rPr>
        <w:t xml:space="preserve">Undergraduates are </w:t>
      </w:r>
      <w:r w:rsidR="00390BDF" w:rsidRPr="7F5957B5">
        <w:rPr>
          <w:rFonts w:asciiTheme="minorHAnsi" w:hAnsiTheme="minorHAnsi" w:cs="Arial"/>
        </w:rPr>
        <w:t xml:space="preserve">usually </w:t>
      </w:r>
      <w:r w:rsidR="00806212" w:rsidRPr="7F5957B5">
        <w:rPr>
          <w:rFonts w:asciiTheme="minorHAnsi" w:hAnsiTheme="minorHAnsi" w:cs="Arial"/>
        </w:rPr>
        <w:t>able to apply for support for term time and short vacations only.</w:t>
      </w:r>
      <w:r w:rsidRPr="7F5957B5">
        <w:rPr>
          <w:rFonts w:asciiTheme="minorHAnsi" w:hAnsiTheme="minorHAnsi" w:cs="Arial"/>
        </w:rPr>
        <w:t xml:space="preserve"> If you are assessed as having a greater level of shortfall than the maximum award</w:t>
      </w:r>
      <w:r w:rsidR="00CD0009" w:rsidRPr="7F5957B5">
        <w:rPr>
          <w:rFonts w:asciiTheme="minorHAnsi" w:hAnsiTheme="minorHAnsi" w:cs="Arial"/>
        </w:rPr>
        <w:t xml:space="preserve"> of £2,500</w:t>
      </w:r>
      <w:r w:rsidRPr="7F5957B5">
        <w:rPr>
          <w:rFonts w:asciiTheme="minorHAnsi" w:hAnsiTheme="minorHAnsi" w:cs="Arial"/>
        </w:rPr>
        <w:t>, you will be referred on for further consideration by the University Hardship Committee at their termly meeting</w:t>
      </w:r>
      <w:r w:rsidR="000A0B5E" w:rsidRPr="7F5957B5">
        <w:rPr>
          <w:rFonts w:asciiTheme="minorHAnsi" w:hAnsiTheme="minorHAnsi" w:cs="Arial"/>
        </w:rPr>
        <w:t xml:space="preserve"> to see whether</w:t>
      </w:r>
      <w:r w:rsidR="00A05335" w:rsidRPr="7F5957B5">
        <w:rPr>
          <w:rFonts w:asciiTheme="minorHAnsi" w:hAnsiTheme="minorHAnsi" w:cs="Arial"/>
        </w:rPr>
        <w:t xml:space="preserve"> you</w:t>
      </w:r>
      <w:r w:rsidR="000A0B5E" w:rsidRPr="7F5957B5">
        <w:rPr>
          <w:rFonts w:asciiTheme="minorHAnsi" w:hAnsiTheme="minorHAnsi" w:cs="Arial"/>
        </w:rPr>
        <w:t xml:space="preserve"> </w:t>
      </w:r>
      <w:r w:rsidR="00A05335" w:rsidRPr="7F5957B5">
        <w:rPr>
          <w:rFonts w:asciiTheme="minorHAnsi" w:hAnsiTheme="minorHAnsi" w:cs="Arial"/>
        </w:rPr>
        <w:t>are eligible for</w:t>
      </w:r>
      <w:r w:rsidR="000A0B5E" w:rsidRPr="7F5957B5">
        <w:rPr>
          <w:rFonts w:asciiTheme="minorHAnsi" w:hAnsiTheme="minorHAnsi" w:cs="Arial"/>
        </w:rPr>
        <w:t xml:space="preserve"> additional support</w:t>
      </w:r>
      <w:r w:rsidRPr="7F5957B5">
        <w:rPr>
          <w:rFonts w:asciiTheme="minorHAnsi" w:hAnsiTheme="minorHAnsi" w:cs="Arial"/>
        </w:rPr>
        <w:t xml:space="preserve"> (see section 4.2.2 below)</w:t>
      </w:r>
    </w:p>
    <w:p w14:paraId="6563CB9A" w14:textId="77777777" w:rsidR="00806212" w:rsidRPr="00E521E0" w:rsidRDefault="00806212" w:rsidP="00362D04">
      <w:pPr>
        <w:spacing w:after="0"/>
        <w:rPr>
          <w:rFonts w:asciiTheme="minorHAnsi" w:hAnsiTheme="minorHAnsi" w:cs="Arial"/>
          <w:color w:val="943634" w:themeColor="accent2" w:themeShade="BF"/>
        </w:rPr>
      </w:pPr>
    </w:p>
    <w:p w14:paraId="4086CD14" w14:textId="70E60324" w:rsidR="00806212" w:rsidRPr="00E521E0" w:rsidRDefault="00806212" w:rsidP="00362D04">
      <w:pPr>
        <w:spacing w:after="0"/>
        <w:rPr>
          <w:rFonts w:asciiTheme="minorHAnsi" w:hAnsiTheme="minorHAnsi" w:cs="Arial"/>
        </w:rPr>
      </w:pPr>
      <w:r w:rsidRPr="00E521E0">
        <w:rPr>
          <w:rFonts w:asciiTheme="minorHAnsi" w:hAnsiTheme="minorHAnsi" w:cs="Arial"/>
          <w:b/>
        </w:rPr>
        <w:t xml:space="preserve">How </w:t>
      </w:r>
      <w:r w:rsidR="004C690D">
        <w:rPr>
          <w:rFonts w:asciiTheme="minorHAnsi" w:hAnsiTheme="minorHAnsi" w:cs="Arial"/>
          <w:b/>
        </w:rPr>
        <w:t>is my application assessed</w:t>
      </w:r>
      <w:r w:rsidRPr="00E521E0">
        <w:rPr>
          <w:rFonts w:asciiTheme="minorHAnsi" w:hAnsiTheme="minorHAnsi" w:cs="Arial"/>
          <w:b/>
        </w:rPr>
        <w:t>?</w:t>
      </w:r>
    </w:p>
    <w:p w14:paraId="04FC008F" w14:textId="6AFC190F" w:rsidR="00CD0009" w:rsidRDefault="00DA6C14" w:rsidP="00362D04">
      <w:pPr>
        <w:spacing w:after="0"/>
        <w:rPr>
          <w:rFonts w:asciiTheme="minorHAnsi" w:hAnsiTheme="minorHAnsi" w:cs="Arial"/>
        </w:rPr>
      </w:pPr>
      <w:r w:rsidRPr="00E521E0">
        <w:rPr>
          <w:rFonts w:asciiTheme="minorHAnsi" w:hAnsiTheme="minorHAnsi" w:cs="Arial"/>
        </w:rPr>
        <w:t xml:space="preserve">Applications for </w:t>
      </w:r>
      <w:r w:rsidR="00782EE6">
        <w:rPr>
          <w:rFonts w:asciiTheme="minorHAnsi" w:hAnsiTheme="minorHAnsi" w:cs="Arial"/>
        </w:rPr>
        <w:t>202</w:t>
      </w:r>
      <w:r w:rsidR="001922F3">
        <w:rPr>
          <w:rFonts w:asciiTheme="minorHAnsi" w:hAnsiTheme="minorHAnsi" w:cs="Arial"/>
        </w:rPr>
        <w:t>1</w:t>
      </w:r>
      <w:r w:rsidR="00973434">
        <w:rPr>
          <w:rFonts w:asciiTheme="minorHAnsi" w:hAnsiTheme="minorHAnsi" w:cs="Arial"/>
        </w:rPr>
        <w:t>/2</w:t>
      </w:r>
      <w:r w:rsidR="001922F3">
        <w:rPr>
          <w:rFonts w:asciiTheme="minorHAnsi" w:hAnsiTheme="minorHAnsi" w:cs="Arial"/>
        </w:rPr>
        <w:t>2</w:t>
      </w:r>
      <w:r w:rsidRPr="00E521E0">
        <w:rPr>
          <w:rFonts w:asciiTheme="minorHAnsi" w:hAnsiTheme="minorHAnsi" w:cs="Arial"/>
        </w:rPr>
        <w:t xml:space="preserve"> will be accepted from </w:t>
      </w:r>
      <w:r w:rsidR="00973434">
        <w:rPr>
          <w:rStyle w:val="Strong"/>
          <w:rFonts w:asciiTheme="minorHAnsi" w:hAnsiTheme="minorHAnsi" w:cs="Arial"/>
        </w:rPr>
        <w:t xml:space="preserve">Monday </w:t>
      </w:r>
      <w:r w:rsidR="001922F3">
        <w:rPr>
          <w:rStyle w:val="Strong"/>
          <w:rFonts w:asciiTheme="minorHAnsi" w:hAnsiTheme="minorHAnsi" w:cs="Arial"/>
        </w:rPr>
        <w:t>4</w:t>
      </w:r>
      <w:r w:rsidR="00973434">
        <w:rPr>
          <w:rStyle w:val="Strong"/>
          <w:rFonts w:asciiTheme="minorHAnsi" w:hAnsiTheme="minorHAnsi" w:cs="Arial"/>
        </w:rPr>
        <w:t xml:space="preserve"> October </w:t>
      </w:r>
      <w:r w:rsidR="00782EE6">
        <w:rPr>
          <w:rStyle w:val="Strong"/>
          <w:rFonts w:asciiTheme="minorHAnsi" w:hAnsiTheme="minorHAnsi" w:cs="Arial"/>
        </w:rPr>
        <w:t>202</w:t>
      </w:r>
      <w:r w:rsidR="001922F3">
        <w:rPr>
          <w:rStyle w:val="Strong"/>
          <w:rFonts w:asciiTheme="minorHAnsi" w:hAnsiTheme="minorHAnsi" w:cs="Arial"/>
        </w:rPr>
        <w:t>1</w:t>
      </w:r>
      <w:r w:rsidR="007A6BED" w:rsidRPr="00E521E0">
        <w:rPr>
          <w:rStyle w:val="Strong"/>
          <w:rFonts w:asciiTheme="minorHAnsi" w:hAnsiTheme="minorHAnsi" w:cs="Arial"/>
        </w:rPr>
        <w:t xml:space="preserve"> </w:t>
      </w:r>
      <w:r w:rsidRPr="00E521E0">
        <w:rPr>
          <w:rStyle w:val="Strong"/>
          <w:rFonts w:asciiTheme="minorHAnsi" w:hAnsiTheme="minorHAnsi" w:cs="Arial"/>
        </w:rPr>
        <w:t>(</w:t>
      </w:r>
      <w:r w:rsidR="00A547F6">
        <w:rPr>
          <w:rStyle w:val="Strong"/>
          <w:rFonts w:asciiTheme="minorHAnsi" w:hAnsiTheme="minorHAnsi" w:cs="Arial"/>
        </w:rPr>
        <w:t>MT</w:t>
      </w:r>
      <w:r w:rsidRPr="00E521E0">
        <w:rPr>
          <w:rStyle w:val="Strong"/>
          <w:rFonts w:asciiTheme="minorHAnsi" w:hAnsiTheme="minorHAnsi" w:cs="Arial"/>
        </w:rPr>
        <w:t>0)</w:t>
      </w:r>
      <w:r w:rsidRPr="00E521E0">
        <w:rPr>
          <w:rFonts w:asciiTheme="minorHAnsi" w:hAnsiTheme="minorHAnsi" w:cs="Arial"/>
        </w:rPr>
        <w:t xml:space="preserve"> until </w:t>
      </w:r>
      <w:r w:rsidRPr="00E521E0">
        <w:rPr>
          <w:rStyle w:val="Strong"/>
          <w:rFonts w:asciiTheme="minorHAnsi" w:hAnsiTheme="minorHAnsi" w:cs="Arial"/>
        </w:rPr>
        <w:t>Friday </w:t>
      </w:r>
      <w:r w:rsidR="00F45853">
        <w:rPr>
          <w:rStyle w:val="Strong"/>
          <w:rFonts w:asciiTheme="minorHAnsi" w:hAnsiTheme="minorHAnsi" w:cs="Arial"/>
        </w:rPr>
        <w:t>1</w:t>
      </w:r>
      <w:r w:rsidR="001922F3">
        <w:rPr>
          <w:rStyle w:val="Strong"/>
          <w:rFonts w:asciiTheme="minorHAnsi" w:hAnsiTheme="minorHAnsi" w:cs="Arial"/>
        </w:rPr>
        <w:t>7</w:t>
      </w:r>
      <w:r w:rsidR="00973434">
        <w:rPr>
          <w:rStyle w:val="Strong"/>
          <w:rFonts w:asciiTheme="minorHAnsi" w:hAnsiTheme="minorHAnsi" w:cs="Arial"/>
        </w:rPr>
        <w:t xml:space="preserve"> June 202</w:t>
      </w:r>
      <w:r w:rsidR="001922F3">
        <w:rPr>
          <w:rStyle w:val="Strong"/>
          <w:rFonts w:asciiTheme="minorHAnsi" w:hAnsiTheme="minorHAnsi" w:cs="Arial"/>
        </w:rPr>
        <w:t>2</w:t>
      </w:r>
      <w:r w:rsidR="00A547F6">
        <w:rPr>
          <w:rStyle w:val="Strong"/>
          <w:rFonts w:asciiTheme="minorHAnsi" w:hAnsiTheme="minorHAnsi" w:cs="Arial"/>
        </w:rPr>
        <w:t xml:space="preserve"> (TT</w:t>
      </w:r>
      <w:r w:rsidR="00F45853">
        <w:rPr>
          <w:rStyle w:val="Strong"/>
          <w:rFonts w:asciiTheme="minorHAnsi" w:hAnsiTheme="minorHAnsi" w:cs="Arial"/>
        </w:rPr>
        <w:t>8</w:t>
      </w:r>
      <w:r w:rsidR="00A547F6">
        <w:rPr>
          <w:rStyle w:val="Strong"/>
          <w:rFonts w:asciiTheme="minorHAnsi" w:hAnsiTheme="minorHAnsi" w:cs="Arial"/>
        </w:rPr>
        <w:t>)</w:t>
      </w:r>
      <w:r w:rsidR="00933004">
        <w:rPr>
          <w:rStyle w:val="Strong"/>
          <w:rFonts w:asciiTheme="minorHAnsi" w:hAnsiTheme="minorHAnsi" w:cs="Arial"/>
        </w:rPr>
        <w:t xml:space="preserve"> </w:t>
      </w:r>
      <w:r w:rsidR="00933004" w:rsidRPr="00CD0009">
        <w:rPr>
          <w:rStyle w:val="Strong"/>
          <w:rFonts w:asciiTheme="minorHAnsi" w:hAnsiTheme="minorHAnsi" w:cs="Arial"/>
          <w:b w:val="0"/>
        </w:rPr>
        <w:t>and are assessed on a rolling basis by the Student Fees and Funding team</w:t>
      </w:r>
      <w:r w:rsidRPr="00CD0009">
        <w:rPr>
          <w:rFonts w:asciiTheme="minorHAnsi" w:hAnsiTheme="minorHAnsi" w:cs="Arial"/>
          <w:b/>
        </w:rPr>
        <w:t>.</w:t>
      </w:r>
      <w:r w:rsidRPr="00E521E0">
        <w:rPr>
          <w:rFonts w:asciiTheme="minorHAnsi" w:hAnsiTheme="minorHAnsi" w:cs="Arial"/>
        </w:rPr>
        <w:t xml:space="preserve"> </w:t>
      </w:r>
    </w:p>
    <w:p w14:paraId="6CA5E290" w14:textId="19E86F21" w:rsidR="00806212" w:rsidRPr="00687A07" w:rsidRDefault="00F81524" w:rsidP="00362D04">
      <w:pPr>
        <w:spacing w:after="0"/>
        <w:rPr>
          <w:rFonts w:asciiTheme="minorHAnsi" w:hAnsiTheme="minorHAnsi" w:cs="Arial"/>
          <w:sz w:val="28"/>
          <w:szCs w:val="28"/>
        </w:rPr>
      </w:pPr>
      <w:r w:rsidRPr="00687A07">
        <w:rPr>
          <w:rFonts w:asciiTheme="minorHAnsi" w:hAnsiTheme="minorHAnsi" w:cs="Arial"/>
          <w:sz w:val="28"/>
          <w:szCs w:val="28"/>
        </w:rPr>
        <w:br/>
      </w:r>
      <w:r w:rsidR="00806212" w:rsidRPr="00E521E0">
        <w:rPr>
          <w:rFonts w:asciiTheme="minorHAnsi" w:hAnsiTheme="minorHAnsi" w:cs="Arial"/>
          <w:b/>
          <w:bCs/>
          <w:color w:val="0070C0"/>
          <w:sz w:val="28"/>
          <w:szCs w:val="28"/>
        </w:rPr>
        <w:t>4.</w:t>
      </w:r>
      <w:r w:rsidR="00933004">
        <w:rPr>
          <w:rFonts w:asciiTheme="minorHAnsi" w:hAnsiTheme="minorHAnsi" w:cs="Arial"/>
          <w:b/>
          <w:bCs/>
          <w:color w:val="0070C0"/>
          <w:sz w:val="28"/>
          <w:szCs w:val="28"/>
        </w:rPr>
        <w:t>2</w:t>
      </w:r>
      <w:r w:rsidR="00806212" w:rsidRPr="00E521E0">
        <w:rPr>
          <w:rFonts w:asciiTheme="minorHAnsi" w:hAnsiTheme="minorHAnsi" w:cs="Arial"/>
          <w:b/>
          <w:bCs/>
          <w:color w:val="0070C0"/>
          <w:sz w:val="28"/>
          <w:szCs w:val="28"/>
        </w:rPr>
        <w:t xml:space="preserve">.2 </w:t>
      </w:r>
      <w:r w:rsidR="00933004">
        <w:rPr>
          <w:rFonts w:asciiTheme="minorHAnsi" w:hAnsiTheme="minorHAnsi" w:cs="Arial"/>
          <w:b/>
          <w:bCs/>
          <w:caps/>
          <w:color w:val="0070C0"/>
          <w:sz w:val="28"/>
          <w:szCs w:val="28"/>
        </w:rPr>
        <w:t>FOR STUDENTS OF ANY FEE STATUS</w:t>
      </w:r>
    </w:p>
    <w:p w14:paraId="32F1AAEB" w14:textId="4A8F1D9E" w:rsidR="00806212" w:rsidRPr="007D3806" w:rsidRDefault="00CD0009" w:rsidP="00362D04">
      <w:pPr>
        <w:spacing w:after="0"/>
        <w:rPr>
          <w:rFonts w:asciiTheme="minorHAnsi" w:hAnsiTheme="minorHAnsi" w:cs="Arial"/>
          <w:spacing w:val="-3"/>
        </w:rPr>
      </w:pPr>
      <w:r>
        <w:rPr>
          <w:rFonts w:asciiTheme="minorHAnsi" w:hAnsiTheme="minorHAnsi" w:cs="Arial"/>
          <w:spacing w:val="-3"/>
        </w:rPr>
        <w:t>Enrolled s</w:t>
      </w:r>
      <w:r w:rsidR="000272E5" w:rsidRPr="007D3806">
        <w:rPr>
          <w:rFonts w:asciiTheme="minorHAnsi" w:hAnsiTheme="minorHAnsi" w:cs="Arial"/>
          <w:spacing w:val="-3"/>
        </w:rPr>
        <w:t>tudent</w:t>
      </w:r>
      <w:r w:rsidR="00D6566F" w:rsidRPr="007D3806">
        <w:rPr>
          <w:rFonts w:asciiTheme="minorHAnsi" w:hAnsiTheme="minorHAnsi" w:cs="Arial"/>
          <w:spacing w:val="-3"/>
        </w:rPr>
        <w:t>s</w:t>
      </w:r>
      <w:r w:rsidR="000272E5" w:rsidRPr="007D3806">
        <w:rPr>
          <w:rFonts w:asciiTheme="minorHAnsi" w:hAnsiTheme="minorHAnsi" w:cs="Arial"/>
          <w:spacing w:val="-3"/>
        </w:rPr>
        <w:t xml:space="preserve"> </w:t>
      </w:r>
      <w:r w:rsidR="000A0B5E">
        <w:rPr>
          <w:rFonts w:asciiTheme="minorHAnsi" w:hAnsiTheme="minorHAnsi" w:cs="Arial"/>
          <w:spacing w:val="-3"/>
        </w:rPr>
        <w:t xml:space="preserve">who are </w:t>
      </w:r>
      <w:r w:rsidR="000272E5" w:rsidRPr="007D3806">
        <w:rPr>
          <w:rFonts w:asciiTheme="minorHAnsi" w:hAnsiTheme="minorHAnsi" w:cs="Arial"/>
          <w:spacing w:val="-3"/>
        </w:rPr>
        <w:t xml:space="preserve">experiencing </w:t>
      </w:r>
      <w:r w:rsidR="00806212" w:rsidRPr="007D3806">
        <w:rPr>
          <w:rFonts w:asciiTheme="minorHAnsi" w:hAnsiTheme="minorHAnsi" w:cs="Arial"/>
          <w:b/>
          <w:spacing w:val="-3"/>
        </w:rPr>
        <w:t>unforeseen financial difficulties</w:t>
      </w:r>
      <w:r w:rsidR="000A0B5E">
        <w:rPr>
          <w:rFonts w:asciiTheme="minorHAnsi" w:hAnsiTheme="minorHAnsi" w:cs="Arial"/>
          <w:b/>
          <w:spacing w:val="-3"/>
        </w:rPr>
        <w:t xml:space="preserve"> </w:t>
      </w:r>
      <w:r w:rsidR="000A0B5E" w:rsidRPr="004249D1">
        <w:rPr>
          <w:rFonts w:asciiTheme="minorHAnsi" w:hAnsiTheme="minorHAnsi" w:cs="Arial"/>
          <w:spacing w:val="-3"/>
        </w:rPr>
        <w:t>due</w:t>
      </w:r>
      <w:r w:rsidR="000A0B5E" w:rsidRPr="007D3806">
        <w:rPr>
          <w:rFonts w:asciiTheme="minorHAnsi" w:hAnsiTheme="minorHAnsi" w:cs="Arial"/>
          <w:spacing w:val="-3"/>
        </w:rPr>
        <w:t xml:space="preserve"> to circumstances which could not have been predicted at the start </w:t>
      </w:r>
      <w:r w:rsidR="000A0B5E" w:rsidRPr="00A05335">
        <w:rPr>
          <w:rFonts w:asciiTheme="minorHAnsi" w:hAnsiTheme="minorHAnsi" w:cs="Arial"/>
          <w:spacing w:val="-3"/>
        </w:rPr>
        <w:t>of their cours</w:t>
      </w:r>
      <w:r>
        <w:rPr>
          <w:rFonts w:asciiTheme="minorHAnsi" w:hAnsiTheme="minorHAnsi" w:cs="Arial"/>
          <w:spacing w:val="-3"/>
        </w:rPr>
        <w:t>e</w:t>
      </w:r>
      <w:r w:rsidR="00A05335">
        <w:rPr>
          <w:rFonts w:asciiTheme="minorHAnsi" w:hAnsiTheme="minorHAnsi" w:cs="Arial"/>
          <w:spacing w:val="-3"/>
        </w:rPr>
        <w:t xml:space="preserve"> </w:t>
      </w:r>
      <w:r w:rsidR="000A0B5E" w:rsidRPr="00A05335">
        <w:rPr>
          <w:rFonts w:asciiTheme="minorHAnsi" w:hAnsiTheme="minorHAnsi" w:cs="Arial"/>
          <w:spacing w:val="-3"/>
        </w:rPr>
        <w:t>are eligible to be assessed for support by the University Hardship Committee</w:t>
      </w:r>
      <w:r w:rsidR="00A05335" w:rsidRPr="00A05335">
        <w:rPr>
          <w:rFonts w:asciiTheme="minorHAnsi" w:hAnsiTheme="minorHAnsi" w:cs="Arial"/>
          <w:spacing w:val="-3"/>
        </w:rPr>
        <w:t>.</w:t>
      </w:r>
      <w:r>
        <w:rPr>
          <w:rFonts w:asciiTheme="minorHAnsi" w:hAnsiTheme="minorHAnsi" w:cs="Arial"/>
          <w:spacing w:val="-3"/>
        </w:rPr>
        <w:t xml:space="preserve"> </w:t>
      </w:r>
      <w:r w:rsidR="006B2AAE" w:rsidRPr="00A05335">
        <w:rPr>
          <w:rFonts w:asciiTheme="minorHAnsi" w:hAnsiTheme="minorHAnsi" w:cs="Arial"/>
        </w:rPr>
        <w:t>The maximum awar</w:t>
      </w:r>
      <w:r w:rsidR="00C11552" w:rsidRPr="00A05335">
        <w:rPr>
          <w:rFonts w:asciiTheme="minorHAnsi" w:hAnsiTheme="minorHAnsi" w:cs="Arial"/>
        </w:rPr>
        <w:t>d is £</w:t>
      </w:r>
      <w:r w:rsidR="00CE0AE3" w:rsidRPr="00A05335">
        <w:rPr>
          <w:rFonts w:asciiTheme="minorHAnsi" w:hAnsiTheme="minorHAnsi" w:cs="Arial"/>
        </w:rPr>
        <w:t>6</w:t>
      </w:r>
      <w:r w:rsidR="006B2AAE" w:rsidRPr="00A05335">
        <w:rPr>
          <w:rFonts w:asciiTheme="minorHAnsi" w:hAnsiTheme="minorHAnsi" w:cs="Arial"/>
        </w:rPr>
        <w:t>,000</w:t>
      </w:r>
      <w:r w:rsidR="000272E5" w:rsidRPr="00A05335">
        <w:rPr>
          <w:rFonts w:asciiTheme="minorHAnsi" w:hAnsiTheme="minorHAnsi" w:cs="Arial"/>
        </w:rPr>
        <w:t xml:space="preserve"> and</w:t>
      </w:r>
      <w:r w:rsidR="006B2AAE" w:rsidRPr="00A05335">
        <w:rPr>
          <w:rFonts w:asciiTheme="minorHAnsi" w:hAnsiTheme="minorHAnsi" w:cs="Arial"/>
        </w:rPr>
        <w:t xml:space="preserve"> </w:t>
      </w:r>
      <w:r w:rsidR="000272E5" w:rsidRPr="00A05335">
        <w:rPr>
          <w:rFonts w:asciiTheme="minorHAnsi" w:hAnsiTheme="minorHAnsi" w:cs="Arial"/>
        </w:rPr>
        <w:t>a</w:t>
      </w:r>
      <w:r w:rsidR="006B2AAE" w:rsidRPr="00A05335">
        <w:rPr>
          <w:rFonts w:asciiTheme="minorHAnsi" w:hAnsiTheme="minorHAnsi" w:cs="Arial"/>
        </w:rPr>
        <w:t xml:space="preserve">wards of this level </w:t>
      </w:r>
      <w:r w:rsidR="00CB650E" w:rsidRPr="00A05335">
        <w:rPr>
          <w:rFonts w:asciiTheme="minorHAnsi" w:hAnsiTheme="minorHAnsi" w:cs="Arial"/>
        </w:rPr>
        <w:t>are usually</w:t>
      </w:r>
      <w:r w:rsidR="006B2AAE" w:rsidRPr="00A05335">
        <w:rPr>
          <w:rFonts w:asciiTheme="minorHAnsi" w:hAnsiTheme="minorHAnsi" w:cs="Arial"/>
        </w:rPr>
        <w:t xml:space="preserve"> a combination of a grant and a loan.</w:t>
      </w:r>
    </w:p>
    <w:p w14:paraId="2C8492B3" w14:textId="77777777" w:rsidR="00806212" w:rsidRPr="007D3806" w:rsidRDefault="00806212" w:rsidP="00362D04">
      <w:pPr>
        <w:spacing w:after="0"/>
        <w:rPr>
          <w:rFonts w:asciiTheme="minorHAnsi" w:hAnsiTheme="minorHAnsi" w:cs="Arial"/>
          <w:spacing w:val="-3"/>
        </w:rPr>
      </w:pPr>
    </w:p>
    <w:p w14:paraId="36056549" w14:textId="37ED285C" w:rsidR="00633AB6" w:rsidRPr="00FB29EB" w:rsidRDefault="00806212" w:rsidP="00633AB6">
      <w:pPr>
        <w:tabs>
          <w:tab w:val="clear" w:pos="5760"/>
          <w:tab w:val="clear" w:pos="9029"/>
          <w:tab w:val="left" w:pos="6706"/>
        </w:tabs>
        <w:spacing w:after="0"/>
        <w:rPr>
          <w:rFonts w:asciiTheme="minorHAnsi" w:hAnsiTheme="minorHAnsi" w:cs="Arial"/>
          <w:b/>
        </w:rPr>
      </w:pPr>
      <w:r w:rsidRPr="007D3806">
        <w:rPr>
          <w:rFonts w:asciiTheme="minorHAnsi" w:hAnsiTheme="minorHAnsi" w:cs="Arial"/>
          <w:b/>
        </w:rPr>
        <w:t xml:space="preserve">How </w:t>
      </w:r>
      <w:r w:rsidR="004C690D">
        <w:rPr>
          <w:rFonts w:asciiTheme="minorHAnsi" w:hAnsiTheme="minorHAnsi" w:cs="Arial"/>
          <w:b/>
        </w:rPr>
        <w:t>is my application assessed?</w:t>
      </w:r>
      <w:r w:rsidR="00CD0009">
        <w:rPr>
          <w:rFonts w:asciiTheme="minorHAnsi" w:hAnsiTheme="minorHAnsi" w:cs="Arial"/>
          <w:b/>
        </w:rPr>
        <w:br/>
      </w:r>
      <w:r w:rsidR="00A05335" w:rsidRPr="00E521E0">
        <w:rPr>
          <w:rFonts w:asciiTheme="minorHAnsi" w:hAnsiTheme="minorHAnsi" w:cs="Arial"/>
        </w:rPr>
        <w:t xml:space="preserve">Applications for </w:t>
      </w:r>
      <w:r w:rsidR="00A05335">
        <w:rPr>
          <w:rFonts w:asciiTheme="minorHAnsi" w:hAnsiTheme="minorHAnsi" w:cs="Arial"/>
        </w:rPr>
        <w:t>202</w:t>
      </w:r>
      <w:r w:rsidR="001922F3">
        <w:rPr>
          <w:rFonts w:asciiTheme="minorHAnsi" w:hAnsiTheme="minorHAnsi" w:cs="Arial"/>
        </w:rPr>
        <w:t>1</w:t>
      </w:r>
      <w:r w:rsidR="00A05335">
        <w:rPr>
          <w:rFonts w:asciiTheme="minorHAnsi" w:hAnsiTheme="minorHAnsi" w:cs="Arial"/>
        </w:rPr>
        <w:t>/2</w:t>
      </w:r>
      <w:r w:rsidR="001922F3">
        <w:rPr>
          <w:rFonts w:asciiTheme="minorHAnsi" w:hAnsiTheme="minorHAnsi" w:cs="Arial"/>
        </w:rPr>
        <w:t>2</w:t>
      </w:r>
      <w:r w:rsidR="00A05335" w:rsidRPr="00E521E0">
        <w:rPr>
          <w:rFonts w:asciiTheme="minorHAnsi" w:hAnsiTheme="minorHAnsi" w:cs="Arial"/>
        </w:rPr>
        <w:t xml:space="preserve"> will be accepted from </w:t>
      </w:r>
      <w:r w:rsidR="00A05335">
        <w:rPr>
          <w:rStyle w:val="Strong"/>
          <w:rFonts w:asciiTheme="minorHAnsi" w:hAnsiTheme="minorHAnsi" w:cs="Arial"/>
        </w:rPr>
        <w:t xml:space="preserve">Monday </w:t>
      </w:r>
      <w:r w:rsidR="001922F3">
        <w:rPr>
          <w:rStyle w:val="Strong"/>
          <w:rFonts w:asciiTheme="minorHAnsi" w:hAnsiTheme="minorHAnsi" w:cs="Arial"/>
        </w:rPr>
        <w:t>4</w:t>
      </w:r>
      <w:r w:rsidR="00A05335">
        <w:rPr>
          <w:rStyle w:val="Strong"/>
          <w:rFonts w:asciiTheme="minorHAnsi" w:hAnsiTheme="minorHAnsi" w:cs="Arial"/>
        </w:rPr>
        <w:t xml:space="preserve"> October 202</w:t>
      </w:r>
      <w:r w:rsidR="001922F3">
        <w:rPr>
          <w:rStyle w:val="Strong"/>
          <w:rFonts w:asciiTheme="minorHAnsi" w:hAnsiTheme="minorHAnsi" w:cs="Arial"/>
        </w:rPr>
        <w:t>1</w:t>
      </w:r>
      <w:r w:rsidR="00A05335" w:rsidRPr="00E521E0">
        <w:rPr>
          <w:rStyle w:val="Strong"/>
          <w:rFonts w:asciiTheme="minorHAnsi" w:hAnsiTheme="minorHAnsi" w:cs="Arial"/>
        </w:rPr>
        <w:t xml:space="preserve"> (</w:t>
      </w:r>
      <w:r w:rsidR="00A05335">
        <w:rPr>
          <w:rStyle w:val="Strong"/>
          <w:rFonts w:asciiTheme="minorHAnsi" w:hAnsiTheme="minorHAnsi" w:cs="Arial"/>
        </w:rPr>
        <w:t>MT</w:t>
      </w:r>
      <w:r w:rsidR="00A05335" w:rsidRPr="00E521E0">
        <w:rPr>
          <w:rStyle w:val="Strong"/>
          <w:rFonts w:asciiTheme="minorHAnsi" w:hAnsiTheme="minorHAnsi" w:cs="Arial"/>
        </w:rPr>
        <w:t>0)</w:t>
      </w:r>
      <w:r w:rsidR="00A05335" w:rsidRPr="00E521E0">
        <w:rPr>
          <w:rFonts w:asciiTheme="minorHAnsi" w:hAnsiTheme="minorHAnsi" w:cs="Arial"/>
        </w:rPr>
        <w:t xml:space="preserve"> until</w:t>
      </w:r>
      <w:r w:rsidR="00A05335">
        <w:rPr>
          <w:rFonts w:asciiTheme="minorHAnsi" w:hAnsiTheme="minorHAnsi" w:cs="Arial"/>
        </w:rPr>
        <w:t xml:space="preserve"> </w:t>
      </w:r>
      <w:r w:rsidR="00B61D68" w:rsidRPr="00FB29EB">
        <w:rPr>
          <w:rFonts w:asciiTheme="minorHAnsi" w:hAnsiTheme="minorHAnsi" w:cs="Arial"/>
          <w:b/>
        </w:rPr>
        <w:t xml:space="preserve">Friday </w:t>
      </w:r>
      <w:r w:rsidR="001922F3">
        <w:rPr>
          <w:rFonts w:asciiTheme="minorHAnsi" w:hAnsiTheme="minorHAnsi" w:cs="Arial"/>
          <w:b/>
        </w:rPr>
        <w:t>29</w:t>
      </w:r>
      <w:r w:rsidR="00B61D68" w:rsidRPr="00FB29EB">
        <w:rPr>
          <w:rFonts w:asciiTheme="minorHAnsi" w:hAnsiTheme="minorHAnsi" w:cs="Arial"/>
          <w:b/>
        </w:rPr>
        <w:t xml:space="preserve"> April 202</w:t>
      </w:r>
      <w:r w:rsidR="001922F3">
        <w:rPr>
          <w:rFonts w:asciiTheme="minorHAnsi" w:hAnsiTheme="minorHAnsi" w:cs="Arial"/>
          <w:b/>
        </w:rPr>
        <w:t>2</w:t>
      </w:r>
      <w:r w:rsidR="00B61D68" w:rsidRPr="00FB29EB">
        <w:rPr>
          <w:rFonts w:asciiTheme="minorHAnsi" w:hAnsiTheme="minorHAnsi" w:cs="Arial"/>
          <w:b/>
        </w:rPr>
        <w:t xml:space="preserve"> (TT1)</w:t>
      </w:r>
      <w:r w:rsidR="00633AB6">
        <w:rPr>
          <w:rFonts w:asciiTheme="minorHAnsi" w:hAnsiTheme="minorHAnsi" w:cs="Arial"/>
          <w:b/>
        </w:rPr>
        <w:t xml:space="preserve"> </w:t>
      </w:r>
      <w:r w:rsidR="00633AB6" w:rsidRPr="00633AB6">
        <w:rPr>
          <w:rFonts w:asciiTheme="minorHAnsi" w:hAnsiTheme="minorHAnsi" w:cs="Arial"/>
        </w:rPr>
        <w:t>and</w:t>
      </w:r>
      <w:r w:rsidR="00633AB6">
        <w:rPr>
          <w:rFonts w:asciiTheme="minorHAnsi" w:hAnsiTheme="minorHAnsi" w:cs="Arial"/>
        </w:rPr>
        <w:t xml:space="preserve"> will be referred to the relevant University Hardship Committee termly </w:t>
      </w:r>
      <w:r w:rsidR="00633AB6" w:rsidRPr="00633AB6">
        <w:rPr>
          <w:rFonts w:asciiTheme="minorHAnsi" w:hAnsiTheme="minorHAnsi" w:cs="Arial"/>
        </w:rPr>
        <w:t>meeting accordingly.</w:t>
      </w:r>
      <w:r w:rsidR="00633AB6">
        <w:rPr>
          <w:rFonts w:asciiTheme="minorHAnsi" w:hAnsiTheme="minorHAnsi" w:cs="Arial"/>
        </w:rPr>
        <w:t xml:space="preserve"> The committee considers a gathered field of applications once a term.</w:t>
      </w:r>
      <w:r w:rsidR="00633AB6" w:rsidRPr="00633AB6">
        <w:rPr>
          <w:rFonts w:asciiTheme="minorHAnsi" w:hAnsiTheme="minorHAnsi" w:cs="Arial"/>
        </w:rPr>
        <w:t xml:space="preserve"> </w:t>
      </w:r>
      <w:r w:rsidR="00633AB6" w:rsidRPr="00633AB6">
        <w:rPr>
          <w:rFonts w:asciiTheme="minorHAnsi" w:hAnsiTheme="minorHAnsi" w:cs="Arial"/>
        </w:rPr>
        <w:br/>
      </w:r>
    </w:p>
    <w:p w14:paraId="18E2383A" w14:textId="46472C8D" w:rsidR="004249D1" w:rsidRDefault="004249D1" w:rsidP="00362D04">
      <w:pPr>
        <w:spacing w:after="0"/>
        <w:rPr>
          <w:rFonts w:asciiTheme="minorHAnsi" w:hAnsiTheme="minorHAnsi" w:cs="Arial"/>
        </w:rPr>
      </w:pPr>
      <w:r>
        <w:rPr>
          <w:rFonts w:asciiTheme="minorHAnsi" w:hAnsiTheme="minorHAnsi" w:cs="Arial"/>
        </w:rPr>
        <w:t xml:space="preserve">The following termly deadlines apply for </w:t>
      </w:r>
      <w:r w:rsidR="00CD0009">
        <w:rPr>
          <w:rFonts w:asciiTheme="minorHAnsi" w:hAnsiTheme="minorHAnsi" w:cs="Arial"/>
        </w:rPr>
        <w:t xml:space="preserve">applications to be submitted to </w:t>
      </w:r>
      <w:r w:rsidR="00AF0FAA">
        <w:rPr>
          <w:rFonts w:asciiTheme="minorHAnsi" w:hAnsiTheme="minorHAnsi" w:cs="Arial"/>
        </w:rPr>
        <w:t xml:space="preserve">the </w:t>
      </w:r>
      <w:r w:rsidR="00CD0009">
        <w:rPr>
          <w:rFonts w:asciiTheme="minorHAnsi" w:hAnsiTheme="minorHAnsi" w:cs="Arial"/>
        </w:rPr>
        <w:t>Student Fees and Funding</w:t>
      </w:r>
      <w:r w:rsidR="00AF0FAA">
        <w:rPr>
          <w:rFonts w:asciiTheme="minorHAnsi" w:hAnsiTheme="minorHAnsi" w:cs="Arial"/>
        </w:rPr>
        <w:t xml:space="preserve"> team, so that these can be prepared for consideration by</w:t>
      </w:r>
      <w:r>
        <w:rPr>
          <w:rFonts w:asciiTheme="minorHAnsi" w:hAnsiTheme="minorHAnsi" w:cs="Arial"/>
        </w:rPr>
        <w:t xml:space="preserve"> </w:t>
      </w:r>
      <w:r w:rsidR="002B382A">
        <w:rPr>
          <w:rFonts w:asciiTheme="minorHAnsi" w:hAnsiTheme="minorHAnsi" w:cs="Arial"/>
        </w:rPr>
        <w:t xml:space="preserve">the </w:t>
      </w:r>
      <w:r>
        <w:rPr>
          <w:rFonts w:asciiTheme="minorHAnsi" w:hAnsiTheme="minorHAnsi" w:cs="Arial"/>
        </w:rPr>
        <w:t xml:space="preserve">University Hardship </w:t>
      </w:r>
      <w:r>
        <w:rPr>
          <w:rFonts w:asciiTheme="minorHAnsi" w:hAnsiTheme="minorHAnsi" w:cs="Arial"/>
        </w:rPr>
        <w:lastRenderedPageBreak/>
        <w:t>Committee:</w:t>
      </w:r>
      <w:r w:rsidR="00CD0009">
        <w:rPr>
          <w:rFonts w:asciiTheme="minorHAnsi" w:hAnsiTheme="minorHAnsi" w:cs="Arial"/>
        </w:rPr>
        <w:br/>
      </w:r>
    </w:p>
    <w:p w14:paraId="10954DEE" w14:textId="4D2E159B" w:rsidR="004249D1" w:rsidRDefault="004249D1" w:rsidP="00362D04">
      <w:pPr>
        <w:pStyle w:val="ListParagraph"/>
        <w:numPr>
          <w:ilvl w:val="0"/>
          <w:numId w:val="21"/>
        </w:numPr>
        <w:spacing w:after="0"/>
        <w:ind w:left="0"/>
        <w:rPr>
          <w:rFonts w:asciiTheme="minorHAnsi" w:hAnsiTheme="minorHAnsi" w:cs="Arial"/>
        </w:rPr>
      </w:pPr>
      <w:r>
        <w:rPr>
          <w:rFonts w:asciiTheme="minorHAnsi" w:hAnsiTheme="minorHAnsi" w:cs="Arial"/>
        </w:rPr>
        <w:t>Friday of 3</w:t>
      </w:r>
      <w:r w:rsidRPr="004249D1">
        <w:rPr>
          <w:rFonts w:asciiTheme="minorHAnsi" w:hAnsiTheme="minorHAnsi" w:cs="Arial"/>
          <w:vertAlign w:val="superscript"/>
        </w:rPr>
        <w:t>rd</w:t>
      </w:r>
      <w:r>
        <w:rPr>
          <w:rFonts w:asciiTheme="minorHAnsi" w:hAnsiTheme="minorHAnsi" w:cs="Arial"/>
        </w:rPr>
        <w:t xml:space="preserve"> week for </w:t>
      </w:r>
      <w:r w:rsidRPr="004249D1">
        <w:rPr>
          <w:rFonts w:asciiTheme="minorHAnsi" w:hAnsiTheme="minorHAnsi" w:cs="Arial"/>
        </w:rPr>
        <w:t xml:space="preserve">Michaelmas term </w:t>
      </w:r>
      <w:r>
        <w:rPr>
          <w:rFonts w:asciiTheme="minorHAnsi" w:hAnsiTheme="minorHAnsi" w:cs="Arial"/>
        </w:rPr>
        <w:t>202</w:t>
      </w:r>
      <w:r w:rsidR="001922F3">
        <w:rPr>
          <w:rFonts w:asciiTheme="minorHAnsi" w:hAnsiTheme="minorHAnsi" w:cs="Arial"/>
        </w:rPr>
        <w:t>1</w:t>
      </w:r>
      <w:r>
        <w:rPr>
          <w:rFonts w:asciiTheme="minorHAnsi" w:hAnsiTheme="minorHAnsi" w:cs="Arial"/>
        </w:rPr>
        <w:t xml:space="preserve"> </w:t>
      </w:r>
      <w:r w:rsidRPr="004249D1">
        <w:rPr>
          <w:rFonts w:asciiTheme="minorHAnsi" w:hAnsiTheme="minorHAnsi" w:cs="Arial"/>
        </w:rPr>
        <w:t xml:space="preserve">and Hilary term </w:t>
      </w:r>
      <w:r>
        <w:rPr>
          <w:rFonts w:asciiTheme="minorHAnsi" w:hAnsiTheme="minorHAnsi" w:cs="Arial"/>
        </w:rPr>
        <w:t>202</w:t>
      </w:r>
      <w:r w:rsidR="001922F3">
        <w:rPr>
          <w:rFonts w:asciiTheme="minorHAnsi" w:hAnsiTheme="minorHAnsi" w:cs="Arial"/>
        </w:rPr>
        <w:t>2</w:t>
      </w:r>
    </w:p>
    <w:p w14:paraId="25B8A30E" w14:textId="55A048EE" w:rsidR="004249D1" w:rsidRDefault="004249D1" w:rsidP="00362D04">
      <w:pPr>
        <w:pStyle w:val="ListParagraph"/>
        <w:numPr>
          <w:ilvl w:val="0"/>
          <w:numId w:val="21"/>
        </w:numPr>
        <w:spacing w:after="0"/>
        <w:ind w:left="0"/>
        <w:rPr>
          <w:rFonts w:asciiTheme="minorHAnsi" w:hAnsiTheme="minorHAnsi" w:cs="Arial"/>
        </w:rPr>
      </w:pPr>
      <w:r>
        <w:rPr>
          <w:rFonts w:asciiTheme="minorHAnsi" w:hAnsiTheme="minorHAnsi" w:cs="Arial"/>
        </w:rPr>
        <w:t>Friday of 1</w:t>
      </w:r>
      <w:r w:rsidRPr="004249D1">
        <w:rPr>
          <w:rFonts w:asciiTheme="minorHAnsi" w:hAnsiTheme="minorHAnsi" w:cs="Arial"/>
          <w:vertAlign w:val="superscript"/>
        </w:rPr>
        <w:t>st</w:t>
      </w:r>
      <w:r>
        <w:rPr>
          <w:rFonts w:asciiTheme="minorHAnsi" w:hAnsiTheme="minorHAnsi" w:cs="Arial"/>
        </w:rPr>
        <w:t xml:space="preserve"> week for Trinity term 202</w:t>
      </w:r>
      <w:r w:rsidR="001922F3">
        <w:rPr>
          <w:rFonts w:asciiTheme="minorHAnsi" w:hAnsiTheme="minorHAnsi" w:cs="Arial"/>
        </w:rPr>
        <w:t>2</w:t>
      </w:r>
    </w:p>
    <w:p w14:paraId="1C8AC73A" w14:textId="77777777" w:rsidR="00806212" w:rsidRPr="00687A07" w:rsidRDefault="00806212" w:rsidP="00362D04">
      <w:pPr>
        <w:spacing w:after="0"/>
        <w:rPr>
          <w:rFonts w:asciiTheme="minorHAnsi" w:hAnsiTheme="minorHAnsi" w:cs="Arial"/>
          <w:sz w:val="28"/>
          <w:szCs w:val="28"/>
        </w:rPr>
      </w:pPr>
    </w:p>
    <w:p w14:paraId="1309ACDA" w14:textId="38A17BEB" w:rsidR="00806212" w:rsidRDefault="00806212" w:rsidP="00362D04">
      <w:pPr>
        <w:spacing w:after="0"/>
        <w:rPr>
          <w:rFonts w:asciiTheme="minorHAnsi" w:hAnsiTheme="minorHAnsi" w:cs="Arial"/>
          <w:b/>
          <w:bCs/>
          <w:caps/>
          <w:color w:val="0070C0"/>
          <w:sz w:val="32"/>
          <w:szCs w:val="32"/>
        </w:rPr>
      </w:pPr>
      <w:r w:rsidRPr="002E7834">
        <w:rPr>
          <w:rFonts w:asciiTheme="minorHAnsi" w:hAnsiTheme="minorHAnsi" w:cs="Arial"/>
          <w:b/>
          <w:bCs/>
          <w:color w:val="0070C0"/>
          <w:sz w:val="32"/>
          <w:szCs w:val="32"/>
        </w:rPr>
        <w:t>4.</w:t>
      </w:r>
      <w:r w:rsidR="000A0B5E" w:rsidRPr="002E7834">
        <w:rPr>
          <w:rFonts w:asciiTheme="minorHAnsi" w:hAnsiTheme="minorHAnsi" w:cs="Arial"/>
          <w:b/>
          <w:bCs/>
          <w:color w:val="0070C0"/>
          <w:sz w:val="32"/>
          <w:szCs w:val="32"/>
        </w:rPr>
        <w:t>3</w:t>
      </w:r>
      <w:r w:rsidRPr="002E7834">
        <w:rPr>
          <w:rFonts w:asciiTheme="minorHAnsi" w:hAnsiTheme="minorHAnsi" w:cs="Arial"/>
          <w:b/>
          <w:bCs/>
          <w:color w:val="0070C0"/>
          <w:sz w:val="32"/>
          <w:szCs w:val="32"/>
        </w:rPr>
        <w:t xml:space="preserve"> </w:t>
      </w:r>
      <w:r w:rsidRPr="002E7834">
        <w:rPr>
          <w:rFonts w:asciiTheme="minorHAnsi" w:hAnsiTheme="minorHAnsi" w:cs="Arial"/>
          <w:b/>
          <w:bCs/>
          <w:caps/>
          <w:color w:val="0070C0"/>
          <w:sz w:val="32"/>
          <w:szCs w:val="32"/>
        </w:rPr>
        <w:t>College Hardship Funds</w:t>
      </w:r>
    </w:p>
    <w:p w14:paraId="261BB220" w14:textId="77777777" w:rsidR="002E7834" w:rsidRPr="002E7834" w:rsidRDefault="002E7834" w:rsidP="00362D04">
      <w:pPr>
        <w:spacing w:after="0"/>
        <w:rPr>
          <w:rFonts w:asciiTheme="minorHAnsi" w:hAnsiTheme="minorHAnsi" w:cs="Arial"/>
          <w:b/>
          <w:bCs/>
          <w:color w:val="0070C0"/>
          <w:sz w:val="32"/>
          <w:szCs w:val="32"/>
        </w:rPr>
      </w:pPr>
    </w:p>
    <w:p w14:paraId="5268B81B" w14:textId="77777777" w:rsidR="00DB60A3" w:rsidRDefault="00DB60A3" w:rsidP="00DB60A3">
      <w:pPr>
        <w:spacing w:after="0"/>
        <w:jc w:val="left"/>
        <w:rPr>
          <w:rFonts w:asciiTheme="minorHAnsi" w:hAnsiTheme="minorHAnsi" w:cstheme="minorHAnsi"/>
          <w:shd w:val="clear" w:color="auto" w:fill="FAF9F8"/>
        </w:rPr>
      </w:pPr>
      <w:r w:rsidRPr="00DB60A3">
        <w:rPr>
          <w:rFonts w:asciiTheme="minorHAnsi" w:hAnsiTheme="minorHAnsi" w:cstheme="minorHAnsi"/>
          <w:shd w:val="clear" w:color="auto" w:fill="FAF9F8"/>
        </w:rPr>
        <w:t>The College has a Hardship Fund to provide funds for unforeseen financial difficulties experienced by students.</w:t>
      </w:r>
      <w:r>
        <w:rPr>
          <w:rFonts w:asciiTheme="minorHAnsi" w:hAnsiTheme="minorHAnsi" w:cstheme="minorHAnsi"/>
          <w:shd w:val="clear" w:color="auto" w:fill="FAF9F8"/>
        </w:rPr>
        <w:t xml:space="preserve">  </w:t>
      </w:r>
      <w:r w:rsidRPr="00DB60A3">
        <w:rPr>
          <w:rFonts w:asciiTheme="minorHAnsi" w:hAnsiTheme="minorHAnsi" w:cstheme="minorHAnsi"/>
          <w:shd w:val="clear" w:color="auto" w:fill="FAF9F8"/>
        </w:rPr>
        <w:t>Application forms are available from the Academic Administrator (</w:t>
      </w:r>
      <w:hyperlink r:id="rId57" w:history="1">
        <w:r w:rsidRPr="00D45727">
          <w:rPr>
            <w:rStyle w:val="Hyperlink"/>
            <w:rFonts w:asciiTheme="minorHAnsi" w:hAnsiTheme="minorHAnsi" w:cstheme="minorHAnsi"/>
            <w:shd w:val="clear" w:color="auto" w:fill="FAF9F8"/>
          </w:rPr>
          <w:t>academic.administrator@hmc.ox.ac.uk</w:t>
        </w:r>
      </w:hyperlink>
      <w:r w:rsidRPr="00DB60A3">
        <w:rPr>
          <w:rFonts w:asciiTheme="minorHAnsi" w:hAnsiTheme="minorHAnsi" w:cstheme="minorHAnsi"/>
          <w:shd w:val="clear" w:color="auto" w:fill="FAF9F8"/>
        </w:rPr>
        <w:t>).</w:t>
      </w:r>
      <w:r>
        <w:rPr>
          <w:rFonts w:asciiTheme="minorHAnsi" w:hAnsiTheme="minorHAnsi" w:cstheme="minorHAnsi"/>
          <w:shd w:val="clear" w:color="auto" w:fill="FAF9F8"/>
        </w:rPr>
        <w:t xml:space="preserve"> </w:t>
      </w:r>
    </w:p>
    <w:p w14:paraId="00B481BC" w14:textId="77777777" w:rsidR="00DB60A3" w:rsidRDefault="00DB60A3" w:rsidP="00362D04">
      <w:pPr>
        <w:spacing w:after="0"/>
        <w:rPr>
          <w:rFonts w:asciiTheme="minorHAnsi" w:hAnsiTheme="minorHAnsi" w:cstheme="minorHAnsi"/>
          <w:shd w:val="clear" w:color="auto" w:fill="FAF9F8"/>
        </w:rPr>
      </w:pPr>
    </w:p>
    <w:p w14:paraId="5725A57B" w14:textId="21781026" w:rsidR="002E7834" w:rsidRPr="00DB60A3" w:rsidRDefault="00DB60A3" w:rsidP="00362D04">
      <w:pPr>
        <w:spacing w:after="0"/>
        <w:rPr>
          <w:rFonts w:asciiTheme="minorHAnsi" w:hAnsiTheme="minorHAnsi" w:cstheme="minorHAnsi"/>
          <w:shd w:val="clear" w:color="auto" w:fill="FAF9F8"/>
        </w:rPr>
      </w:pPr>
      <w:r w:rsidRPr="00DB60A3">
        <w:rPr>
          <w:rFonts w:asciiTheme="minorHAnsi" w:hAnsiTheme="minorHAnsi" w:cstheme="minorHAnsi"/>
          <w:shd w:val="clear" w:color="auto" w:fill="FAF9F8"/>
        </w:rPr>
        <w:t xml:space="preserve">The JCR Trust was established to provide modest cash grants to HMC students who have a pressing short-term need for extra funds.  For further information please </w:t>
      </w:r>
      <w:r>
        <w:rPr>
          <w:rFonts w:asciiTheme="minorHAnsi" w:hAnsiTheme="minorHAnsi" w:cstheme="minorHAnsi"/>
          <w:shd w:val="clear" w:color="auto" w:fill="FAF9F8"/>
        </w:rPr>
        <w:t>contact Susannah Reide (</w:t>
      </w:r>
      <w:hyperlink r:id="rId58" w:history="1">
        <w:r w:rsidRPr="00D45727">
          <w:rPr>
            <w:rStyle w:val="Hyperlink"/>
            <w:rFonts w:asciiTheme="minorHAnsi" w:hAnsiTheme="minorHAnsi" w:cstheme="minorHAnsi"/>
            <w:shd w:val="clear" w:color="auto" w:fill="FAF9F8"/>
          </w:rPr>
          <w:t>susannah.reide@hmc.ox.ac.uk</w:t>
        </w:r>
      </w:hyperlink>
      <w:r>
        <w:rPr>
          <w:rFonts w:asciiTheme="minorHAnsi" w:hAnsiTheme="minorHAnsi" w:cstheme="minorHAnsi"/>
          <w:shd w:val="clear" w:color="auto" w:fill="FAF9F8"/>
        </w:rPr>
        <w:t>).</w:t>
      </w:r>
    </w:p>
    <w:p w14:paraId="0DDB2C8C" w14:textId="48C59BE1" w:rsidR="00DB60A3" w:rsidRDefault="00DB60A3" w:rsidP="00362D04">
      <w:pPr>
        <w:spacing w:after="0"/>
        <w:rPr>
          <w:rFonts w:ascii="Arial" w:hAnsi="Arial" w:cs="Arial"/>
          <w:sz w:val="15"/>
          <w:szCs w:val="15"/>
          <w:shd w:val="clear" w:color="auto" w:fill="FAF9F8"/>
        </w:rPr>
      </w:pPr>
    </w:p>
    <w:p w14:paraId="5FF9D57C" w14:textId="77777777" w:rsidR="00DB60A3" w:rsidRPr="00DB60A3" w:rsidRDefault="00DB60A3" w:rsidP="00362D04">
      <w:pPr>
        <w:spacing w:after="0"/>
        <w:rPr>
          <w:rFonts w:ascii="Arial" w:hAnsi="Arial" w:cs="Arial"/>
          <w:sz w:val="15"/>
          <w:szCs w:val="15"/>
          <w:shd w:val="clear" w:color="auto" w:fill="FAF9F8"/>
        </w:rPr>
      </w:pPr>
    </w:p>
    <w:p w14:paraId="0EF535E6" w14:textId="58D7E434" w:rsidR="00696CF9" w:rsidRDefault="00696CF9" w:rsidP="7F5957B5">
      <w:pPr>
        <w:spacing w:after="0"/>
        <w:rPr>
          <w:rFonts w:asciiTheme="minorHAnsi" w:hAnsiTheme="minorHAnsi" w:cs="Arial"/>
          <w:b/>
          <w:bCs/>
          <w:caps/>
          <w:color w:val="0070C0"/>
          <w:sz w:val="32"/>
          <w:szCs w:val="32"/>
        </w:rPr>
      </w:pPr>
      <w:r w:rsidRPr="7F5957B5">
        <w:rPr>
          <w:rFonts w:asciiTheme="minorHAnsi" w:hAnsiTheme="minorHAnsi" w:cs="Arial"/>
          <w:b/>
          <w:bCs/>
          <w:caps/>
          <w:color w:val="0070C0"/>
          <w:sz w:val="32"/>
          <w:szCs w:val="32"/>
        </w:rPr>
        <w:t>4.</w:t>
      </w:r>
      <w:r w:rsidR="000A0B5E" w:rsidRPr="7F5957B5">
        <w:rPr>
          <w:rFonts w:asciiTheme="minorHAnsi" w:hAnsiTheme="minorHAnsi" w:cs="Arial"/>
          <w:b/>
          <w:bCs/>
          <w:caps/>
          <w:color w:val="0070C0"/>
          <w:sz w:val="32"/>
          <w:szCs w:val="32"/>
        </w:rPr>
        <w:t>4</w:t>
      </w:r>
      <w:r w:rsidRPr="7F5957B5">
        <w:rPr>
          <w:rFonts w:asciiTheme="minorHAnsi" w:hAnsiTheme="minorHAnsi" w:cs="Arial"/>
          <w:b/>
          <w:bCs/>
          <w:caps/>
          <w:color w:val="0070C0"/>
          <w:sz w:val="32"/>
          <w:szCs w:val="32"/>
        </w:rPr>
        <w:t xml:space="preserve"> </w:t>
      </w:r>
      <w:r w:rsidR="009E0923">
        <w:rPr>
          <w:rFonts w:asciiTheme="minorHAnsi" w:hAnsiTheme="minorHAnsi" w:cs="Arial"/>
          <w:b/>
          <w:bCs/>
          <w:caps/>
          <w:color w:val="0070C0"/>
          <w:sz w:val="32"/>
          <w:szCs w:val="32"/>
        </w:rPr>
        <w:t>COVID-19 ASSISTANCE FUND</w:t>
      </w:r>
    </w:p>
    <w:p w14:paraId="49B104FD" w14:textId="77777777" w:rsidR="009E0923" w:rsidRDefault="009E0923" w:rsidP="00ED327B">
      <w:pPr>
        <w:tabs>
          <w:tab w:val="clear" w:pos="576"/>
          <w:tab w:val="clear" w:pos="1152"/>
          <w:tab w:val="clear" w:pos="1728"/>
          <w:tab w:val="clear" w:pos="5760"/>
          <w:tab w:val="clear" w:pos="9029"/>
        </w:tabs>
        <w:spacing w:after="0"/>
        <w:jc w:val="left"/>
        <w:rPr>
          <w:rFonts w:asciiTheme="minorHAnsi" w:hAnsiTheme="minorHAnsi" w:cstheme="minorHAnsi"/>
        </w:rPr>
      </w:pPr>
    </w:p>
    <w:p w14:paraId="47753C00" w14:textId="0FD87001" w:rsidR="009E0923" w:rsidRPr="009E0923" w:rsidRDefault="009E0923" w:rsidP="009E0923">
      <w:pPr>
        <w:tabs>
          <w:tab w:val="clear" w:pos="576"/>
          <w:tab w:val="clear" w:pos="1152"/>
          <w:tab w:val="clear" w:pos="1728"/>
          <w:tab w:val="clear" w:pos="5760"/>
          <w:tab w:val="clear" w:pos="9029"/>
        </w:tabs>
        <w:spacing w:after="0"/>
        <w:jc w:val="left"/>
        <w:rPr>
          <w:rFonts w:asciiTheme="minorHAnsi" w:hAnsiTheme="minorHAnsi" w:cstheme="minorHAnsi"/>
        </w:rPr>
      </w:pPr>
      <w:r w:rsidRPr="009E0923">
        <w:rPr>
          <w:rFonts w:asciiTheme="minorHAnsi" w:hAnsiTheme="minorHAnsi" w:cstheme="minorHAnsi"/>
        </w:rPr>
        <w:t>The COVID-19 Assistance Fund (CAF) is available to support students whose financial situation has been affected by the pandemic. The scheme is administered by colleges in conjunction with their own forms of support.</w:t>
      </w:r>
    </w:p>
    <w:p w14:paraId="778BA90F" w14:textId="77777777" w:rsidR="009E0923" w:rsidRPr="009E0923" w:rsidRDefault="009E0923" w:rsidP="009E0923">
      <w:pPr>
        <w:tabs>
          <w:tab w:val="clear" w:pos="576"/>
          <w:tab w:val="clear" w:pos="1152"/>
          <w:tab w:val="clear" w:pos="1728"/>
          <w:tab w:val="clear" w:pos="5760"/>
          <w:tab w:val="clear" w:pos="9029"/>
        </w:tabs>
        <w:spacing w:after="0"/>
        <w:jc w:val="left"/>
        <w:rPr>
          <w:rFonts w:asciiTheme="minorHAnsi" w:hAnsiTheme="minorHAnsi" w:cstheme="minorHAnsi"/>
        </w:rPr>
      </w:pPr>
    </w:p>
    <w:p w14:paraId="43E19537" w14:textId="6A38F652" w:rsidR="009E0923" w:rsidRPr="009E0923" w:rsidRDefault="009E0923" w:rsidP="009E0923">
      <w:pPr>
        <w:tabs>
          <w:tab w:val="clear" w:pos="576"/>
          <w:tab w:val="clear" w:pos="1152"/>
          <w:tab w:val="clear" w:pos="1728"/>
          <w:tab w:val="clear" w:pos="5760"/>
          <w:tab w:val="clear" w:pos="9029"/>
        </w:tabs>
        <w:spacing w:after="0"/>
        <w:jc w:val="left"/>
        <w:rPr>
          <w:rFonts w:asciiTheme="minorHAnsi" w:hAnsiTheme="minorHAnsi" w:cstheme="minorHAnsi"/>
        </w:rPr>
      </w:pPr>
      <w:r w:rsidRPr="009E0923">
        <w:rPr>
          <w:rFonts w:asciiTheme="minorHAnsi" w:hAnsiTheme="minorHAnsi" w:cstheme="minorHAnsi"/>
        </w:rPr>
        <w:t xml:space="preserve">The CAF provides grants to students whose finances have been negatively affected by the COVID-19 pandemic since they began their studies at Oxford. Students must be facing exceptional and unexpected financial need which has led to a shortfall in their finances that they are unable to meet through other sources. </w:t>
      </w:r>
    </w:p>
    <w:p w14:paraId="4026470E" w14:textId="77777777" w:rsidR="009E0923" w:rsidRPr="009E0923" w:rsidRDefault="009E0923" w:rsidP="009E0923">
      <w:pPr>
        <w:tabs>
          <w:tab w:val="clear" w:pos="576"/>
          <w:tab w:val="clear" w:pos="1152"/>
          <w:tab w:val="clear" w:pos="1728"/>
          <w:tab w:val="clear" w:pos="5760"/>
          <w:tab w:val="clear" w:pos="9029"/>
        </w:tabs>
        <w:spacing w:after="0"/>
        <w:jc w:val="left"/>
        <w:rPr>
          <w:rFonts w:asciiTheme="minorHAnsi" w:hAnsiTheme="minorHAnsi" w:cstheme="minorHAnsi"/>
        </w:rPr>
      </w:pPr>
    </w:p>
    <w:p w14:paraId="1780C964" w14:textId="77777777" w:rsidR="009E0923" w:rsidRPr="009E0923" w:rsidRDefault="009E0923" w:rsidP="009E0923">
      <w:pPr>
        <w:tabs>
          <w:tab w:val="clear" w:pos="576"/>
          <w:tab w:val="clear" w:pos="1152"/>
          <w:tab w:val="clear" w:pos="1728"/>
          <w:tab w:val="clear" w:pos="5760"/>
          <w:tab w:val="clear" w:pos="9029"/>
        </w:tabs>
        <w:spacing w:after="0"/>
        <w:jc w:val="left"/>
        <w:rPr>
          <w:rFonts w:asciiTheme="minorHAnsi" w:hAnsiTheme="minorHAnsi" w:cstheme="minorHAnsi"/>
        </w:rPr>
      </w:pPr>
      <w:r w:rsidRPr="009E0923">
        <w:rPr>
          <w:rFonts w:asciiTheme="minorHAnsi" w:hAnsiTheme="minorHAnsi" w:cstheme="minorHAnsi"/>
        </w:rPr>
        <w:t>The scheme is not able to meet all additional costs arising from COVID-19, only those necessary costs for which students are able to clearly demonstrate a genuine need. Similarly, the fund is not intended to support students whose situation has become financially unsustainable over the longer term and who would not have adequate funding in place for the remainder of their studies beyond any assistance which might be granted from the CAF (in conjunction with any other support available to them).</w:t>
      </w:r>
    </w:p>
    <w:p w14:paraId="42BACAFC" w14:textId="77777777" w:rsidR="009E0923" w:rsidRPr="009E0923" w:rsidRDefault="009E0923" w:rsidP="009E0923">
      <w:pPr>
        <w:tabs>
          <w:tab w:val="clear" w:pos="576"/>
          <w:tab w:val="clear" w:pos="1152"/>
          <w:tab w:val="clear" w:pos="1728"/>
          <w:tab w:val="clear" w:pos="5760"/>
          <w:tab w:val="clear" w:pos="9029"/>
        </w:tabs>
        <w:spacing w:after="0"/>
        <w:jc w:val="left"/>
        <w:rPr>
          <w:rFonts w:asciiTheme="minorHAnsi" w:hAnsiTheme="minorHAnsi" w:cstheme="minorHAnsi"/>
        </w:rPr>
      </w:pPr>
    </w:p>
    <w:p w14:paraId="0FAC2325" w14:textId="177590CD" w:rsidR="009E0923" w:rsidRDefault="00A82BFC" w:rsidP="009E0923">
      <w:pPr>
        <w:tabs>
          <w:tab w:val="clear" w:pos="576"/>
          <w:tab w:val="clear" w:pos="1152"/>
          <w:tab w:val="clear" w:pos="1728"/>
          <w:tab w:val="clear" w:pos="5760"/>
          <w:tab w:val="clear" w:pos="9029"/>
        </w:tabs>
        <w:spacing w:after="0"/>
        <w:jc w:val="left"/>
        <w:rPr>
          <w:rFonts w:asciiTheme="minorHAnsi" w:hAnsiTheme="minorHAnsi" w:cstheme="minorHAnsi"/>
        </w:rPr>
      </w:pPr>
      <w:r>
        <w:rPr>
          <w:rFonts w:asciiTheme="minorHAnsi" w:hAnsiTheme="minorHAnsi" w:cstheme="minorHAnsi"/>
        </w:rPr>
        <w:t>Full d</w:t>
      </w:r>
      <w:r w:rsidR="009E0923" w:rsidRPr="009E0923">
        <w:rPr>
          <w:rFonts w:asciiTheme="minorHAnsi" w:hAnsiTheme="minorHAnsi" w:cstheme="minorHAnsi"/>
        </w:rPr>
        <w:t xml:space="preserve">etails </w:t>
      </w:r>
      <w:r>
        <w:rPr>
          <w:rFonts w:asciiTheme="minorHAnsi" w:hAnsiTheme="minorHAnsi" w:cstheme="minorHAnsi"/>
        </w:rPr>
        <w:t>regarding</w:t>
      </w:r>
      <w:r w:rsidRPr="009E0923">
        <w:rPr>
          <w:rFonts w:asciiTheme="minorHAnsi" w:hAnsiTheme="minorHAnsi" w:cstheme="minorHAnsi"/>
        </w:rPr>
        <w:t xml:space="preserve"> </w:t>
      </w:r>
      <w:r w:rsidR="009E0923" w:rsidRPr="009E0923">
        <w:rPr>
          <w:rFonts w:asciiTheme="minorHAnsi" w:hAnsiTheme="minorHAnsi" w:cstheme="minorHAnsi"/>
        </w:rPr>
        <w:t xml:space="preserve">the </w:t>
      </w:r>
      <w:r>
        <w:rPr>
          <w:rFonts w:asciiTheme="minorHAnsi" w:hAnsiTheme="minorHAnsi" w:cstheme="minorHAnsi"/>
        </w:rPr>
        <w:t xml:space="preserve">eligibility criteria and </w:t>
      </w:r>
      <w:r w:rsidR="009E0923" w:rsidRPr="009E0923">
        <w:rPr>
          <w:rFonts w:asciiTheme="minorHAnsi" w:hAnsiTheme="minorHAnsi" w:cstheme="minorHAnsi"/>
        </w:rPr>
        <w:t xml:space="preserve">financial assistance available for the 2021/22 academic year for students impacted by the pandemic will be published later in the summer. Please check </w:t>
      </w:r>
      <w:hyperlink r:id="rId59" w:history="1">
        <w:r w:rsidR="009E0923" w:rsidRPr="00D949EE">
          <w:rPr>
            <w:rStyle w:val="Hyperlink"/>
            <w:rFonts w:asciiTheme="minorHAnsi" w:hAnsiTheme="minorHAnsi" w:cstheme="minorHAnsi"/>
          </w:rPr>
          <w:t>https://www.ox.ac.uk/students/fees-funding/assistance-fund</w:t>
        </w:r>
      </w:hyperlink>
      <w:r w:rsidR="009E0923">
        <w:rPr>
          <w:rFonts w:asciiTheme="minorHAnsi" w:hAnsiTheme="minorHAnsi" w:cstheme="minorHAnsi"/>
        </w:rPr>
        <w:t xml:space="preserve"> </w:t>
      </w:r>
      <w:r w:rsidR="009E0923" w:rsidRPr="009E0923">
        <w:rPr>
          <w:rFonts w:asciiTheme="minorHAnsi" w:hAnsiTheme="minorHAnsi" w:cstheme="minorHAnsi"/>
        </w:rPr>
        <w:t>for updates.</w:t>
      </w:r>
    </w:p>
    <w:p w14:paraId="532576AF" w14:textId="76E9C297" w:rsidR="000A0B5E" w:rsidRPr="00687A07" w:rsidRDefault="00D34993" w:rsidP="005B22FA">
      <w:pPr>
        <w:tabs>
          <w:tab w:val="clear" w:pos="576"/>
          <w:tab w:val="clear" w:pos="1152"/>
          <w:tab w:val="clear" w:pos="1728"/>
          <w:tab w:val="clear" w:pos="5760"/>
          <w:tab w:val="clear" w:pos="9029"/>
        </w:tabs>
        <w:spacing w:after="0"/>
        <w:jc w:val="left"/>
        <w:rPr>
          <w:rFonts w:asciiTheme="minorHAnsi" w:hAnsiTheme="minorHAnsi" w:cs="Arial"/>
          <w:color w:val="943634" w:themeColor="accent2" w:themeShade="BF"/>
          <w:sz w:val="28"/>
          <w:szCs w:val="28"/>
        </w:rPr>
      </w:pPr>
      <w:r>
        <w:rPr>
          <w:rFonts w:asciiTheme="minorHAnsi" w:hAnsiTheme="minorHAnsi" w:cs="Arial"/>
          <w:color w:val="943634" w:themeColor="accent2" w:themeShade="BF"/>
          <w:sz w:val="28"/>
          <w:szCs w:val="28"/>
        </w:rPr>
        <w:br w:type="page"/>
      </w:r>
    </w:p>
    <w:p w14:paraId="49EA74A4" w14:textId="17E27674" w:rsidR="00CF73D2" w:rsidRPr="00687A07" w:rsidRDefault="00CF73D2" w:rsidP="00362D04">
      <w:pPr>
        <w:pBdr>
          <w:bottom w:val="single" w:sz="4" w:space="1" w:color="auto"/>
        </w:pBdr>
        <w:spacing w:after="0"/>
        <w:rPr>
          <w:rFonts w:asciiTheme="minorHAnsi" w:hAnsiTheme="minorHAnsi" w:cs="Arial"/>
          <w:sz w:val="28"/>
          <w:szCs w:val="28"/>
        </w:rPr>
      </w:pPr>
      <w:r>
        <w:rPr>
          <w:rFonts w:asciiTheme="minorHAnsi" w:hAnsiTheme="minorHAnsi" w:cs="Arial"/>
          <w:b/>
          <w:bCs/>
          <w:sz w:val="36"/>
        </w:rPr>
        <w:lastRenderedPageBreak/>
        <w:t>5</w:t>
      </w:r>
      <w:r w:rsidRPr="00687A07">
        <w:rPr>
          <w:rFonts w:asciiTheme="minorHAnsi" w:hAnsiTheme="minorHAnsi" w:cs="Arial"/>
          <w:b/>
          <w:bCs/>
          <w:sz w:val="36"/>
        </w:rPr>
        <w:t>. WHAT HAPPENS IF…</w:t>
      </w:r>
    </w:p>
    <w:p w14:paraId="57FB3197" w14:textId="39EBA764" w:rsidR="00CF73D2" w:rsidRDefault="00CF73D2" w:rsidP="00362D04">
      <w:pPr>
        <w:spacing w:after="0"/>
        <w:rPr>
          <w:rFonts w:asciiTheme="minorHAnsi" w:hAnsiTheme="minorHAnsi" w:cs="Arial"/>
          <w:b/>
          <w:bCs/>
          <w:caps/>
          <w:color w:val="0070C0"/>
          <w:sz w:val="32"/>
        </w:rPr>
      </w:pPr>
    </w:p>
    <w:p w14:paraId="102BC21D" w14:textId="7BA28E92" w:rsidR="00806212" w:rsidRPr="00E521E0" w:rsidRDefault="00CF73D2" w:rsidP="00362D04">
      <w:pPr>
        <w:spacing w:after="0"/>
        <w:rPr>
          <w:rFonts w:asciiTheme="minorHAnsi" w:hAnsiTheme="minorHAnsi" w:cs="Arial"/>
          <w:b/>
          <w:bCs/>
          <w:caps/>
          <w:color w:val="0070C0"/>
          <w:sz w:val="32"/>
        </w:rPr>
      </w:pPr>
      <w:r>
        <w:rPr>
          <w:rFonts w:asciiTheme="minorHAnsi" w:hAnsiTheme="minorHAnsi" w:cs="Arial"/>
          <w:b/>
          <w:bCs/>
          <w:caps/>
          <w:color w:val="0070C0"/>
          <w:sz w:val="32"/>
        </w:rPr>
        <w:t>5</w:t>
      </w:r>
      <w:r w:rsidR="007D3806" w:rsidRPr="00E521E0">
        <w:rPr>
          <w:rFonts w:asciiTheme="minorHAnsi" w:hAnsiTheme="minorHAnsi" w:cs="Arial"/>
          <w:b/>
          <w:bCs/>
          <w:caps/>
          <w:color w:val="0070C0"/>
          <w:sz w:val="32"/>
        </w:rPr>
        <w:t>.</w:t>
      </w:r>
      <w:r>
        <w:rPr>
          <w:rFonts w:asciiTheme="minorHAnsi" w:hAnsiTheme="minorHAnsi" w:cs="Arial"/>
          <w:b/>
          <w:bCs/>
          <w:caps/>
          <w:color w:val="0070C0"/>
          <w:sz w:val="32"/>
        </w:rPr>
        <w:t>1</w:t>
      </w:r>
      <w:r w:rsidR="007D3806" w:rsidRPr="00E521E0">
        <w:rPr>
          <w:rFonts w:asciiTheme="minorHAnsi" w:hAnsiTheme="minorHAnsi" w:cs="Arial"/>
          <w:b/>
          <w:bCs/>
          <w:caps/>
          <w:color w:val="0070C0"/>
          <w:sz w:val="32"/>
        </w:rPr>
        <w:t xml:space="preserve"> </w:t>
      </w:r>
      <w:r w:rsidR="00FA412C" w:rsidRPr="00E521E0">
        <w:rPr>
          <w:rFonts w:asciiTheme="minorHAnsi" w:hAnsiTheme="minorHAnsi" w:cs="Arial"/>
          <w:b/>
          <w:bCs/>
          <w:caps/>
          <w:color w:val="0070C0"/>
          <w:sz w:val="32"/>
        </w:rPr>
        <w:t>…</w:t>
      </w:r>
      <w:r w:rsidR="00806212" w:rsidRPr="00E521E0">
        <w:rPr>
          <w:rFonts w:asciiTheme="minorHAnsi" w:hAnsiTheme="minorHAnsi" w:cs="Arial"/>
          <w:b/>
          <w:bCs/>
          <w:caps/>
          <w:color w:val="0070C0"/>
          <w:sz w:val="32"/>
        </w:rPr>
        <w:t>I have a year abroad as part of my course?</w:t>
      </w:r>
    </w:p>
    <w:p w14:paraId="79C28A94" w14:textId="77777777" w:rsidR="00806212" w:rsidRPr="00687A07" w:rsidRDefault="00806212" w:rsidP="00362D04">
      <w:pPr>
        <w:spacing w:after="0"/>
        <w:rPr>
          <w:rFonts w:asciiTheme="minorHAnsi" w:hAnsiTheme="minorHAnsi" w:cs="Arial"/>
          <w:caps/>
          <w:sz w:val="28"/>
          <w:szCs w:val="28"/>
        </w:rPr>
      </w:pPr>
    </w:p>
    <w:p w14:paraId="374B4AE0" w14:textId="4790C1B6" w:rsidR="00806212" w:rsidRPr="007D3806" w:rsidRDefault="00806212" w:rsidP="00362D04">
      <w:pPr>
        <w:spacing w:after="0"/>
        <w:rPr>
          <w:rFonts w:asciiTheme="minorHAnsi" w:hAnsiTheme="minorHAnsi" w:cs="Arial"/>
          <w:szCs w:val="28"/>
        </w:rPr>
      </w:pPr>
      <w:r w:rsidRPr="007D3806">
        <w:rPr>
          <w:rFonts w:asciiTheme="minorHAnsi" w:hAnsiTheme="minorHAnsi" w:cs="Arial"/>
          <w:szCs w:val="28"/>
        </w:rPr>
        <w:t xml:space="preserve">If you have a year abroad as </w:t>
      </w:r>
      <w:r w:rsidR="00D17D95" w:rsidRPr="007D3806">
        <w:rPr>
          <w:rFonts w:asciiTheme="minorHAnsi" w:hAnsiTheme="minorHAnsi" w:cs="Arial"/>
          <w:szCs w:val="28"/>
        </w:rPr>
        <w:t xml:space="preserve">a compulsory </w:t>
      </w:r>
      <w:r w:rsidRPr="007D3806">
        <w:rPr>
          <w:rFonts w:asciiTheme="minorHAnsi" w:hAnsiTheme="minorHAnsi" w:cs="Arial"/>
          <w:szCs w:val="28"/>
        </w:rPr>
        <w:t xml:space="preserve">part of your course, there are a number of differences in fees and financial support that you will need </w:t>
      </w:r>
      <w:r w:rsidR="00F343B9" w:rsidRPr="007D3806">
        <w:rPr>
          <w:rFonts w:asciiTheme="minorHAnsi" w:hAnsiTheme="minorHAnsi" w:cs="Arial"/>
          <w:szCs w:val="28"/>
        </w:rPr>
        <w:t>to consider.</w:t>
      </w:r>
    </w:p>
    <w:p w14:paraId="5E8437A2" w14:textId="77777777" w:rsidR="00806212" w:rsidRPr="00687A07" w:rsidRDefault="00806212" w:rsidP="00362D04">
      <w:pPr>
        <w:spacing w:after="0"/>
        <w:rPr>
          <w:rFonts w:asciiTheme="minorHAnsi" w:hAnsiTheme="minorHAnsi" w:cs="Arial"/>
          <w:color w:val="943634" w:themeColor="accent2" w:themeShade="BF"/>
          <w:sz w:val="28"/>
          <w:szCs w:val="28"/>
        </w:rPr>
      </w:pPr>
    </w:p>
    <w:p w14:paraId="5888A78C" w14:textId="6F9E6955" w:rsidR="00CC08CE" w:rsidRPr="007D3806" w:rsidRDefault="00CF73D2" w:rsidP="7F5957B5">
      <w:pPr>
        <w:spacing w:after="0"/>
        <w:rPr>
          <w:rFonts w:asciiTheme="minorHAnsi" w:hAnsiTheme="minorHAnsi" w:cs="Arial"/>
        </w:rPr>
      </w:pPr>
      <w:r>
        <w:rPr>
          <w:rFonts w:asciiTheme="minorHAnsi" w:hAnsiTheme="minorHAnsi" w:cs="Arial"/>
          <w:b/>
          <w:bCs/>
          <w:color w:val="0070C0"/>
          <w:sz w:val="28"/>
          <w:szCs w:val="28"/>
        </w:rPr>
        <w:t>5</w:t>
      </w:r>
      <w:r w:rsidR="00806212" w:rsidRPr="00E521E0">
        <w:rPr>
          <w:rFonts w:asciiTheme="minorHAnsi" w:hAnsiTheme="minorHAnsi" w:cs="Arial"/>
          <w:b/>
          <w:bCs/>
          <w:color w:val="0070C0"/>
          <w:sz w:val="28"/>
          <w:szCs w:val="28"/>
        </w:rPr>
        <w:t>.2.1 FEES</w:t>
      </w:r>
      <w:r w:rsidR="007A447F" w:rsidRPr="00687A07">
        <w:rPr>
          <w:rFonts w:asciiTheme="minorHAnsi" w:hAnsiTheme="minorHAnsi" w:cs="Arial"/>
          <w:b/>
          <w:bCs/>
          <w:sz w:val="28"/>
          <w:szCs w:val="28"/>
        </w:rPr>
        <w:br/>
      </w:r>
      <w:r w:rsidR="0007213B">
        <w:rPr>
          <w:rFonts w:asciiTheme="minorHAnsi" w:hAnsiTheme="minorHAnsi" w:cs="Arial"/>
        </w:rPr>
        <w:t>Y</w:t>
      </w:r>
      <w:r w:rsidR="00FE5A96" w:rsidRPr="007D3806">
        <w:rPr>
          <w:rFonts w:asciiTheme="minorHAnsi" w:hAnsiTheme="minorHAnsi" w:cs="Arial"/>
        </w:rPr>
        <w:t xml:space="preserve">ou </w:t>
      </w:r>
      <w:r w:rsidR="001E7223">
        <w:rPr>
          <w:rFonts w:asciiTheme="minorHAnsi" w:hAnsiTheme="minorHAnsi" w:cs="Arial"/>
        </w:rPr>
        <w:t>can</w:t>
      </w:r>
      <w:r w:rsidR="00FE5A96" w:rsidRPr="007D3806">
        <w:rPr>
          <w:rFonts w:asciiTheme="minorHAnsi" w:hAnsiTheme="minorHAnsi" w:cs="Arial"/>
        </w:rPr>
        <w:t xml:space="preserve"> </w:t>
      </w:r>
      <w:r w:rsidR="00C16512" w:rsidRPr="007D3806">
        <w:rPr>
          <w:rFonts w:asciiTheme="minorHAnsi" w:hAnsiTheme="minorHAnsi" w:cs="Arial"/>
        </w:rPr>
        <w:t>check</w:t>
      </w:r>
      <w:r w:rsidR="00FE5A96" w:rsidRPr="007D3806">
        <w:rPr>
          <w:rFonts w:asciiTheme="minorHAnsi" w:hAnsiTheme="minorHAnsi" w:cs="Arial"/>
        </w:rPr>
        <w:t xml:space="preserve"> your year abroad </w:t>
      </w:r>
      <w:r w:rsidR="00CE0AE3">
        <w:rPr>
          <w:rFonts w:asciiTheme="minorHAnsi" w:hAnsiTheme="minorHAnsi" w:cs="Arial"/>
        </w:rPr>
        <w:t>course fees</w:t>
      </w:r>
      <w:r w:rsidR="00C16512" w:rsidRPr="007D3806">
        <w:rPr>
          <w:rFonts w:asciiTheme="minorHAnsi" w:hAnsiTheme="minorHAnsi" w:cs="Arial"/>
        </w:rPr>
        <w:t xml:space="preserve"> on our website </w:t>
      </w:r>
      <w:r w:rsidR="00B737EC">
        <w:rPr>
          <w:rFonts w:asciiTheme="minorHAnsi" w:hAnsiTheme="minorHAnsi" w:cs="Arial"/>
        </w:rPr>
        <w:t xml:space="preserve">at </w:t>
      </w:r>
      <w:hyperlink r:id="rId60">
        <w:r w:rsidR="007D3806" w:rsidRPr="7F5957B5">
          <w:rPr>
            <w:rStyle w:val="Hyperlink"/>
            <w:rFonts w:asciiTheme="minorHAnsi" w:hAnsiTheme="minorHAnsi" w:cs="Arial"/>
          </w:rPr>
          <w:t>www.ox.ac.uk/students/fees-funding/fees/abroad</w:t>
        </w:r>
      </w:hyperlink>
      <w:r w:rsidR="00DD7F87" w:rsidRPr="7F5957B5">
        <w:rPr>
          <w:rStyle w:val="Hyperlink"/>
          <w:rFonts w:asciiTheme="minorHAnsi" w:hAnsiTheme="minorHAnsi" w:cs="Arial"/>
          <w:color w:val="auto"/>
          <w:u w:val="none"/>
        </w:rPr>
        <w:t>.</w:t>
      </w:r>
      <w:r w:rsidR="00B737EC">
        <w:rPr>
          <w:rStyle w:val="Hyperlink"/>
          <w:rFonts w:asciiTheme="minorHAnsi" w:hAnsiTheme="minorHAnsi" w:cs="Arial"/>
          <w:color w:val="auto"/>
          <w:u w:val="none"/>
        </w:rPr>
        <w:t xml:space="preserve"> </w:t>
      </w:r>
      <w:r w:rsidR="001E7223" w:rsidRPr="7F5957B5">
        <w:rPr>
          <w:rStyle w:val="Hyperlink"/>
          <w:rFonts w:asciiTheme="minorHAnsi" w:hAnsiTheme="minorHAnsi" w:cs="Arial"/>
          <w:color w:val="auto"/>
          <w:u w:val="none"/>
        </w:rPr>
        <w:t xml:space="preserve">Students who are eligible </w:t>
      </w:r>
      <w:r w:rsidR="00CC08CE" w:rsidRPr="7F5957B5">
        <w:rPr>
          <w:rFonts w:asciiTheme="minorHAnsi" w:hAnsiTheme="minorHAnsi" w:cs="Arial"/>
        </w:rPr>
        <w:t xml:space="preserve">to access a tuition fee loan to cover the full amount of their </w:t>
      </w:r>
      <w:r w:rsidR="00CE0AE3" w:rsidRPr="7F5957B5">
        <w:rPr>
          <w:rFonts w:asciiTheme="minorHAnsi" w:hAnsiTheme="minorHAnsi" w:cs="Arial"/>
        </w:rPr>
        <w:t>course fees</w:t>
      </w:r>
      <w:r w:rsidR="00CC08CE" w:rsidRPr="7F5957B5">
        <w:rPr>
          <w:rFonts w:asciiTheme="minorHAnsi" w:hAnsiTheme="minorHAnsi" w:cs="Arial"/>
        </w:rPr>
        <w:t xml:space="preserve"> </w:t>
      </w:r>
      <w:r w:rsidR="00334E1C" w:rsidRPr="7F5957B5">
        <w:rPr>
          <w:rFonts w:asciiTheme="minorHAnsi" w:hAnsiTheme="minorHAnsi" w:cs="Arial"/>
        </w:rPr>
        <w:t xml:space="preserve">will </w:t>
      </w:r>
      <w:r w:rsidR="00CC08CE" w:rsidRPr="7F5957B5">
        <w:rPr>
          <w:rFonts w:asciiTheme="minorHAnsi" w:hAnsiTheme="minorHAnsi" w:cs="Arial"/>
        </w:rPr>
        <w:t>not need to pay any costs upfront.</w:t>
      </w:r>
      <w:r w:rsidR="007A447F" w:rsidRPr="7F5957B5">
        <w:rPr>
          <w:rFonts w:asciiTheme="minorHAnsi" w:hAnsiTheme="minorHAnsi" w:cs="Arial"/>
        </w:rPr>
        <w:t xml:space="preserve"> </w:t>
      </w:r>
    </w:p>
    <w:p w14:paraId="29D9C5BF" w14:textId="77777777" w:rsidR="002E7834" w:rsidRDefault="002E7834" w:rsidP="00362D04">
      <w:pPr>
        <w:pStyle w:val="NormalWeb"/>
        <w:spacing w:before="0" w:beforeAutospacing="0" w:after="0" w:afterAutospacing="0"/>
        <w:rPr>
          <w:rFonts w:asciiTheme="minorHAnsi" w:hAnsiTheme="minorHAnsi" w:cs="Arial"/>
          <w:b/>
          <w:bCs/>
          <w:color w:val="943634" w:themeColor="accent2" w:themeShade="BF"/>
          <w:sz w:val="28"/>
          <w:szCs w:val="28"/>
        </w:rPr>
      </w:pPr>
    </w:p>
    <w:p w14:paraId="7AD62F53" w14:textId="35421FDB" w:rsidR="00806212" w:rsidRPr="00566780" w:rsidRDefault="00CF73D2" w:rsidP="00362D04">
      <w:pPr>
        <w:pStyle w:val="NormalWeb"/>
        <w:spacing w:before="0" w:beforeAutospacing="0" w:after="0" w:afterAutospacing="0"/>
        <w:rPr>
          <w:rFonts w:asciiTheme="minorHAnsi" w:hAnsiTheme="minorHAnsi" w:cs="Arial"/>
          <w:b/>
          <w:bCs/>
          <w:color w:val="943634" w:themeColor="accent2" w:themeShade="BF"/>
          <w:sz w:val="28"/>
          <w:szCs w:val="28"/>
        </w:rPr>
      </w:pPr>
      <w:r>
        <w:rPr>
          <w:rFonts w:asciiTheme="minorHAnsi" w:hAnsiTheme="minorHAnsi" w:cs="Arial"/>
          <w:b/>
          <w:bCs/>
          <w:color w:val="0070C0"/>
          <w:sz w:val="28"/>
          <w:szCs w:val="28"/>
        </w:rPr>
        <w:t>5</w:t>
      </w:r>
      <w:r w:rsidR="00806212" w:rsidRPr="00E521E0">
        <w:rPr>
          <w:rFonts w:asciiTheme="minorHAnsi" w:hAnsiTheme="minorHAnsi" w:cs="Arial"/>
          <w:b/>
          <w:bCs/>
          <w:color w:val="0070C0"/>
          <w:sz w:val="28"/>
          <w:szCs w:val="28"/>
        </w:rPr>
        <w:t xml:space="preserve">.2.2 </w:t>
      </w:r>
      <w:r w:rsidR="00806212" w:rsidRPr="00E521E0">
        <w:rPr>
          <w:rFonts w:asciiTheme="minorHAnsi" w:hAnsiTheme="minorHAnsi" w:cs="Arial"/>
          <w:b/>
          <w:bCs/>
          <w:caps/>
          <w:color w:val="0070C0"/>
          <w:sz w:val="28"/>
          <w:szCs w:val="28"/>
        </w:rPr>
        <w:t>Entitlement to UK Government Support</w:t>
      </w:r>
    </w:p>
    <w:p w14:paraId="05E28FDF" w14:textId="77777777" w:rsidR="00806212" w:rsidRPr="00FA412C" w:rsidRDefault="009F432B" w:rsidP="00362D04">
      <w:pPr>
        <w:spacing w:after="0"/>
        <w:rPr>
          <w:rFonts w:asciiTheme="minorHAnsi" w:hAnsiTheme="minorHAnsi" w:cs="Arial"/>
          <w:szCs w:val="28"/>
        </w:rPr>
      </w:pPr>
      <w:r w:rsidRPr="00FA412C">
        <w:rPr>
          <w:rFonts w:asciiTheme="minorHAnsi" w:hAnsiTheme="minorHAnsi" w:cs="Arial"/>
          <w:szCs w:val="28"/>
        </w:rPr>
        <w:t>Your entitlement to UK government support is dependent upon the activities undertaken during your year abroad and whether you will be undertaking paid or unpaid activities. It is recommended that you check your entitlement with your regional funding body.</w:t>
      </w:r>
    </w:p>
    <w:p w14:paraId="5FB61648" w14:textId="77777777" w:rsidR="00E32323" w:rsidRPr="00687A07" w:rsidRDefault="00E32323" w:rsidP="00362D04">
      <w:pPr>
        <w:spacing w:after="0"/>
        <w:rPr>
          <w:rFonts w:asciiTheme="minorHAnsi" w:hAnsiTheme="minorHAnsi" w:cs="Arial"/>
          <w:color w:val="943634" w:themeColor="accent2" w:themeShade="BF"/>
          <w:sz w:val="28"/>
          <w:szCs w:val="28"/>
        </w:rPr>
      </w:pPr>
    </w:p>
    <w:p w14:paraId="6781B1CE" w14:textId="7DC65495" w:rsidR="00E32323" w:rsidRPr="00100F4E" w:rsidRDefault="00CF73D2" w:rsidP="7F5957B5">
      <w:pPr>
        <w:spacing w:after="0"/>
        <w:rPr>
          <w:rFonts w:asciiTheme="minorHAnsi" w:hAnsiTheme="minorHAnsi" w:cs="Arial"/>
          <w:b/>
          <w:bCs/>
          <w:caps/>
          <w:color w:val="0070C0"/>
          <w:sz w:val="28"/>
          <w:szCs w:val="28"/>
        </w:rPr>
      </w:pPr>
      <w:r w:rsidRPr="7F5957B5">
        <w:rPr>
          <w:rFonts w:asciiTheme="minorHAnsi" w:hAnsiTheme="minorHAnsi" w:cs="Arial"/>
          <w:b/>
          <w:bCs/>
          <w:color w:val="0070C0"/>
          <w:sz w:val="28"/>
          <w:szCs w:val="28"/>
        </w:rPr>
        <w:t>5</w:t>
      </w:r>
      <w:r w:rsidR="00E32323" w:rsidRPr="7F5957B5">
        <w:rPr>
          <w:rFonts w:asciiTheme="minorHAnsi" w:hAnsiTheme="minorHAnsi" w:cs="Arial"/>
          <w:b/>
          <w:bCs/>
          <w:color w:val="0070C0"/>
          <w:sz w:val="28"/>
          <w:szCs w:val="28"/>
        </w:rPr>
        <w:t xml:space="preserve">.2.3 FUNDING FOR </w:t>
      </w:r>
      <w:r w:rsidR="08918B82" w:rsidRPr="7F5957B5">
        <w:rPr>
          <w:rFonts w:asciiTheme="minorHAnsi" w:hAnsiTheme="minorHAnsi" w:cs="Arial"/>
          <w:b/>
          <w:bCs/>
          <w:color w:val="0070C0"/>
          <w:sz w:val="28"/>
          <w:szCs w:val="28"/>
        </w:rPr>
        <w:t>YEAR ABROAD</w:t>
      </w:r>
      <w:r w:rsidR="00E32323" w:rsidRPr="7F5957B5">
        <w:rPr>
          <w:rFonts w:asciiTheme="minorHAnsi" w:hAnsiTheme="minorHAnsi" w:cs="Arial"/>
          <w:b/>
          <w:bCs/>
          <w:color w:val="0070C0"/>
          <w:sz w:val="28"/>
          <w:szCs w:val="28"/>
        </w:rPr>
        <w:t xml:space="preserve"> STUDENTS</w:t>
      </w:r>
    </w:p>
    <w:p w14:paraId="75AA3C9A" w14:textId="1E63F745" w:rsidR="00864DDB" w:rsidRDefault="00864DDB" w:rsidP="7F5957B5">
      <w:pPr>
        <w:spacing w:after="0"/>
        <w:rPr>
          <w:rFonts w:asciiTheme="minorHAnsi" w:hAnsiTheme="minorHAnsi" w:cs="Arial"/>
        </w:rPr>
      </w:pPr>
      <w:r w:rsidRPr="7F5957B5">
        <w:rPr>
          <w:rFonts w:asciiTheme="minorHAnsi" w:hAnsiTheme="minorHAnsi" w:cs="Arial"/>
        </w:rPr>
        <w:t xml:space="preserve">Following the outcome of the negotiations with the EU, the UK has opted not to participate in the new Erasmus+ Scheme (2021-2027). Details about the UK's new successor programme, the Turing scheme, can be viewed on the </w:t>
      </w:r>
      <w:hyperlink r:id="rId61" w:history="1">
        <w:r w:rsidRPr="7F5957B5">
          <w:rPr>
            <w:rStyle w:val="Hyperlink"/>
            <w:rFonts w:asciiTheme="minorHAnsi" w:hAnsiTheme="minorHAnsi" w:cs="Arial"/>
          </w:rPr>
          <w:t>Turing scheme website</w:t>
        </w:r>
      </w:hyperlink>
      <w:r w:rsidRPr="7F5957B5">
        <w:rPr>
          <w:rFonts w:asciiTheme="minorHAnsi" w:hAnsiTheme="minorHAnsi" w:cs="Arial"/>
        </w:rPr>
        <w:t xml:space="preserve">. The University </w:t>
      </w:r>
      <w:r w:rsidR="0011794B">
        <w:rPr>
          <w:rFonts w:asciiTheme="minorHAnsi" w:hAnsiTheme="minorHAnsi" w:cs="Arial"/>
        </w:rPr>
        <w:t>will be participating in the</w:t>
      </w:r>
      <w:r w:rsidRPr="7F5957B5">
        <w:rPr>
          <w:rFonts w:asciiTheme="minorHAnsi" w:hAnsiTheme="minorHAnsi" w:cs="Arial"/>
        </w:rPr>
        <w:t xml:space="preserve"> Turing scheme </w:t>
      </w:r>
      <w:r w:rsidR="0011794B">
        <w:rPr>
          <w:rFonts w:asciiTheme="minorHAnsi" w:hAnsiTheme="minorHAnsi" w:cs="Arial"/>
        </w:rPr>
        <w:t>for</w:t>
      </w:r>
      <w:r w:rsidRPr="7F5957B5">
        <w:rPr>
          <w:rFonts w:asciiTheme="minorHAnsi" w:hAnsiTheme="minorHAnsi" w:cs="Arial"/>
        </w:rPr>
        <w:t xml:space="preserve"> 2021/22 activity</w:t>
      </w:r>
      <w:r w:rsidR="00305321" w:rsidRPr="7F5957B5">
        <w:rPr>
          <w:rFonts w:asciiTheme="minorHAnsi" w:hAnsiTheme="minorHAnsi" w:cs="Arial"/>
        </w:rPr>
        <w:t xml:space="preserve"> and will update </w:t>
      </w:r>
      <w:hyperlink r:id="rId62" w:history="1">
        <w:r w:rsidR="0011794B" w:rsidRPr="0011794B">
          <w:rPr>
            <w:rStyle w:val="Hyperlink"/>
            <w:rFonts w:asciiTheme="minorHAnsi" w:hAnsiTheme="minorHAnsi" w:cs="Arial"/>
          </w:rPr>
          <w:t>www.ox.ac.uk/students/fees-funding/international</w:t>
        </w:r>
      </w:hyperlink>
      <w:r w:rsidR="0011794B" w:rsidRPr="00D60045">
        <w:rPr>
          <w:rFonts w:asciiTheme="minorHAnsi" w:hAnsiTheme="minorHAnsi" w:cs="Arial"/>
        </w:rPr>
        <w:t xml:space="preserve"> </w:t>
      </w:r>
      <w:r w:rsidR="00305321" w:rsidRPr="00D60045">
        <w:rPr>
          <w:rFonts w:asciiTheme="minorHAnsi" w:hAnsiTheme="minorHAnsi" w:cs="Arial"/>
        </w:rPr>
        <w:t xml:space="preserve"> </w:t>
      </w:r>
      <w:r w:rsidR="008B757B" w:rsidRPr="7F5957B5">
        <w:rPr>
          <w:rFonts w:asciiTheme="minorHAnsi" w:hAnsiTheme="minorHAnsi" w:cs="Arial"/>
        </w:rPr>
        <w:t>as soon as</w:t>
      </w:r>
      <w:r w:rsidR="00305321" w:rsidRPr="7F5957B5">
        <w:rPr>
          <w:rFonts w:asciiTheme="minorHAnsi" w:hAnsiTheme="minorHAnsi" w:cs="Arial"/>
        </w:rPr>
        <w:t xml:space="preserve"> there is furt</w:t>
      </w:r>
      <w:r w:rsidR="00E514F7" w:rsidRPr="7F5957B5">
        <w:rPr>
          <w:rFonts w:asciiTheme="minorHAnsi" w:hAnsiTheme="minorHAnsi" w:cs="Arial"/>
        </w:rPr>
        <w:t xml:space="preserve">her information </w:t>
      </w:r>
      <w:r w:rsidR="0011794B">
        <w:rPr>
          <w:rFonts w:asciiTheme="minorHAnsi" w:hAnsiTheme="minorHAnsi" w:cs="Arial"/>
        </w:rPr>
        <w:t>available</w:t>
      </w:r>
      <w:r w:rsidR="5BF51BFC" w:rsidRPr="7F5957B5">
        <w:rPr>
          <w:rFonts w:asciiTheme="minorHAnsi" w:hAnsiTheme="minorHAnsi" w:cs="Arial"/>
        </w:rPr>
        <w:t xml:space="preserve">. </w:t>
      </w:r>
      <w:r w:rsidR="4A4DEF36" w:rsidRPr="7F5957B5">
        <w:rPr>
          <w:rFonts w:asciiTheme="minorHAnsi" w:hAnsiTheme="minorHAnsi" w:cs="Arial"/>
        </w:rPr>
        <w:t>Please</w:t>
      </w:r>
      <w:r w:rsidR="00FB3F0D">
        <w:rPr>
          <w:rFonts w:asciiTheme="minorHAnsi" w:hAnsiTheme="minorHAnsi" w:cs="Arial"/>
        </w:rPr>
        <w:t xml:space="preserve"> contact </w:t>
      </w:r>
      <w:hyperlink r:id="rId63" w:history="1">
        <w:r w:rsidR="06B79798" w:rsidRPr="7F5957B5">
          <w:rPr>
            <w:rStyle w:val="Hyperlink"/>
            <w:rFonts w:asciiTheme="minorHAnsi" w:hAnsiTheme="minorHAnsi" w:cs="Arial"/>
          </w:rPr>
          <w:t>studyabroad@admin.ox.ac.uk</w:t>
        </w:r>
      </w:hyperlink>
      <w:r w:rsidR="06B79798" w:rsidRPr="00F9219E">
        <w:rPr>
          <w:rStyle w:val="Hyperlink"/>
          <w:rFonts w:asciiTheme="minorHAnsi" w:hAnsiTheme="minorHAnsi" w:cs="Arial"/>
          <w:u w:val="none"/>
        </w:rPr>
        <w:t xml:space="preserve"> </w:t>
      </w:r>
      <w:r w:rsidR="008B757B" w:rsidRPr="00F9219E">
        <w:rPr>
          <w:rFonts w:asciiTheme="minorHAnsi" w:hAnsiTheme="minorHAnsi" w:cs="Arial"/>
        </w:rPr>
        <w:t xml:space="preserve">for </w:t>
      </w:r>
      <w:r w:rsidR="00F9219E">
        <w:rPr>
          <w:rFonts w:asciiTheme="minorHAnsi" w:hAnsiTheme="minorHAnsi" w:cs="Arial"/>
        </w:rPr>
        <w:t>guidance and support</w:t>
      </w:r>
      <w:r w:rsidR="008B757B" w:rsidRPr="00F9219E">
        <w:t xml:space="preserve">. </w:t>
      </w:r>
    </w:p>
    <w:p w14:paraId="0B804806" w14:textId="77777777" w:rsidR="00806212" w:rsidRPr="00687A07" w:rsidRDefault="00806212" w:rsidP="00362D04">
      <w:pPr>
        <w:spacing w:after="0"/>
        <w:rPr>
          <w:rFonts w:asciiTheme="minorHAnsi" w:hAnsiTheme="minorHAnsi" w:cs="Arial"/>
          <w:color w:val="943634" w:themeColor="accent2" w:themeShade="BF"/>
          <w:sz w:val="28"/>
          <w:szCs w:val="28"/>
        </w:rPr>
      </w:pPr>
    </w:p>
    <w:p w14:paraId="5357B85D" w14:textId="287DB872" w:rsidR="00806212" w:rsidRPr="00E521E0" w:rsidRDefault="00CF73D2" w:rsidP="00362D04">
      <w:pPr>
        <w:spacing w:after="0"/>
        <w:rPr>
          <w:rFonts w:asciiTheme="minorHAnsi" w:hAnsiTheme="minorHAnsi" w:cs="Arial"/>
          <w:b/>
          <w:bCs/>
          <w:color w:val="0070C0"/>
          <w:sz w:val="28"/>
          <w:szCs w:val="28"/>
        </w:rPr>
      </w:pPr>
      <w:r>
        <w:rPr>
          <w:rFonts w:asciiTheme="minorHAnsi" w:hAnsiTheme="minorHAnsi" w:cs="Arial"/>
          <w:b/>
          <w:bCs/>
          <w:color w:val="0070C0"/>
          <w:sz w:val="28"/>
          <w:szCs w:val="28"/>
        </w:rPr>
        <w:t>5</w:t>
      </w:r>
      <w:r w:rsidR="00E32323" w:rsidRPr="00E521E0">
        <w:rPr>
          <w:rFonts w:asciiTheme="minorHAnsi" w:hAnsiTheme="minorHAnsi" w:cs="Arial"/>
          <w:b/>
          <w:bCs/>
          <w:color w:val="0070C0"/>
          <w:sz w:val="28"/>
          <w:szCs w:val="28"/>
        </w:rPr>
        <w:t>.2.4</w:t>
      </w:r>
      <w:r w:rsidR="00806212" w:rsidRPr="00E521E0">
        <w:rPr>
          <w:rFonts w:asciiTheme="minorHAnsi" w:hAnsiTheme="minorHAnsi" w:cs="Arial"/>
          <w:b/>
          <w:bCs/>
          <w:color w:val="0070C0"/>
          <w:sz w:val="28"/>
          <w:szCs w:val="28"/>
        </w:rPr>
        <w:t xml:space="preserve"> FACULTY OF MODERN LANGUAGES FUNDS</w:t>
      </w:r>
    </w:p>
    <w:p w14:paraId="69F15756" w14:textId="03436298" w:rsidR="00806212" w:rsidRPr="00FB3F0D" w:rsidRDefault="00806212" w:rsidP="00362D04">
      <w:pPr>
        <w:spacing w:after="0"/>
        <w:rPr>
          <w:rFonts w:asciiTheme="minorHAnsi" w:hAnsiTheme="minorHAnsi" w:cs="Arial"/>
        </w:rPr>
      </w:pPr>
      <w:r w:rsidRPr="01DEBA8B">
        <w:rPr>
          <w:rFonts w:asciiTheme="minorHAnsi" w:hAnsiTheme="minorHAnsi" w:cs="Arial"/>
        </w:rPr>
        <w:t xml:space="preserve">The Modern Languages </w:t>
      </w:r>
      <w:r w:rsidR="00992C62" w:rsidRPr="01DEBA8B">
        <w:rPr>
          <w:rFonts w:asciiTheme="minorHAnsi" w:hAnsiTheme="minorHAnsi" w:cs="Arial"/>
        </w:rPr>
        <w:t xml:space="preserve">Faculty </w:t>
      </w:r>
      <w:r w:rsidRPr="01DEBA8B">
        <w:rPr>
          <w:rFonts w:asciiTheme="minorHAnsi" w:hAnsiTheme="minorHAnsi" w:cs="Arial"/>
        </w:rPr>
        <w:t>provide some support to students on their year abroad in the form of the Year Abroad Grant and the Year Abroad Travel Hardship Fund. More information about these funds and application forms can be found at</w:t>
      </w:r>
      <w:r w:rsidR="00FA412C" w:rsidRPr="01DEBA8B">
        <w:rPr>
          <w:rFonts w:asciiTheme="minorHAnsi" w:hAnsiTheme="minorHAnsi" w:cs="Arial"/>
        </w:rPr>
        <w:t xml:space="preserve">: </w:t>
      </w:r>
      <w:r w:rsidR="4D276BE4" w:rsidRPr="01DEBA8B">
        <w:rPr>
          <w:rStyle w:val="Hyperlink"/>
          <w:rFonts w:ascii="Calibri" w:eastAsia="Calibri" w:hAnsi="Calibri" w:cs="Calibri"/>
        </w:rPr>
        <w:t>Forms and Finance: Modern Languages Year Abroad (ox.ac.uk)</w:t>
      </w:r>
    </w:p>
    <w:p w14:paraId="1619B31E" w14:textId="77777777" w:rsidR="002E7834" w:rsidRPr="00687A07" w:rsidRDefault="002E7834" w:rsidP="00362D04">
      <w:pPr>
        <w:spacing w:after="0"/>
        <w:rPr>
          <w:rFonts w:asciiTheme="minorHAnsi" w:hAnsiTheme="minorHAnsi" w:cs="Arial"/>
          <w:color w:val="943634" w:themeColor="accent2" w:themeShade="BF"/>
          <w:sz w:val="28"/>
          <w:szCs w:val="28"/>
        </w:rPr>
      </w:pPr>
    </w:p>
    <w:p w14:paraId="6AB06ABC" w14:textId="7A19A6BB" w:rsidR="005C0EC8" w:rsidRPr="00E521E0" w:rsidRDefault="00CF73D2" w:rsidP="00362D04">
      <w:pPr>
        <w:spacing w:after="0"/>
        <w:rPr>
          <w:rFonts w:asciiTheme="minorHAnsi" w:hAnsiTheme="minorHAnsi" w:cs="Arial"/>
          <w:b/>
          <w:bCs/>
          <w:caps/>
          <w:color w:val="0070C0"/>
          <w:sz w:val="32"/>
          <w:szCs w:val="32"/>
        </w:rPr>
      </w:pPr>
      <w:r>
        <w:rPr>
          <w:rFonts w:asciiTheme="minorHAnsi" w:hAnsiTheme="minorHAnsi" w:cs="Arial"/>
          <w:b/>
          <w:bCs/>
          <w:caps/>
          <w:color w:val="0070C0"/>
          <w:sz w:val="32"/>
          <w:szCs w:val="32"/>
        </w:rPr>
        <w:t>5</w:t>
      </w:r>
      <w:r w:rsidR="005C0EC8" w:rsidRPr="00E521E0">
        <w:rPr>
          <w:rFonts w:asciiTheme="minorHAnsi" w:hAnsiTheme="minorHAnsi" w:cs="Arial"/>
          <w:b/>
          <w:bCs/>
          <w:caps/>
          <w:color w:val="0070C0"/>
          <w:sz w:val="32"/>
          <w:szCs w:val="32"/>
        </w:rPr>
        <w:t>.3 …I suspend my studies or withdraw?</w:t>
      </w:r>
    </w:p>
    <w:p w14:paraId="0CFBAF1A" w14:textId="7D3D2B45" w:rsidR="005C0EC8" w:rsidRPr="00FA412C" w:rsidRDefault="005C0EC8" w:rsidP="7F5957B5">
      <w:pPr>
        <w:spacing w:after="0"/>
        <w:rPr>
          <w:rFonts w:asciiTheme="minorHAnsi" w:hAnsiTheme="minorHAnsi" w:cs="Arial"/>
        </w:rPr>
      </w:pPr>
      <w:r w:rsidRPr="7F5957B5">
        <w:rPr>
          <w:rFonts w:asciiTheme="minorHAnsi" w:hAnsiTheme="minorHAnsi" w:cs="Arial"/>
        </w:rPr>
        <w:t xml:space="preserve">If you are receiving financial support from the </w:t>
      </w:r>
      <w:r w:rsidR="72821A11" w:rsidRPr="7F5957B5">
        <w:rPr>
          <w:rFonts w:asciiTheme="minorHAnsi" w:hAnsiTheme="minorHAnsi" w:cs="Arial"/>
        </w:rPr>
        <w:t xml:space="preserve">UK </w:t>
      </w:r>
      <w:r w:rsidRPr="7F5957B5">
        <w:rPr>
          <w:rFonts w:asciiTheme="minorHAnsi" w:hAnsiTheme="minorHAnsi" w:cs="Arial"/>
        </w:rPr>
        <w:t xml:space="preserve">government and choose to suspend your studies for any length of time or withdraw from the course altogether, you will need to inform your regional funding agency. </w:t>
      </w:r>
    </w:p>
    <w:p w14:paraId="2E793523" w14:textId="77777777" w:rsidR="005C0EC8" w:rsidRPr="00687A07" w:rsidRDefault="005C0EC8" w:rsidP="00362D04">
      <w:pPr>
        <w:spacing w:after="0"/>
        <w:rPr>
          <w:rFonts w:asciiTheme="minorHAnsi" w:hAnsiTheme="minorHAnsi" w:cs="Arial"/>
          <w:color w:val="943634" w:themeColor="accent2" w:themeShade="BF"/>
          <w:sz w:val="28"/>
          <w:szCs w:val="28"/>
        </w:rPr>
      </w:pPr>
    </w:p>
    <w:p w14:paraId="7AF85E7F" w14:textId="5FF81AE1" w:rsidR="005C0EC8" w:rsidRPr="00E521E0" w:rsidRDefault="00CF73D2" w:rsidP="00362D04">
      <w:pPr>
        <w:spacing w:after="0"/>
        <w:rPr>
          <w:rFonts w:asciiTheme="minorHAnsi" w:hAnsiTheme="minorHAnsi" w:cs="Arial"/>
          <w:b/>
          <w:color w:val="0070C0"/>
          <w:sz w:val="28"/>
          <w:szCs w:val="28"/>
        </w:rPr>
      </w:pPr>
      <w:r>
        <w:rPr>
          <w:rFonts w:asciiTheme="minorHAnsi" w:hAnsiTheme="minorHAnsi" w:cs="Arial"/>
          <w:b/>
          <w:color w:val="0070C0"/>
          <w:sz w:val="28"/>
          <w:szCs w:val="28"/>
        </w:rPr>
        <w:t>5</w:t>
      </w:r>
      <w:r w:rsidR="005C0EC8" w:rsidRPr="00E521E0">
        <w:rPr>
          <w:rFonts w:asciiTheme="minorHAnsi" w:hAnsiTheme="minorHAnsi" w:cs="Arial"/>
          <w:b/>
          <w:color w:val="0070C0"/>
          <w:sz w:val="28"/>
          <w:szCs w:val="28"/>
        </w:rPr>
        <w:t>.3.1 IMPACT ON YOUR TUITION FEE LOAN</w:t>
      </w:r>
    </w:p>
    <w:p w14:paraId="254E25B9" w14:textId="67B3FBAD" w:rsidR="005C0EC8" w:rsidRPr="00FA412C" w:rsidRDefault="005C0EC8" w:rsidP="00362D04">
      <w:pPr>
        <w:spacing w:after="0"/>
        <w:rPr>
          <w:rFonts w:asciiTheme="minorHAnsi" w:hAnsiTheme="minorHAnsi" w:cs="Arial"/>
        </w:rPr>
      </w:pPr>
      <w:r w:rsidRPr="00FA412C">
        <w:rPr>
          <w:rFonts w:asciiTheme="minorHAnsi" w:hAnsiTheme="minorHAnsi" w:cs="Arial"/>
        </w:rPr>
        <w:t xml:space="preserve">Any tuition fee loan amount will be adjusted automatically by the </w:t>
      </w:r>
      <w:r w:rsidR="00672518" w:rsidRPr="00FA412C">
        <w:rPr>
          <w:rFonts w:asciiTheme="minorHAnsi" w:hAnsiTheme="minorHAnsi" w:cs="Arial"/>
        </w:rPr>
        <w:t>U</w:t>
      </w:r>
      <w:r w:rsidRPr="00FA412C">
        <w:rPr>
          <w:rFonts w:asciiTheme="minorHAnsi" w:hAnsiTheme="minorHAnsi" w:cs="Arial"/>
        </w:rPr>
        <w:t xml:space="preserve">niversity but may not appear as expected on your Student Finance entitlement letter. This is because the tuition fee income the </w:t>
      </w:r>
      <w:r w:rsidR="006E4074" w:rsidRPr="00FA412C">
        <w:rPr>
          <w:rFonts w:asciiTheme="minorHAnsi" w:hAnsiTheme="minorHAnsi" w:cs="Arial"/>
        </w:rPr>
        <w:t>U</w:t>
      </w:r>
      <w:r w:rsidRPr="00FA412C">
        <w:rPr>
          <w:rFonts w:asciiTheme="minorHAnsi" w:hAnsiTheme="minorHAnsi" w:cs="Arial"/>
        </w:rPr>
        <w:t xml:space="preserve">niversity receives from the SLC is not released to the </w:t>
      </w:r>
      <w:r w:rsidR="006E4074" w:rsidRPr="00FA412C">
        <w:rPr>
          <w:rFonts w:asciiTheme="minorHAnsi" w:hAnsiTheme="minorHAnsi" w:cs="Arial"/>
        </w:rPr>
        <w:t>U</w:t>
      </w:r>
      <w:r w:rsidRPr="00FA412C">
        <w:rPr>
          <w:rFonts w:asciiTheme="minorHAnsi" w:hAnsiTheme="minorHAnsi" w:cs="Arial"/>
        </w:rPr>
        <w:t xml:space="preserve">niversity in three equal instalments. For more information on your tuition fee liability, please email </w:t>
      </w:r>
      <w:hyperlink r:id="rId64" w:history="1">
        <w:r w:rsidR="00390BDF" w:rsidRPr="000871EA">
          <w:rPr>
            <w:rStyle w:val="Hyperlink"/>
            <w:rFonts w:asciiTheme="minorHAnsi" w:hAnsiTheme="minorHAnsi" w:cs="Arial"/>
          </w:rPr>
          <w:t>student.fees@admin.ox.ac.uk</w:t>
        </w:r>
      </w:hyperlink>
      <w:r w:rsidR="00390BDF">
        <w:rPr>
          <w:rFonts w:asciiTheme="minorHAnsi" w:hAnsiTheme="minorHAnsi" w:cs="Arial"/>
        </w:rPr>
        <w:t>.</w:t>
      </w:r>
      <w:r w:rsidRPr="00FA412C">
        <w:rPr>
          <w:rFonts w:asciiTheme="minorHAnsi" w:hAnsiTheme="minorHAnsi" w:cs="Arial"/>
        </w:rPr>
        <w:t xml:space="preserve"> </w:t>
      </w:r>
    </w:p>
    <w:p w14:paraId="420A0026" w14:textId="77777777" w:rsidR="005C0EC8" w:rsidRPr="00687A07" w:rsidRDefault="005C0EC8" w:rsidP="00362D04">
      <w:pPr>
        <w:spacing w:after="0"/>
        <w:rPr>
          <w:rFonts w:asciiTheme="minorHAnsi" w:hAnsiTheme="minorHAnsi" w:cs="Arial"/>
          <w:b/>
          <w:color w:val="943634" w:themeColor="accent2" w:themeShade="BF"/>
          <w:sz w:val="28"/>
          <w:szCs w:val="28"/>
        </w:rPr>
      </w:pPr>
    </w:p>
    <w:p w14:paraId="14B498C2" w14:textId="58B5F78B" w:rsidR="005C0EC8" w:rsidRPr="00E521E0" w:rsidRDefault="003654D6" w:rsidP="00362D04">
      <w:pPr>
        <w:spacing w:after="0"/>
        <w:rPr>
          <w:rFonts w:asciiTheme="minorHAnsi" w:hAnsiTheme="minorHAnsi" w:cs="Arial"/>
          <w:b/>
          <w:color w:val="0070C0"/>
          <w:sz w:val="28"/>
          <w:szCs w:val="28"/>
        </w:rPr>
      </w:pPr>
      <w:r>
        <w:rPr>
          <w:rFonts w:asciiTheme="minorHAnsi" w:hAnsiTheme="minorHAnsi" w:cs="Arial"/>
          <w:b/>
          <w:color w:val="0070C0"/>
          <w:sz w:val="28"/>
          <w:szCs w:val="28"/>
        </w:rPr>
        <w:lastRenderedPageBreak/>
        <w:t>5</w:t>
      </w:r>
      <w:r w:rsidR="005C0EC8" w:rsidRPr="00E521E0">
        <w:rPr>
          <w:rFonts w:asciiTheme="minorHAnsi" w:hAnsiTheme="minorHAnsi" w:cs="Arial"/>
          <w:b/>
          <w:color w:val="0070C0"/>
          <w:sz w:val="28"/>
          <w:szCs w:val="28"/>
        </w:rPr>
        <w:t xml:space="preserve">.3.2 IMPACT ON YOUR MAINTENANCE FUNDING </w:t>
      </w:r>
    </w:p>
    <w:p w14:paraId="6F5513FB" w14:textId="77777777" w:rsidR="006822DA" w:rsidRPr="00FA412C" w:rsidRDefault="005C0EC8" w:rsidP="00362D04">
      <w:pPr>
        <w:spacing w:after="0"/>
        <w:rPr>
          <w:rFonts w:asciiTheme="minorHAnsi" w:hAnsiTheme="minorHAnsi" w:cs="Arial"/>
        </w:rPr>
      </w:pPr>
      <w:r w:rsidRPr="00FA412C">
        <w:rPr>
          <w:rFonts w:asciiTheme="minorHAnsi" w:hAnsiTheme="minorHAnsi" w:cs="Arial"/>
        </w:rPr>
        <w:t xml:space="preserve">The </w:t>
      </w:r>
      <w:r w:rsidR="00672518" w:rsidRPr="00FA412C">
        <w:rPr>
          <w:rFonts w:asciiTheme="minorHAnsi" w:hAnsiTheme="minorHAnsi" w:cs="Arial"/>
        </w:rPr>
        <w:t>U</w:t>
      </w:r>
      <w:r w:rsidRPr="00FA412C">
        <w:rPr>
          <w:rFonts w:asciiTheme="minorHAnsi" w:hAnsiTheme="minorHAnsi" w:cs="Arial"/>
        </w:rPr>
        <w:t xml:space="preserve">niversity will inform the Student Loans Company (SLC) of your change in student status. The amount of government maintenance support you are eligible to receive will vary depending on the date you suspend. Your regional funding agency (e.g. Student Finance England) will reassess your entitlement and send an updated entitlement letter to you. </w:t>
      </w:r>
      <w:r w:rsidR="006822DA" w:rsidRPr="00FA412C">
        <w:rPr>
          <w:rFonts w:asciiTheme="minorHAnsi" w:hAnsiTheme="minorHAnsi" w:cs="Arial"/>
        </w:rPr>
        <w:t>The University will also reassess your Oxford Bursary entitlement accordingly.</w:t>
      </w:r>
    </w:p>
    <w:p w14:paraId="2DEC654B" w14:textId="77777777" w:rsidR="004452E6" w:rsidRPr="00687A07" w:rsidRDefault="004452E6" w:rsidP="00362D04">
      <w:pPr>
        <w:spacing w:after="0"/>
        <w:rPr>
          <w:rFonts w:asciiTheme="minorHAnsi" w:hAnsiTheme="minorHAnsi" w:cs="Arial"/>
          <w:color w:val="943634" w:themeColor="accent2" w:themeShade="BF"/>
          <w:sz w:val="28"/>
          <w:szCs w:val="28"/>
        </w:rPr>
      </w:pPr>
    </w:p>
    <w:p w14:paraId="60F6B14E" w14:textId="77777777" w:rsidR="00AF1E07" w:rsidRPr="00FA412C" w:rsidRDefault="005C0EC8" w:rsidP="00362D04">
      <w:pPr>
        <w:spacing w:after="0"/>
        <w:rPr>
          <w:rFonts w:asciiTheme="minorHAnsi" w:hAnsiTheme="minorHAnsi" w:cs="Arial"/>
          <w:szCs w:val="28"/>
        </w:rPr>
      </w:pPr>
      <w:r w:rsidRPr="00FA412C">
        <w:rPr>
          <w:rFonts w:asciiTheme="minorHAnsi" w:hAnsiTheme="minorHAnsi" w:cs="Arial"/>
          <w:szCs w:val="28"/>
        </w:rPr>
        <w:t>In some cases you</w:t>
      </w:r>
      <w:r w:rsidR="006822DA" w:rsidRPr="00FA412C">
        <w:rPr>
          <w:rFonts w:asciiTheme="minorHAnsi" w:hAnsiTheme="minorHAnsi" w:cs="Arial"/>
          <w:szCs w:val="28"/>
        </w:rPr>
        <w:t>r regional funding agency</w:t>
      </w:r>
      <w:r w:rsidRPr="00FA412C">
        <w:rPr>
          <w:rFonts w:asciiTheme="minorHAnsi" w:hAnsiTheme="minorHAnsi" w:cs="Arial"/>
          <w:szCs w:val="28"/>
        </w:rPr>
        <w:t xml:space="preserve"> may </w:t>
      </w:r>
      <w:r w:rsidR="006822DA" w:rsidRPr="00FA412C">
        <w:rPr>
          <w:rFonts w:asciiTheme="minorHAnsi" w:hAnsiTheme="minorHAnsi" w:cs="Arial"/>
          <w:szCs w:val="28"/>
        </w:rPr>
        <w:t>request that you</w:t>
      </w:r>
      <w:r w:rsidRPr="00FA412C">
        <w:rPr>
          <w:rFonts w:asciiTheme="minorHAnsi" w:hAnsiTheme="minorHAnsi" w:cs="Arial"/>
          <w:szCs w:val="28"/>
        </w:rPr>
        <w:t xml:space="preserve"> repay maintenance funding</w:t>
      </w:r>
      <w:r w:rsidR="006E4074" w:rsidRPr="00FA412C">
        <w:rPr>
          <w:rFonts w:asciiTheme="minorHAnsi" w:hAnsiTheme="minorHAnsi" w:cs="Arial"/>
          <w:szCs w:val="28"/>
        </w:rPr>
        <w:t xml:space="preserve"> already received</w:t>
      </w:r>
      <w:r w:rsidR="00045A4E" w:rsidRPr="00FA412C">
        <w:rPr>
          <w:rFonts w:asciiTheme="minorHAnsi" w:hAnsiTheme="minorHAnsi" w:cs="Arial"/>
          <w:szCs w:val="28"/>
        </w:rPr>
        <w:t xml:space="preserve"> for a particular term</w:t>
      </w:r>
      <w:r w:rsidRPr="00FA412C">
        <w:rPr>
          <w:rFonts w:asciiTheme="minorHAnsi" w:hAnsiTheme="minorHAnsi" w:cs="Arial"/>
          <w:szCs w:val="28"/>
        </w:rPr>
        <w:t xml:space="preserve">. </w:t>
      </w:r>
      <w:r w:rsidR="006E4074" w:rsidRPr="00FA412C">
        <w:rPr>
          <w:rFonts w:asciiTheme="minorHAnsi" w:hAnsiTheme="minorHAnsi" w:cs="Arial"/>
          <w:szCs w:val="28"/>
        </w:rPr>
        <w:t>Alternatively</w:t>
      </w:r>
      <w:r w:rsidRPr="00FA412C">
        <w:rPr>
          <w:rFonts w:asciiTheme="minorHAnsi" w:hAnsiTheme="minorHAnsi" w:cs="Arial"/>
          <w:szCs w:val="28"/>
        </w:rPr>
        <w:t xml:space="preserve">, </w:t>
      </w:r>
      <w:r w:rsidR="006E4074" w:rsidRPr="00FA412C">
        <w:rPr>
          <w:rFonts w:asciiTheme="minorHAnsi" w:hAnsiTheme="minorHAnsi" w:cs="Arial"/>
          <w:szCs w:val="28"/>
        </w:rPr>
        <w:t>an</w:t>
      </w:r>
      <w:r w:rsidRPr="00FA412C">
        <w:rPr>
          <w:rFonts w:asciiTheme="minorHAnsi" w:hAnsiTheme="minorHAnsi" w:cs="Arial"/>
          <w:szCs w:val="28"/>
        </w:rPr>
        <w:t xml:space="preserve"> overpa</w:t>
      </w:r>
      <w:r w:rsidR="006E4074" w:rsidRPr="00FA412C">
        <w:rPr>
          <w:rFonts w:asciiTheme="minorHAnsi" w:hAnsiTheme="minorHAnsi" w:cs="Arial"/>
          <w:szCs w:val="28"/>
        </w:rPr>
        <w:t>yment</w:t>
      </w:r>
      <w:r w:rsidR="00841202" w:rsidRPr="00FA412C">
        <w:rPr>
          <w:rFonts w:asciiTheme="minorHAnsi" w:hAnsiTheme="minorHAnsi" w:cs="Arial"/>
          <w:szCs w:val="28"/>
        </w:rPr>
        <w:t xml:space="preserve"> </w:t>
      </w:r>
      <w:r w:rsidR="006E4074" w:rsidRPr="00FA412C">
        <w:rPr>
          <w:rFonts w:asciiTheme="minorHAnsi" w:hAnsiTheme="minorHAnsi" w:cs="Arial"/>
          <w:szCs w:val="28"/>
        </w:rPr>
        <w:t>may</w:t>
      </w:r>
      <w:r w:rsidRPr="00FA412C">
        <w:rPr>
          <w:rFonts w:asciiTheme="minorHAnsi" w:hAnsiTheme="minorHAnsi" w:cs="Arial"/>
          <w:szCs w:val="28"/>
        </w:rPr>
        <w:t xml:space="preserve"> be taken off a future payment(s) once you have resumed your studies. If you withdraw or an overpayment </w:t>
      </w:r>
      <w:r w:rsidR="006C1CFA" w:rsidRPr="00FA412C">
        <w:rPr>
          <w:rFonts w:asciiTheme="minorHAnsi" w:hAnsiTheme="minorHAnsi" w:cs="Arial"/>
          <w:szCs w:val="28"/>
        </w:rPr>
        <w:t>is still</w:t>
      </w:r>
      <w:r w:rsidRPr="00FA412C">
        <w:rPr>
          <w:rFonts w:asciiTheme="minorHAnsi" w:hAnsiTheme="minorHAnsi" w:cs="Arial"/>
          <w:szCs w:val="28"/>
        </w:rPr>
        <w:t xml:space="preserve"> </w:t>
      </w:r>
      <w:r w:rsidR="006C1CFA" w:rsidRPr="00FA412C">
        <w:rPr>
          <w:rFonts w:asciiTheme="minorHAnsi" w:hAnsiTheme="minorHAnsi" w:cs="Arial"/>
          <w:szCs w:val="28"/>
        </w:rPr>
        <w:t xml:space="preserve">outstanding </w:t>
      </w:r>
      <w:r w:rsidRPr="00FA412C">
        <w:rPr>
          <w:rFonts w:asciiTheme="minorHAnsi" w:hAnsiTheme="minorHAnsi" w:cs="Arial"/>
          <w:szCs w:val="28"/>
        </w:rPr>
        <w:t>once you have completed your course, the SLC will contact you to reclaim any overpaid funds.</w:t>
      </w:r>
    </w:p>
    <w:p w14:paraId="66A2F2BD" w14:textId="09FEF7CF" w:rsidR="004A7ABA" w:rsidRDefault="004A7ABA" w:rsidP="00362D04">
      <w:pPr>
        <w:spacing w:after="0"/>
        <w:rPr>
          <w:rFonts w:asciiTheme="minorHAnsi" w:hAnsiTheme="minorHAnsi" w:cs="Arial"/>
          <w:b/>
          <w:color w:val="0070C0"/>
          <w:sz w:val="28"/>
          <w:szCs w:val="28"/>
        </w:rPr>
      </w:pPr>
    </w:p>
    <w:p w14:paraId="68BC89A6" w14:textId="59977BA4" w:rsidR="00A81BEA" w:rsidRPr="00E521E0" w:rsidRDefault="00CF73D2" w:rsidP="00362D04">
      <w:pPr>
        <w:spacing w:after="0"/>
        <w:rPr>
          <w:rFonts w:asciiTheme="minorHAnsi" w:hAnsiTheme="minorHAnsi" w:cs="Arial"/>
          <w:b/>
          <w:color w:val="0070C0"/>
          <w:sz w:val="28"/>
          <w:szCs w:val="28"/>
        </w:rPr>
      </w:pPr>
      <w:r>
        <w:rPr>
          <w:rFonts w:asciiTheme="minorHAnsi" w:hAnsiTheme="minorHAnsi" w:cs="Arial"/>
          <w:b/>
          <w:color w:val="0070C0"/>
          <w:sz w:val="28"/>
          <w:szCs w:val="28"/>
        </w:rPr>
        <w:t>5</w:t>
      </w:r>
      <w:r w:rsidR="006C1CFA" w:rsidRPr="00E521E0">
        <w:rPr>
          <w:rFonts w:asciiTheme="minorHAnsi" w:hAnsiTheme="minorHAnsi" w:cs="Arial"/>
          <w:b/>
          <w:color w:val="0070C0"/>
          <w:sz w:val="28"/>
          <w:szCs w:val="28"/>
        </w:rPr>
        <w:t>.3.3 DISCRETIONARY PAYMENTS DURING SUSPENSION</w:t>
      </w:r>
    </w:p>
    <w:p w14:paraId="5311A26E" w14:textId="77777777" w:rsidR="00DA442F" w:rsidRPr="00FA412C" w:rsidRDefault="00DA442F" w:rsidP="00362D04">
      <w:pPr>
        <w:spacing w:after="0"/>
        <w:rPr>
          <w:rFonts w:asciiTheme="minorHAnsi" w:hAnsiTheme="minorHAnsi" w:cs="Arial"/>
        </w:rPr>
      </w:pPr>
      <w:r w:rsidRPr="00FA412C">
        <w:rPr>
          <w:rFonts w:asciiTheme="minorHAnsi" w:hAnsiTheme="minorHAnsi" w:cs="Arial"/>
        </w:rPr>
        <w:t>If you suspend for medical reasons, you should continue to be eligible for funding for a further 60 days from the effective date of your suspension. If you believe that your government funding entitlement does not include the 60 days of extended support then you</w:t>
      </w:r>
      <w:r w:rsidR="002F6D22" w:rsidRPr="00FA412C">
        <w:rPr>
          <w:rFonts w:asciiTheme="minorHAnsi" w:hAnsiTheme="minorHAnsi" w:cs="Arial"/>
        </w:rPr>
        <w:t xml:space="preserve"> </w:t>
      </w:r>
      <w:r w:rsidRPr="00FA412C">
        <w:rPr>
          <w:rFonts w:asciiTheme="minorHAnsi" w:hAnsiTheme="minorHAnsi" w:cs="Arial"/>
        </w:rPr>
        <w:t>should contact your regional funding agency</w:t>
      </w:r>
      <w:r w:rsidR="004A0C32" w:rsidRPr="00FA412C">
        <w:rPr>
          <w:rFonts w:asciiTheme="minorHAnsi" w:hAnsiTheme="minorHAnsi" w:cs="Arial"/>
        </w:rPr>
        <w:t>.</w:t>
      </w:r>
    </w:p>
    <w:p w14:paraId="66912F93" w14:textId="77777777" w:rsidR="004452E6" w:rsidRPr="00FA412C" w:rsidRDefault="004452E6" w:rsidP="00362D04">
      <w:pPr>
        <w:spacing w:after="0"/>
        <w:rPr>
          <w:rFonts w:asciiTheme="minorHAnsi" w:hAnsiTheme="minorHAnsi" w:cs="Arial"/>
        </w:rPr>
      </w:pPr>
    </w:p>
    <w:p w14:paraId="6ADAFD88" w14:textId="54AF0A09" w:rsidR="005C0EC8" w:rsidRPr="00FA412C" w:rsidRDefault="006C1CFA" w:rsidP="00362D04">
      <w:pPr>
        <w:spacing w:after="0"/>
        <w:rPr>
          <w:rFonts w:asciiTheme="minorHAnsi" w:hAnsiTheme="minorHAnsi" w:cs="Arial"/>
        </w:rPr>
      </w:pPr>
      <w:r w:rsidRPr="00FA412C">
        <w:rPr>
          <w:rFonts w:asciiTheme="minorHAnsi" w:hAnsiTheme="minorHAnsi" w:cs="Arial"/>
        </w:rPr>
        <w:t>If you can demonstrate that there are Compelling Personal Reasons (CPR) for your suspension, y</w:t>
      </w:r>
      <w:r w:rsidR="005C0EC8" w:rsidRPr="00FA412C">
        <w:rPr>
          <w:rFonts w:asciiTheme="minorHAnsi" w:hAnsiTheme="minorHAnsi" w:cs="Arial"/>
        </w:rPr>
        <w:t xml:space="preserve">ou may be eligible to receive </w:t>
      </w:r>
      <w:r w:rsidRPr="00FA412C">
        <w:rPr>
          <w:rFonts w:asciiTheme="minorHAnsi" w:hAnsiTheme="minorHAnsi" w:cs="Arial"/>
        </w:rPr>
        <w:t xml:space="preserve">additional </w:t>
      </w:r>
      <w:r w:rsidR="005C0EC8" w:rsidRPr="00FA412C">
        <w:rPr>
          <w:rFonts w:asciiTheme="minorHAnsi" w:hAnsiTheme="minorHAnsi" w:cs="Arial"/>
        </w:rPr>
        <w:t>funding throughout your period of suspension</w:t>
      </w:r>
      <w:r w:rsidRPr="00FA412C">
        <w:rPr>
          <w:rFonts w:asciiTheme="minorHAnsi" w:hAnsiTheme="minorHAnsi" w:cs="Arial"/>
        </w:rPr>
        <w:t xml:space="preserve">. </w:t>
      </w:r>
      <w:r w:rsidR="005C0EC8" w:rsidRPr="00FA412C">
        <w:rPr>
          <w:rFonts w:asciiTheme="minorHAnsi" w:hAnsiTheme="minorHAnsi" w:cs="Arial"/>
        </w:rPr>
        <w:t xml:space="preserve"> </w:t>
      </w:r>
      <w:r w:rsidRPr="00FA412C">
        <w:rPr>
          <w:rFonts w:asciiTheme="minorHAnsi" w:hAnsiTheme="minorHAnsi" w:cs="Arial"/>
        </w:rPr>
        <w:t>Y</w:t>
      </w:r>
      <w:r w:rsidR="005C0EC8" w:rsidRPr="00FA412C">
        <w:rPr>
          <w:rFonts w:asciiTheme="minorHAnsi" w:hAnsiTheme="minorHAnsi" w:cs="Arial"/>
        </w:rPr>
        <w:t>ou will need to contact your regional funding agency</w:t>
      </w:r>
      <w:r w:rsidRPr="00FA412C">
        <w:rPr>
          <w:rFonts w:asciiTheme="minorHAnsi" w:hAnsiTheme="minorHAnsi" w:cs="Arial"/>
        </w:rPr>
        <w:t xml:space="preserve"> to explain your exceptional circumstances, provide details of the length of the suspension and evidence financial hardship</w:t>
      </w:r>
      <w:r w:rsidR="005C0EC8" w:rsidRPr="00FA412C">
        <w:rPr>
          <w:rFonts w:asciiTheme="minorHAnsi" w:hAnsiTheme="minorHAnsi" w:cs="Arial"/>
        </w:rPr>
        <w:t xml:space="preserve">. Please contact your college or </w:t>
      </w:r>
      <w:hyperlink r:id="rId65" w:history="1">
        <w:r w:rsidR="00C16973" w:rsidRPr="00524711">
          <w:rPr>
            <w:rStyle w:val="Hyperlink"/>
            <w:rFonts w:asciiTheme="minorHAnsi" w:hAnsiTheme="minorHAnsi" w:cs="Arial"/>
          </w:rPr>
          <w:t>student.funding@admin.ox.ac.uk</w:t>
        </w:r>
      </w:hyperlink>
      <w:r w:rsidR="00C16973">
        <w:rPr>
          <w:rFonts w:asciiTheme="minorHAnsi" w:hAnsiTheme="minorHAnsi" w:cs="Arial"/>
        </w:rPr>
        <w:t xml:space="preserve"> </w:t>
      </w:r>
      <w:r w:rsidR="005C0EC8" w:rsidRPr="00FA412C">
        <w:rPr>
          <w:rFonts w:asciiTheme="minorHAnsi" w:hAnsiTheme="minorHAnsi" w:cs="Arial"/>
        </w:rPr>
        <w:t xml:space="preserve">if you would like further information on this. </w:t>
      </w:r>
    </w:p>
    <w:p w14:paraId="6E3D3028" w14:textId="77777777" w:rsidR="005C0EC8" w:rsidRPr="00687A07" w:rsidRDefault="005C0EC8" w:rsidP="00362D04">
      <w:pPr>
        <w:spacing w:after="0"/>
        <w:rPr>
          <w:rFonts w:asciiTheme="minorHAnsi" w:hAnsiTheme="minorHAnsi" w:cs="Arial"/>
          <w:b/>
          <w:bCs/>
          <w:color w:val="943634" w:themeColor="accent2" w:themeShade="BF"/>
          <w:sz w:val="28"/>
          <w:szCs w:val="28"/>
        </w:rPr>
      </w:pPr>
    </w:p>
    <w:p w14:paraId="3C6D6225" w14:textId="27531B35" w:rsidR="005C0EC8" w:rsidRPr="00E521E0" w:rsidRDefault="00CF73D2" w:rsidP="00362D04">
      <w:pPr>
        <w:spacing w:after="0"/>
        <w:rPr>
          <w:rFonts w:asciiTheme="minorHAnsi" w:hAnsiTheme="minorHAnsi" w:cs="Arial"/>
          <w:b/>
          <w:bCs/>
          <w:color w:val="0070C0"/>
          <w:sz w:val="28"/>
          <w:szCs w:val="28"/>
        </w:rPr>
      </w:pPr>
      <w:r>
        <w:rPr>
          <w:rFonts w:asciiTheme="minorHAnsi" w:hAnsiTheme="minorHAnsi" w:cs="Arial"/>
          <w:b/>
          <w:bCs/>
          <w:color w:val="0070C0"/>
          <w:sz w:val="28"/>
          <w:szCs w:val="28"/>
        </w:rPr>
        <w:t>5</w:t>
      </w:r>
      <w:r w:rsidR="005C0EC8" w:rsidRPr="00E521E0">
        <w:rPr>
          <w:rFonts w:asciiTheme="minorHAnsi" w:hAnsiTheme="minorHAnsi" w:cs="Arial"/>
          <w:b/>
          <w:bCs/>
          <w:color w:val="0070C0"/>
          <w:sz w:val="28"/>
          <w:szCs w:val="28"/>
        </w:rPr>
        <w:t>.3.</w:t>
      </w:r>
      <w:r w:rsidR="00045A4E" w:rsidRPr="00E521E0">
        <w:rPr>
          <w:rFonts w:asciiTheme="minorHAnsi" w:hAnsiTheme="minorHAnsi" w:cs="Arial"/>
          <w:b/>
          <w:bCs/>
          <w:color w:val="0070C0"/>
          <w:sz w:val="28"/>
          <w:szCs w:val="28"/>
        </w:rPr>
        <w:t>4</w:t>
      </w:r>
      <w:r w:rsidR="005C0EC8" w:rsidRPr="00E521E0">
        <w:rPr>
          <w:rFonts w:asciiTheme="minorHAnsi" w:hAnsiTheme="minorHAnsi" w:cs="Arial"/>
          <w:b/>
          <w:bCs/>
          <w:color w:val="0070C0"/>
          <w:sz w:val="28"/>
          <w:szCs w:val="28"/>
        </w:rPr>
        <w:t xml:space="preserve"> IMPACT ON FUTURE FUNDING </w:t>
      </w:r>
    </w:p>
    <w:p w14:paraId="4B5B09C5" w14:textId="77777777" w:rsidR="005C0EC8" w:rsidRPr="00FA412C" w:rsidRDefault="005C0EC8" w:rsidP="00362D04">
      <w:pPr>
        <w:spacing w:after="0"/>
        <w:rPr>
          <w:rFonts w:asciiTheme="minorHAnsi" w:hAnsiTheme="minorHAnsi" w:cs="Arial"/>
          <w:bCs/>
          <w:szCs w:val="28"/>
        </w:rPr>
      </w:pPr>
      <w:r w:rsidRPr="00FA412C">
        <w:rPr>
          <w:rFonts w:asciiTheme="minorHAnsi" w:hAnsiTheme="minorHAnsi" w:cs="Arial"/>
          <w:bCs/>
          <w:szCs w:val="28"/>
        </w:rPr>
        <w:t>If you suspend or withdraw from your course this will impact on the government funding you are entitled to in the future. Even if you leave part way through an academic year, you will be classed as having</w:t>
      </w:r>
      <w:r w:rsidR="006822DA" w:rsidRPr="00FA412C">
        <w:rPr>
          <w:rFonts w:asciiTheme="minorHAnsi" w:hAnsiTheme="minorHAnsi" w:cs="Arial"/>
          <w:bCs/>
          <w:szCs w:val="28"/>
        </w:rPr>
        <w:t xml:space="preserve"> had access to</w:t>
      </w:r>
      <w:r w:rsidR="00F243F4" w:rsidRPr="00FA412C">
        <w:rPr>
          <w:rFonts w:asciiTheme="minorHAnsi" w:hAnsiTheme="minorHAnsi" w:cs="Arial"/>
          <w:bCs/>
          <w:szCs w:val="28"/>
        </w:rPr>
        <w:t xml:space="preserve"> a</w:t>
      </w:r>
      <w:r w:rsidRPr="00FA412C">
        <w:rPr>
          <w:rFonts w:asciiTheme="minorHAnsi" w:hAnsiTheme="minorHAnsi" w:cs="Arial"/>
          <w:bCs/>
          <w:szCs w:val="28"/>
        </w:rPr>
        <w:t xml:space="preserve"> </w:t>
      </w:r>
      <w:r w:rsidR="00F243F4" w:rsidRPr="00FA412C">
        <w:rPr>
          <w:rFonts w:asciiTheme="minorHAnsi" w:hAnsiTheme="minorHAnsi" w:cs="Arial"/>
          <w:bCs/>
          <w:szCs w:val="28"/>
        </w:rPr>
        <w:t>year’s</w:t>
      </w:r>
      <w:r w:rsidRPr="00FA412C">
        <w:rPr>
          <w:rFonts w:asciiTheme="minorHAnsi" w:hAnsiTheme="minorHAnsi" w:cs="Arial"/>
          <w:bCs/>
          <w:szCs w:val="28"/>
        </w:rPr>
        <w:t xml:space="preserve"> funding for student finance purposes. </w:t>
      </w:r>
    </w:p>
    <w:p w14:paraId="7E92ACB8" w14:textId="77777777" w:rsidR="005C0EC8" w:rsidRPr="00FA412C" w:rsidRDefault="005C0EC8" w:rsidP="00362D04">
      <w:pPr>
        <w:spacing w:after="0"/>
        <w:rPr>
          <w:rFonts w:asciiTheme="minorHAnsi" w:hAnsiTheme="minorHAnsi" w:cs="Arial"/>
          <w:bCs/>
          <w:szCs w:val="28"/>
        </w:rPr>
      </w:pPr>
    </w:p>
    <w:p w14:paraId="5BF90D19" w14:textId="4253E37B" w:rsidR="005C0EC8" w:rsidRPr="00FA412C" w:rsidRDefault="005C0EC8" w:rsidP="00362D04">
      <w:pPr>
        <w:spacing w:after="0"/>
        <w:rPr>
          <w:rFonts w:asciiTheme="minorHAnsi" w:hAnsiTheme="minorHAnsi" w:cs="Arial"/>
          <w:bCs/>
          <w:szCs w:val="28"/>
        </w:rPr>
      </w:pPr>
      <w:r w:rsidRPr="00FA412C">
        <w:rPr>
          <w:rFonts w:asciiTheme="minorHAnsi" w:hAnsiTheme="minorHAnsi" w:cs="Arial"/>
          <w:bCs/>
          <w:szCs w:val="28"/>
        </w:rPr>
        <w:t>Students are entitled to an extra year’s funding on top of the standard course duration. For example, if you are studying on a three year BA course you can receive</w:t>
      </w:r>
      <w:r w:rsidR="00045A4E" w:rsidRPr="00FA412C">
        <w:rPr>
          <w:rFonts w:asciiTheme="minorHAnsi" w:hAnsiTheme="minorHAnsi" w:cs="Arial"/>
          <w:bCs/>
          <w:szCs w:val="28"/>
        </w:rPr>
        <w:t xml:space="preserve"> a</w:t>
      </w:r>
      <w:r w:rsidRPr="00FA412C">
        <w:rPr>
          <w:rFonts w:asciiTheme="minorHAnsi" w:hAnsiTheme="minorHAnsi" w:cs="Arial"/>
          <w:bCs/>
          <w:szCs w:val="28"/>
        </w:rPr>
        <w:t xml:space="preserve"> four</w:t>
      </w:r>
      <w:r w:rsidR="00045A4E" w:rsidRPr="00FA412C">
        <w:rPr>
          <w:rFonts w:asciiTheme="minorHAnsi" w:hAnsiTheme="minorHAnsi" w:cs="Arial"/>
          <w:bCs/>
          <w:szCs w:val="28"/>
        </w:rPr>
        <w:t>th</w:t>
      </w:r>
      <w:r w:rsidRPr="00FA412C">
        <w:rPr>
          <w:rFonts w:asciiTheme="minorHAnsi" w:hAnsiTheme="minorHAnsi" w:cs="Arial"/>
          <w:bCs/>
          <w:szCs w:val="28"/>
        </w:rPr>
        <w:t xml:space="preserve"> year</w:t>
      </w:r>
      <w:r w:rsidR="00F243F4" w:rsidRPr="00FA412C">
        <w:rPr>
          <w:rFonts w:asciiTheme="minorHAnsi" w:hAnsiTheme="minorHAnsi" w:cs="Arial"/>
          <w:bCs/>
          <w:szCs w:val="28"/>
        </w:rPr>
        <w:t xml:space="preserve"> </w:t>
      </w:r>
      <w:r w:rsidRPr="00FA412C">
        <w:rPr>
          <w:rFonts w:asciiTheme="minorHAnsi" w:hAnsiTheme="minorHAnsi" w:cs="Arial"/>
          <w:bCs/>
          <w:szCs w:val="28"/>
        </w:rPr>
        <w:t>of funding</w:t>
      </w:r>
      <w:r w:rsidR="006822DA" w:rsidRPr="00FA412C">
        <w:rPr>
          <w:rFonts w:asciiTheme="minorHAnsi" w:hAnsiTheme="minorHAnsi" w:cs="Arial"/>
          <w:bCs/>
          <w:szCs w:val="28"/>
        </w:rPr>
        <w:t xml:space="preserve">, which </w:t>
      </w:r>
      <w:r w:rsidR="00045A4E" w:rsidRPr="00FA412C">
        <w:rPr>
          <w:rFonts w:asciiTheme="minorHAnsi" w:hAnsiTheme="minorHAnsi" w:cs="Arial"/>
          <w:bCs/>
          <w:szCs w:val="28"/>
        </w:rPr>
        <w:t>you could</w:t>
      </w:r>
      <w:r w:rsidR="006822DA" w:rsidRPr="00FA412C">
        <w:rPr>
          <w:rFonts w:asciiTheme="minorHAnsi" w:hAnsiTheme="minorHAnsi" w:cs="Arial"/>
          <w:bCs/>
          <w:szCs w:val="28"/>
        </w:rPr>
        <w:t xml:space="preserve"> access</w:t>
      </w:r>
      <w:r w:rsidRPr="00FA412C">
        <w:rPr>
          <w:rFonts w:asciiTheme="minorHAnsi" w:hAnsiTheme="minorHAnsi" w:cs="Arial"/>
          <w:bCs/>
          <w:szCs w:val="28"/>
        </w:rPr>
        <w:t xml:space="preserve"> if you have to repeat a period of study or if you suspend or </w:t>
      </w:r>
      <w:r w:rsidR="006822DA" w:rsidRPr="00FA412C">
        <w:rPr>
          <w:rFonts w:asciiTheme="minorHAnsi" w:hAnsiTheme="minorHAnsi" w:cs="Arial"/>
          <w:bCs/>
          <w:szCs w:val="28"/>
        </w:rPr>
        <w:t>change</w:t>
      </w:r>
      <w:r w:rsidRPr="00FA412C">
        <w:rPr>
          <w:rFonts w:asciiTheme="minorHAnsi" w:hAnsiTheme="minorHAnsi" w:cs="Arial"/>
          <w:bCs/>
          <w:szCs w:val="28"/>
        </w:rPr>
        <w:t xml:space="preserve">  course. If you have already repeated a period of study or studied at another higher education institution prior to coming to Oxford, and have </w:t>
      </w:r>
      <w:r w:rsidR="00045A4E" w:rsidRPr="00FA412C">
        <w:rPr>
          <w:rFonts w:asciiTheme="minorHAnsi" w:hAnsiTheme="minorHAnsi" w:cs="Arial"/>
          <w:bCs/>
          <w:szCs w:val="28"/>
        </w:rPr>
        <w:t>accessed</w:t>
      </w:r>
      <w:r w:rsidRPr="00FA412C">
        <w:rPr>
          <w:rFonts w:asciiTheme="minorHAnsi" w:hAnsiTheme="minorHAnsi" w:cs="Arial"/>
          <w:bCs/>
          <w:szCs w:val="28"/>
        </w:rPr>
        <w:t xml:space="preserve"> your </w:t>
      </w:r>
      <w:r w:rsidR="00045A4E" w:rsidRPr="00FA412C">
        <w:rPr>
          <w:rFonts w:asciiTheme="minorHAnsi" w:hAnsiTheme="minorHAnsi" w:cs="Arial"/>
          <w:bCs/>
          <w:szCs w:val="28"/>
        </w:rPr>
        <w:t>extra</w:t>
      </w:r>
      <w:r w:rsidRPr="00FA412C">
        <w:rPr>
          <w:rFonts w:asciiTheme="minorHAnsi" w:hAnsiTheme="minorHAnsi" w:cs="Arial"/>
          <w:bCs/>
          <w:szCs w:val="28"/>
        </w:rPr>
        <w:t xml:space="preserve"> year</w:t>
      </w:r>
      <w:r w:rsidR="00045A4E" w:rsidRPr="00FA412C">
        <w:rPr>
          <w:rFonts w:asciiTheme="minorHAnsi" w:hAnsiTheme="minorHAnsi" w:cs="Arial"/>
          <w:bCs/>
          <w:szCs w:val="28"/>
        </w:rPr>
        <w:t xml:space="preserve"> of funding</w:t>
      </w:r>
      <w:r w:rsidRPr="00FA412C">
        <w:rPr>
          <w:rFonts w:asciiTheme="minorHAnsi" w:hAnsiTheme="minorHAnsi" w:cs="Arial"/>
          <w:bCs/>
          <w:szCs w:val="28"/>
        </w:rPr>
        <w:t xml:space="preserve">, you may not be eligible to receive </w:t>
      </w:r>
      <w:r w:rsidR="00935943">
        <w:rPr>
          <w:rFonts w:asciiTheme="minorHAnsi" w:hAnsiTheme="minorHAnsi" w:cs="Arial"/>
          <w:bCs/>
          <w:szCs w:val="28"/>
        </w:rPr>
        <w:t xml:space="preserve">a </w:t>
      </w:r>
      <w:r w:rsidRPr="00FA412C">
        <w:rPr>
          <w:rFonts w:asciiTheme="minorHAnsi" w:hAnsiTheme="minorHAnsi" w:cs="Arial"/>
          <w:bCs/>
          <w:szCs w:val="28"/>
        </w:rPr>
        <w:t xml:space="preserve">tuition fee </w:t>
      </w:r>
      <w:r w:rsidR="00935943">
        <w:rPr>
          <w:rFonts w:asciiTheme="minorHAnsi" w:hAnsiTheme="minorHAnsi" w:cs="Arial"/>
          <w:bCs/>
          <w:szCs w:val="28"/>
        </w:rPr>
        <w:t xml:space="preserve">loan </w:t>
      </w:r>
      <w:r w:rsidRPr="00FA412C">
        <w:rPr>
          <w:rFonts w:asciiTheme="minorHAnsi" w:hAnsiTheme="minorHAnsi" w:cs="Arial"/>
          <w:bCs/>
          <w:szCs w:val="28"/>
        </w:rPr>
        <w:t xml:space="preserve">or maintenance funding for every year of your course, unless </w:t>
      </w:r>
      <w:r w:rsidR="00045A4E" w:rsidRPr="00FA412C">
        <w:rPr>
          <w:rFonts w:asciiTheme="minorHAnsi" w:hAnsiTheme="minorHAnsi" w:cs="Arial"/>
          <w:bCs/>
          <w:szCs w:val="28"/>
        </w:rPr>
        <w:t>there are</w:t>
      </w:r>
      <w:r w:rsidRPr="00FA412C">
        <w:rPr>
          <w:rFonts w:asciiTheme="minorHAnsi" w:hAnsiTheme="minorHAnsi" w:cs="Arial"/>
          <w:bCs/>
          <w:szCs w:val="28"/>
        </w:rPr>
        <w:t xml:space="preserve"> exceptional circumstances. </w:t>
      </w:r>
    </w:p>
    <w:p w14:paraId="7C785477" w14:textId="77777777" w:rsidR="005C0EC8" w:rsidRPr="00FA412C" w:rsidRDefault="005C0EC8" w:rsidP="00362D04">
      <w:pPr>
        <w:spacing w:after="0"/>
        <w:rPr>
          <w:rFonts w:asciiTheme="minorHAnsi" w:hAnsiTheme="minorHAnsi" w:cs="Arial"/>
          <w:bCs/>
          <w:szCs w:val="28"/>
        </w:rPr>
      </w:pPr>
    </w:p>
    <w:p w14:paraId="2F4D5803" w14:textId="77777777" w:rsidR="005C0EC8" w:rsidRPr="00FA412C" w:rsidRDefault="005C0EC8" w:rsidP="00362D04">
      <w:pPr>
        <w:spacing w:after="0"/>
        <w:rPr>
          <w:rFonts w:asciiTheme="minorHAnsi" w:hAnsiTheme="minorHAnsi" w:cs="Arial"/>
          <w:szCs w:val="28"/>
        </w:rPr>
      </w:pPr>
      <w:r w:rsidRPr="00FA412C">
        <w:rPr>
          <w:rFonts w:asciiTheme="minorHAnsi" w:hAnsiTheme="minorHAnsi" w:cs="Arial"/>
          <w:szCs w:val="28"/>
        </w:rPr>
        <w:t>If you want to change your university or course</w:t>
      </w:r>
      <w:r w:rsidR="00045A4E" w:rsidRPr="00FA412C">
        <w:rPr>
          <w:rFonts w:asciiTheme="minorHAnsi" w:hAnsiTheme="minorHAnsi" w:cs="Arial"/>
          <w:szCs w:val="28"/>
        </w:rPr>
        <w:t xml:space="preserve"> of study</w:t>
      </w:r>
      <w:r w:rsidRPr="00FA412C">
        <w:rPr>
          <w:rFonts w:asciiTheme="minorHAnsi" w:hAnsiTheme="minorHAnsi" w:cs="Arial"/>
          <w:szCs w:val="28"/>
        </w:rPr>
        <w:t xml:space="preserve">, in some circumstances you may also be able to transfer the financial support you get. </w:t>
      </w:r>
    </w:p>
    <w:p w14:paraId="45362B74" w14:textId="77777777" w:rsidR="005C0EC8" w:rsidRPr="00FA412C" w:rsidRDefault="005C0EC8" w:rsidP="00362D04">
      <w:pPr>
        <w:spacing w:after="0"/>
        <w:rPr>
          <w:rFonts w:asciiTheme="minorHAnsi" w:hAnsiTheme="minorHAnsi" w:cs="Arial"/>
          <w:szCs w:val="28"/>
        </w:rPr>
      </w:pPr>
    </w:p>
    <w:p w14:paraId="4A2DDC1A" w14:textId="28793611" w:rsidR="005C0EC8" w:rsidRDefault="005C0EC8" w:rsidP="00362D04">
      <w:pPr>
        <w:spacing w:after="0"/>
        <w:rPr>
          <w:rFonts w:asciiTheme="minorHAnsi" w:hAnsiTheme="minorHAnsi" w:cs="Arial"/>
          <w:bCs/>
          <w:szCs w:val="28"/>
        </w:rPr>
      </w:pPr>
      <w:r w:rsidRPr="00FA412C">
        <w:rPr>
          <w:rFonts w:asciiTheme="minorHAnsi" w:hAnsiTheme="minorHAnsi" w:cs="Arial"/>
          <w:bCs/>
          <w:szCs w:val="28"/>
        </w:rPr>
        <w:t>We strongly recommend that you discuss future funding implications with your college and regional funding agency</w:t>
      </w:r>
      <w:r w:rsidR="00534A1E">
        <w:rPr>
          <w:rFonts w:asciiTheme="minorHAnsi" w:hAnsiTheme="minorHAnsi" w:cs="Arial"/>
          <w:bCs/>
          <w:szCs w:val="28"/>
        </w:rPr>
        <w:t xml:space="preserve"> if you are making any changes to your studies</w:t>
      </w:r>
      <w:r w:rsidRPr="00FA412C">
        <w:rPr>
          <w:rFonts w:asciiTheme="minorHAnsi" w:hAnsiTheme="minorHAnsi" w:cs="Arial"/>
          <w:bCs/>
          <w:szCs w:val="28"/>
        </w:rPr>
        <w:t>.</w:t>
      </w:r>
    </w:p>
    <w:p w14:paraId="4D1BF6D4" w14:textId="4BF94528" w:rsidR="004F5C88" w:rsidRDefault="004F5C88" w:rsidP="00362D04">
      <w:pPr>
        <w:spacing w:after="0"/>
        <w:rPr>
          <w:rFonts w:asciiTheme="minorHAnsi" w:hAnsiTheme="minorHAnsi" w:cs="Arial"/>
          <w:bCs/>
          <w:szCs w:val="28"/>
        </w:rPr>
      </w:pPr>
    </w:p>
    <w:p w14:paraId="34DEFEBA" w14:textId="77777777" w:rsidR="004F5C88" w:rsidRPr="00FA412C" w:rsidRDefault="004F5C88" w:rsidP="00362D04">
      <w:pPr>
        <w:spacing w:after="0"/>
        <w:rPr>
          <w:rFonts w:asciiTheme="minorHAnsi" w:hAnsiTheme="minorHAnsi" w:cs="Arial"/>
          <w:bCs/>
          <w:szCs w:val="28"/>
        </w:rPr>
      </w:pPr>
    </w:p>
    <w:p w14:paraId="5C61BEEA" w14:textId="77777777" w:rsidR="005C0EC8" w:rsidRPr="00687A07" w:rsidRDefault="005C0EC8" w:rsidP="00362D04">
      <w:pPr>
        <w:spacing w:after="0"/>
        <w:rPr>
          <w:rFonts w:asciiTheme="minorHAnsi" w:hAnsiTheme="minorHAnsi" w:cs="Arial"/>
          <w:bCs/>
          <w:color w:val="943634" w:themeColor="accent2" w:themeShade="BF"/>
          <w:sz w:val="28"/>
          <w:szCs w:val="28"/>
        </w:rPr>
      </w:pPr>
    </w:p>
    <w:p w14:paraId="2CE5FF4F" w14:textId="569F3BB6" w:rsidR="005C0EC8" w:rsidRPr="00E521E0" w:rsidRDefault="00CF73D2" w:rsidP="00362D04">
      <w:pPr>
        <w:spacing w:after="0"/>
        <w:rPr>
          <w:rFonts w:asciiTheme="minorHAnsi" w:hAnsiTheme="minorHAnsi" w:cs="Arial"/>
          <w:b/>
          <w:color w:val="0070C0"/>
          <w:sz w:val="28"/>
          <w:szCs w:val="28"/>
        </w:rPr>
      </w:pPr>
      <w:r>
        <w:rPr>
          <w:rFonts w:asciiTheme="minorHAnsi" w:hAnsiTheme="minorHAnsi" w:cs="Arial"/>
          <w:b/>
          <w:color w:val="0070C0"/>
          <w:sz w:val="28"/>
          <w:szCs w:val="28"/>
        </w:rPr>
        <w:lastRenderedPageBreak/>
        <w:t>5</w:t>
      </w:r>
      <w:r w:rsidR="005C0EC8" w:rsidRPr="00E521E0">
        <w:rPr>
          <w:rFonts w:asciiTheme="minorHAnsi" w:hAnsiTheme="minorHAnsi" w:cs="Arial"/>
          <w:b/>
          <w:color w:val="0070C0"/>
          <w:sz w:val="28"/>
          <w:szCs w:val="28"/>
        </w:rPr>
        <w:t>.3.</w:t>
      </w:r>
      <w:r w:rsidR="00045A4E" w:rsidRPr="00E521E0">
        <w:rPr>
          <w:rFonts w:asciiTheme="minorHAnsi" w:hAnsiTheme="minorHAnsi" w:cs="Arial"/>
          <w:b/>
          <w:color w:val="0070C0"/>
          <w:sz w:val="28"/>
          <w:szCs w:val="28"/>
        </w:rPr>
        <w:t>5</w:t>
      </w:r>
      <w:r w:rsidR="005C0EC8" w:rsidRPr="00E521E0">
        <w:rPr>
          <w:rFonts w:asciiTheme="minorHAnsi" w:hAnsiTheme="minorHAnsi" w:cs="Arial"/>
          <w:b/>
          <w:color w:val="0070C0"/>
          <w:sz w:val="28"/>
          <w:szCs w:val="28"/>
        </w:rPr>
        <w:t xml:space="preserve"> RESUMING YOUR STUDIES</w:t>
      </w:r>
    </w:p>
    <w:p w14:paraId="0E804D8C" w14:textId="03C6C059" w:rsidR="00AE3831" w:rsidRDefault="005C0EC8" w:rsidP="00362D04">
      <w:pPr>
        <w:spacing w:after="0"/>
        <w:rPr>
          <w:rFonts w:asciiTheme="minorHAnsi" w:hAnsiTheme="minorHAnsi" w:cs="Arial"/>
          <w:szCs w:val="28"/>
        </w:rPr>
      </w:pPr>
      <w:r w:rsidRPr="00FA412C">
        <w:rPr>
          <w:rFonts w:asciiTheme="minorHAnsi" w:hAnsiTheme="minorHAnsi" w:cs="Arial"/>
          <w:szCs w:val="28"/>
        </w:rPr>
        <w:t>If you are resuming your studies in the same academic year that you suspended, the University will inform the SLC so that you receive funding for the remaining term(s) of that academic year</w:t>
      </w:r>
      <w:r w:rsidR="00045A4E" w:rsidRPr="00FA412C">
        <w:rPr>
          <w:rFonts w:asciiTheme="minorHAnsi" w:hAnsiTheme="minorHAnsi" w:cs="Arial"/>
          <w:szCs w:val="28"/>
        </w:rPr>
        <w:t xml:space="preserve"> in accordance with your eligibility</w:t>
      </w:r>
      <w:r w:rsidRPr="00FA412C">
        <w:rPr>
          <w:rFonts w:asciiTheme="minorHAnsi" w:hAnsiTheme="minorHAnsi" w:cs="Arial"/>
          <w:szCs w:val="28"/>
        </w:rPr>
        <w:t>. If you are resuming your studies in a new academic year you will need to submit a new continuing student</w:t>
      </w:r>
      <w:r w:rsidR="00045A4E" w:rsidRPr="00FA412C">
        <w:rPr>
          <w:rFonts w:asciiTheme="minorHAnsi" w:hAnsiTheme="minorHAnsi" w:cs="Arial"/>
          <w:szCs w:val="28"/>
        </w:rPr>
        <w:t xml:space="preserve"> finance</w:t>
      </w:r>
      <w:r w:rsidRPr="00FA412C">
        <w:rPr>
          <w:rFonts w:asciiTheme="minorHAnsi" w:hAnsiTheme="minorHAnsi" w:cs="Arial"/>
          <w:szCs w:val="28"/>
        </w:rPr>
        <w:t xml:space="preserve"> application to you</w:t>
      </w:r>
      <w:r w:rsidR="00045A4E" w:rsidRPr="00FA412C">
        <w:rPr>
          <w:rFonts w:asciiTheme="minorHAnsi" w:hAnsiTheme="minorHAnsi" w:cs="Arial"/>
          <w:szCs w:val="28"/>
        </w:rPr>
        <w:t>r</w:t>
      </w:r>
      <w:r w:rsidRPr="00FA412C">
        <w:rPr>
          <w:rFonts w:asciiTheme="minorHAnsi" w:hAnsiTheme="minorHAnsi" w:cs="Arial"/>
          <w:szCs w:val="28"/>
        </w:rPr>
        <w:t xml:space="preserve"> regional funding agency as normal.</w:t>
      </w:r>
      <w:r w:rsidR="00045A4E" w:rsidRPr="00FA412C">
        <w:rPr>
          <w:rFonts w:asciiTheme="minorHAnsi" w:hAnsiTheme="minorHAnsi" w:cs="Arial"/>
          <w:szCs w:val="28"/>
        </w:rPr>
        <w:t xml:space="preserve"> You should do this as soon as possible after the new application cycle opens (usually from </w:t>
      </w:r>
      <w:r w:rsidR="006E1980" w:rsidRPr="00FA412C">
        <w:rPr>
          <w:rFonts w:asciiTheme="minorHAnsi" w:hAnsiTheme="minorHAnsi" w:cs="Arial"/>
          <w:szCs w:val="28"/>
        </w:rPr>
        <w:t>March</w:t>
      </w:r>
      <w:r w:rsidR="00045A4E" w:rsidRPr="00FA412C">
        <w:rPr>
          <w:rFonts w:asciiTheme="minorHAnsi" w:hAnsiTheme="minorHAnsi" w:cs="Arial"/>
          <w:szCs w:val="28"/>
        </w:rPr>
        <w:t xml:space="preserve"> onwards) to allow sufficient time to be assessed and your entitlement to be finalised, even if you are not returning until Hilary or Trinity term of the next academic year. The University will also reassess your Oxford Bursary entitlement accordingly.</w:t>
      </w:r>
    </w:p>
    <w:p w14:paraId="19A14019" w14:textId="77777777" w:rsidR="00ED6B19" w:rsidRPr="00687A07" w:rsidRDefault="00ED6B19" w:rsidP="00362D04">
      <w:pPr>
        <w:spacing w:after="0"/>
        <w:rPr>
          <w:rFonts w:asciiTheme="minorHAnsi" w:hAnsiTheme="minorHAnsi" w:cs="Arial"/>
          <w:b/>
          <w:bCs/>
          <w:sz w:val="32"/>
        </w:rPr>
      </w:pPr>
    </w:p>
    <w:p w14:paraId="481D2ACF" w14:textId="07B39C0D" w:rsidR="00CE0209" w:rsidRPr="00E521E0" w:rsidRDefault="00CF73D2" w:rsidP="00362D04">
      <w:pPr>
        <w:spacing w:after="0"/>
        <w:rPr>
          <w:rFonts w:asciiTheme="minorHAnsi" w:hAnsiTheme="minorHAnsi" w:cs="Arial"/>
          <w:b/>
          <w:bCs/>
          <w:color w:val="0070C0"/>
          <w:sz w:val="32"/>
        </w:rPr>
      </w:pPr>
      <w:r>
        <w:rPr>
          <w:rFonts w:asciiTheme="minorHAnsi" w:hAnsiTheme="minorHAnsi" w:cs="Arial"/>
          <w:b/>
          <w:bCs/>
          <w:color w:val="0070C0"/>
          <w:sz w:val="32"/>
        </w:rPr>
        <w:t>5</w:t>
      </w:r>
      <w:r w:rsidR="00806212" w:rsidRPr="00E521E0">
        <w:rPr>
          <w:rFonts w:asciiTheme="minorHAnsi" w:hAnsiTheme="minorHAnsi" w:cs="Arial"/>
          <w:b/>
          <w:bCs/>
          <w:color w:val="0070C0"/>
          <w:sz w:val="32"/>
        </w:rPr>
        <w:t>.4 …I LIVE OUT IN PRIVATELY RENTED ACCOMMODATION?</w:t>
      </w:r>
    </w:p>
    <w:p w14:paraId="2AD79D27" w14:textId="77777777" w:rsidR="00806212" w:rsidRPr="00FA412C" w:rsidRDefault="00806212" w:rsidP="00362D04">
      <w:pPr>
        <w:spacing w:after="0"/>
        <w:rPr>
          <w:rFonts w:asciiTheme="minorHAnsi" w:hAnsiTheme="minorHAnsi" w:cs="Arial"/>
          <w:szCs w:val="28"/>
        </w:rPr>
      </w:pPr>
      <w:r w:rsidRPr="00FA412C">
        <w:rPr>
          <w:rFonts w:asciiTheme="minorHAnsi" w:hAnsiTheme="minorHAnsi" w:cs="Arial"/>
          <w:szCs w:val="28"/>
        </w:rPr>
        <w:t>If you live out of college in privately rented accommodation for any period of time during your course, there are a number of financial points that you need to budget for.</w:t>
      </w:r>
    </w:p>
    <w:p w14:paraId="2CB49AB7" w14:textId="77777777" w:rsidR="00806212" w:rsidRPr="00687A07" w:rsidRDefault="00806212" w:rsidP="00362D04">
      <w:pPr>
        <w:spacing w:after="0"/>
        <w:rPr>
          <w:rFonts w:asciiTheme="minorHAnsi" w:hAnsiTheme="minorHAnsi" w:cs="Arial"/>
          <w:color w:val="943634" w:themeColor="accent2" w:themeShade="BF"/>
          <w:sz w:val="28"/>
          <w:szCs w:val="28"/>
        </w:rPr>
      </w:pPr>
    </w:p>
    <w:p w14:paraId="27A02524" w14:textId="2E1248C0" w:rsidR="00806212" w:rsidRPr="00E521E0" w:rsidRDefault="00CF73D2" w:rsidP="00362D04">
      <w:pPr>
        <w:spacing w:after="0"/>
        <w:rPr>
          <w:rFonts w:asciiTheme="minorHAnsi" w:hAnsiTheme="minorHAnsi" w:cs="Arial"/>
          <w:b/>
          <w:bCs/>
          <w:color w:val="0070C0"/>
          <w:sz w:val="28"/>
          <w:szCs w:val="28"/>
        </w:rPr>
      </w:pPr>
      <w:r>
        <w:rPr>
          <w:rFonts w:asciiTheme="minorHAnsi" w:hAnsiTheme="minorHAnsi" w:cs="Arial"/>
          <w:b/>
          <w:bCs/>
          <w:color w:val="0070C0"/>
          <w:sz w:val="28"/>
          <w:szCs w:val="28"/>
        </w:rPr>
        <w:t>5</w:t>
      </w:r>
      <w:r w:rsidR="00806212" w:rsidRPr="00E521E0">
        <w:rPr>
          <w:rFonts w:asciiTheme="minorHAnsi" w:hAnsiTheme="minorHAnsi" w:cs="Arial"/>
          <w:b/>
          <w:bCs/>
          <w:color w:val="0070C0"/>
          <w:sz w:val="28"/>
          <w:szCs w:val="28"/>
        </w:rPr>
        <w:t>.4.1 SECURING A HOUSE FOR THE YEAR</w:t>
      </w:r>
    </w:p>
    <w:p w14:paraId="45BD9491" w14:textId="453ED0B1" w:rsidR="002D32EC" w:rsidRPr="00FA412C" w:rsidRDefault="00AC6505" w:rsidP="00362D04">
      <w:pPr>
        <w:spacing w:after="0"/>
        <w:rPr>
          <w:rFonts w:asciiTheme="minorHAnsi" w:hAnsiTheme="minorHAnsi" w:cs="Arial"/>
          <w:szCs w:val="28"/>
        </w:rPr>
      </w:pPr>
      <w:r w:rsidRPr="00FA412C">
        <w:rPr>
          <w:rFonts w:asciiTheme="minorHAnsi" w:hAnsiTheme="minorHAnsi" w:cs="Arial"/>
          <w:szCs w:val="28"/>
        </w:rPr>
        <w:t>T</w:t>
      </w:r>
      <w:r w:rsidR="00806212" w:rsidRPr="00FA412C">
        <w:rPr>
          <w:rFonts w:asciiTheme="minorHAnsi" w:hAnsiTheme="minorHAnsi" w:cs="Arial"/>
          <w:szCs w:val="28"/>
        </w:rPr>
        <w:t>here are often c</w:t>
      </w:r>
      <w:r w:rsidR="00026A0C" w:rsidRPr="00FA412C">
        <w:rPr>
          <w:rFonts w:asciiTheme="minorHAnsi" w:hAnsiTheme="minorHAnsi" w:cs="Arial"/>
          <w:szCs w:val="28"/>
        </w:rPr>
        <w:t>o</w:t>
      </w:r>
      <w:r w:rsidR="000504FF" w:rsidRPr="00FA412C">
        <w:rPr>
          <w:rFonts w:asciiTheme="minorHAnsi" w:hAnsiTheme="minorHAnsi" w:cs="Arial"/>
          <w:szCs w:val="28"/>
        </w:rPr>
        <w:t>s</w:t>
      </w:r>
      <w:r w:rsidR="00B35B15" w:rsidRPr="00FA412C">
        <w:rPr>
          <w:rFonts w:asciiTheme="minorHAnsi" w:hAnsiTheme="minorHAnsi" w:cs="Arial"/>
          <w:szCs w:val="28"/>
        </w:rPr>
        <w:t xml:space="preserve">ts associated with living out. These usually </w:t>
      </w:r>
      <w:r w:rsidR="001F5E18" w:rsidRPr="00FA412C">
        <w:rPr>
          <w:rFonts w:asciiTheme="minorHAnsi" w:hAnsiTheme="minorHAnsi" w:cs="Arial"/>
          <w:szCs w:val="28"/>
        </w:rPr>
        <w:t xml:space="preserve">include </w:t>
      </w:r>
      <w:r w:rsidR="00A02FE9" w:rsidRPr="00FA412C">
        <w:rPr>
          <w:rFonts w:asciiTheme="minorHAnsi" w:hAnsiTheme="minorHAnsi" w:cs="Arial"/>
          <w:szCs w:val="28"/>
        </w:rPr>
        <w:t xml:space="preserve">application fees, </w:t>
      </w:r>
      <w:r w:rsidR="00E933C4" w:rsidRPr="00FA412C">
        <w:rPr>
          <w:rFonts w:asciiTheme="minorHAnsi" w:hAnsiTheme="minorHAnsi" w:cs="Arial"/>
          <w:szCs w:val="28"/>
        </w:rPr>
        <w:t>a deposit</w:t>
      </w:r>
      <w:r w:rsidR="0007251B" w:rsidRPr="00FA412C">
        <w:rPr>
          <w:rFonts w:asciiTheme="minorHAnsi" w:hAnsiTheme="minorHAnsi" w:cs="Arial"/>
          <w:szCs w:val="28"/>
        </w:rPr>
        <w:t xml:space="preserve"> </w:t>
      </w:r>
      <w:r w:rsidR="00806212" w:rsidRPr="00FA412C">
        <w:rPr>
          <w:rFonts w:asciiTheme="minorHAnsi" w:hAnsiTheme="minorHAnsi" w:cs="Arial"/>
          <w:szCs w:val="28"/>
        </w:rPr>
        <w:t xml:space="preserve">and some agencies will require that the first month’s rent is paid </w:t>
      </w:r>
      <w:r w:rsidR="005E50C1" w:rsidRPr="00FA412C">
        <w:rPr>
          <w:rFonts w:asciiTheme="minorHAnsi" w:hAnsiTheme="minorHAnsi" w:cs="Arial"/>
          <w:szCs w:val="28"/>
        </w:rPr>
        <w:t>before</w:t>
      </w:r>
      <w:r w:rsidR="00806212" w:rsidRPr="00FA412C">
        <w:rPr>
          <w:rFonts w:asciiTheme="minorHAnsi" w:hAnsiTheme="minorHAnsi" w:cs="Arial"/>
          <w:szCs w:val="28"/>
        </w:rPr>
        <w:t xml:space="preserve"> </w:t>
      </w:r>
      <w:r w:rsidR="000305D0" w:rsidRPr="00FA412C">
        <w:rPr>
          <w:rFonts w:asciiTheme="minorHAnsi" w:hAnsiTheme="minorHAnsi" w:cs="Arial"/>
          <w:szCs w:val="28"/>
        </w:rPr>
        <w:t>you</w:t>
      </w:r>
      <w:r w:rsidR="005B5592" w:rsidRPr="00FA412C">
        <w:rPr>
          <w:rFonts w:asciiTheme="minorHAnsi" w:hAnsiTheme="minorHAnsi" w:cs="Arial"/>
          <w:szCs w:val="28"/>
        </w:rPr>
        <w:t xml:space="preserve"> </w:t>
      </w:r>
      <w:r w:rsidR="00806212" w:rsidRPr="00FA412C">
        <w:rPr>
          <w:rFonts w:asciiTheme="minorHAnsi" w:hAnsiTheme="minorHAnsi" w:cs="Arial"/>
          <w:szCs w:val="28"/>
        </w:rPr>
        <w:t>receiv</w:t>
      </w:r>
      <w:r w:rsidR="005B5592" w:rsidRPr="00FA412C">
        <w:rPr>
          <w:rFonts w:asciiTheme="minorHAnsi" w:hAnsiTheme="minorHAnsi" w:cs="Arial"/>
          <w:szCs w:val="28"/>
        </w:rPr>
        <w:t>e</w:t>
      </w:r>
      <w:r w:rsidR="00806212" w:rsidRPr="00FA412C">
        <w:rPr>
          <w:rFonts w:asciiTheme="minorHAnsi" w:hAnsiTheme="minorHAnsi" w:cs="Arial"/>
          <w:szCs w:val="28"/>
        </w:rPr>
        <w:t xml:space="preserve"> keys to the </w:t>
      </w:r>
      <w:r w:rsidR="00FF7614" w:rsidRPr="00FA412C">
        <w:rPr>
          <w:rFonts w:asciiTheme="minorHAnsi" w:hAnsiTheme="minorHAnsi" w:cs="Arial"/>
          <w:szCs w:val="28"/>
        </w:rPr>
        <w:t>property</w:t>
      </w:r>
      <w:r w:rsidR="00806212" w:rsidRPr="00FA412C">
        <w:rPr>
          <w:rFonts w:asciiTheme="minorHAnsi" w:hAnsiTheme="minorHAnsi" w:cs="Arial"/>
          <w:szCs w:val="28"/>
        </w:rPr>
        <w:t>.</w:t>
      </w:r>
      <w:r w:rsidR="002D32EC" w:rsidRPr="00FA412C">
        <w:rPr>
          <w:rFonts w:asciiTheme="minorHAnsi" w:hAnsiTheme="minorHAnsi" w:cs="Arial"/>
          <w:szCs w:val="28"/>
        </w:rPr>
        <w:t xml:space="preserve"> </w:t>
      </w:r>
      <w:r w:rsidR="00304525" w:rsidRPr="00FA412C">
        <w:rPr>
          <w:rFonts w:asciiTheme="minorHAnsi" w:hAnsiTheme="minorHAnsi" w:cs="Arial"/>
          <w:szCs w:val="28"/>
        </w:rPr>
        <w:t>Make sure you check these costs with the agency or landlord before committing to anything</w:t>
      </w:r>
      <w:r w:rsidR="00806212" w:rsidRPr="00FA412C">
        <w:rPr>
          <w:rFonts w:asciiTheme="minorHAnsi" w:hAnsiTheme="minorHAnsi" w:cs="Arial"/>
          <w:szCs w:val="28"/>
        </w:rPr>
        <w:t xml:space="preserve">. </w:t>
      </w:r>
    </w:p>
    <w:p w14:paraId="14F96B40" w14:textId="77777777" w:rsidR="002D32EC" w:rsidRPr="00687A07" w:rsidRDefault="002D32EC" w:rsidP="00362D04">
      <w:pPr>
        <w:spacing w:after="0"/>
        <w:rPr>
          <w:rFonts w:asciiTheme="minorHAnsi" w:hAnsiTheme="minorHAnsi" w:cs="Arial"/>
          <w:sz w:val="28"/>
          <w:szCs w:val="28"/>
        </w:rPr>
      </w:pPr>
    </w:p>
    <w:p w14:paraId="3F94314B" w14:textId="5D739886" w:rsidR="00203292" w:rsidRPr="00782EA5" w:rsidRDefault="00806212" w:rsidP="00362D04">
      <w:pPr>
        <w:spacing w:after="0"/>
        <w:rPr>
          <w:rFonts w:asciiTheme="minorHAnsi" w:hAnsiTheme="minorHAnsi" w:cs="Arial"/>
        </w:rPr>
      </w:pPr>
      <w:r w:rsidRPr="00BC4CA8">
        <w:rPr>
          <w:rFonts w:asciiTheme="minorHAnsi" w:hAnsiTheme="minorHAnsi" w:cs="Arial"/>
        </w:rPr>
        <w:t xml:space="preserve">If you have friends who </w:t>
      </w:r>
      <w:r w:rsidR="00865660" w:rsidRPr="00BC4CA8">
        <w:rPr>
          <w:rFonts w:asciiTheme="minorHAnsi" w:hAnsiTheme="minorHAnsi" w:cs="Arial"/>
        </w:rPr>
        <w:t xml:space="preserve">have lived out </w:t>
      </w:r>
      <w:r w:rsidR="006F7A75" w:rsidRPr="00BC4CA8">
        <w:rPr>
          <w:rFonts w:asciiTheme="minorHAnsi" w:hAnsiTheme="minorHAnsi" w:cs="Arial"/>
        </w:rPr>
        <w:t>they may be able to recommend agencies</w:t>
      </w:r>
      <w:r w:rsidR="00FF7614" w:rsidRPr="00BC4CA8">
        <w:rPr>
          <w:rFonts w:asciiTheme="minorHAnsi" w:hAnsiTheme="minorHAnsi" w:cs="Arial"/>
        </w:rPr>
        <w:t>.</w:t>
      </w:r>
      <w:r w:rsidR="00655062" w:rsidRPr="00BC4CA8">
        <w:rPr>
          <w:rFonts w:asciiTheme="minorHAnsi" w:hAnsiTheme="minorHAnsi" w:cs="Arial"/>
        </w:rPr>
        <w:t xml:space="preserve"> </w:t>
      </w:r>
      <w:r w:rsidR="00FF7614" w:rsidRPr="00BC4CA8">
        <w:rPr>
          <w:rFonts w:asciiTheme="minorHAnsi" w:hAnsiTheme="minorHAnsi" w:cs="Arial"/>
        </w:rPr>
        <w:t>F</w:t>
      </w:r>
      <w:r w:rsidR="002D32EC" w:rsidRPr="00BC4CA8">
        <w:rPr>
          <w:rFonts w:asciiTheme="minorHAnsi" w:hAnsiTheme="minorHAnsi" w:cs="Arial"/>
        </w:rPr>
        <w:t>or more advice about living out</w:t>
      </w:r>
      <w:r w:rsidRPr="00BC4CA8">
        <w:rPr>
          <w:rFonts w:asciiTheme="minorHAnsi" w:hAnsiTheme="minorHAnsi" w:cs="Arial"/>
        </w:rPr>
        <w:t xml:space="preserve"> you can contact the </w:t>
      </w:r>
      <w:r w:rsidR="00BC4CA8" w:rsidRPr="00BC4CA8">
        <w:rPr>
          <w:rFonts w:asciiTheme="minorHAnsi" w:hAnsiTheme="minorHAnsi" w:cs="Arial"/>
        </w:rPr>
        <w:t xml:space="preserve">Oxford </w:t>
      </w:r>
      <w:r w:rsidR="002D32EC" w:rsidRPr="00BC4CA8">
        <w:rPr>
          <w:rFonts w:asciiTheme="minorHAnsi" w:hAnsiTheme="minorHAnsi" w:cs="Arial"/>
        </w:rPr>
        <w:t>SU Student Advice Service, who</w:t>
      </w:r>
      <w:r w:rsidRPr="00BC4CA8">
        <w:rPr>
          <w:rFonts w:asciiTheme="minorHAnsi" w:hAnsiTheme="minorHAnsi" w:cs="Arial"/>
        </w:rPr>
        <w:t xml:space="preserve"> publish a </w:t>
      </w:r>
      <w:r w:rsidR="002D32EC" w:rsidRPr="00BC4CA8">
        <w:rPr>
          <w:rFonts w:asciiTheme="minorHAnsi" w:hAnsiTheme="minorHAnsi" w:cs="Arial"/>
          <w:i/>
        </w:rPr>
        <w:t>L</w:t>
      </w:r>
      <w:r w:rsidRPr="00BC4CA8">
        <w:rPr>
          <w:rFonts w:asciiTheme="minorHAnsi" w:hAnsiTheme="minorHAnsi" w:cs="Arial"/>
          <w:i/>
        </w:rPr>
        <w:t xml:space="preserve">iving </w:t>
      </w:r>
      <w:r w:rsidR="002D32EC" w:rsidRPr="00BC4CA8">
        <w:rPr>
          <w:rFonts w:asciiTheme="minorHAnsi" w:hAnsiTheme="minorHAnsi" w:cs="Arial"/>
          <w:i/>
        </w:rPr>
        <w:t>O</w:t>
      </w:r>
      <w:r w:rsidRPr="00BC4CA8">
        <w:rPr>
          <w:rFonts w:asciiTheme="minorHAnsi" w:hAnsiTheme="minorHAnsi" w:cs="Arial"/>
          <w:i/>
        </w:rPr>
        <w:t xml:space="preserve">ut </w:t>
      </w:r>
      <w:r w:rsidR="002D32EC" w:rsidRPr="00BC4CA8">
        <w:rPr>
          <w:rFonts w:asciiTheme="minorHAnsi" w:hAnsiTheme="minorHAnsi" w:cs="Arial"/>
        </w:rPr>
        <w:t>G</w:t>
      </w:r>
      <w:r w:rsidRPr="00BC4CA8">
        <w:rPr>
          <w:rFonts w:asciiTheme="minorHAnsi" w:hAnsiTheme="minorHAnsi" w:cs="Arial"/>
        </w:rPr>
        <w:t xml:space="preserve">uide </w:t>
      </w:r>
      <w:r w:rsidR="00D05A27" w:rsidRPr="00BC4CA8">
        <w:rPr>
          <w:rFonts w:asciiTheme="minorHAnsi" w:hAnsiTheme="minorHAnsi" w:cs="Arial"/>
        </w:rPr>
        <w:t>alongside giving advice. Y</w:t>
      </w:r>
      <w:r w:rsidRPr="00BC4CA8">
        <w:rPr>
          <w:rFonts w:asciiTheme="minorHAnsi" w:hAnsiTheme="minorHAnsi" w:cs="Arial"/>
        </w:rPr>
        <w:t xml:space="preserve">ou can </w:t>
      </w:r>
      <w:r w:rsidR="00203292" w:rsidRPr="00BC4CA8">
        <w:rPr>
          <w:rFonts w:asciiTheme="minorHAnsi" w:hAnsiTheme="minorHAnsi" w:cs="Arial"/>
        </w:rPr>
        <w:t xml:space="preserve">email </w:t>
      </w:r>
      <w:hyperlink r:id="rId66" w:history="1">
        <w:r w:rsidR="00BC4CA8" w:rsidRPr="00BC4CA8">
          <w:rPr>
            <w:rStyle w:val="Hyperlink"/>
            <w:rFonts w:asciiTheme="minorHAnsi" w:hAnsiTheme="minorHAnsi" w:cs="Helvetica"/>
            <w:color w:val="23527C"/>
            <w:shd w:val="clear" w:color="auto" w:fill="FFFFFF"/>
          </w:rPr>
          <w:t>advice@oxfordsu.ox.ac.uk</w:t>
        </w:r>
      </w:hyperlink>
      <w:r w:rsidR="00BC4CA8">
        <w:rPr>
          <w:rFonts w:asciiTheme="minorHAnsi" w:hAnsiTheme="minorHAnsi"/>
        </w:rPr>
        <w:t xml:space="preserve"> </w:t>
      </w:r>
      <w:r w:rsidR="00A00FB9">
        <w:rPr>
          <w:rFonts w:asciiTheme="minorHAnsi" w:hAnsiTheme="minorHAnsi" w:cs="Arial"/>
        </w:rPr>
        <w:t xml:space="preserve">or visit </w:t>
      </w:r>
      <w:hyperlink r:id="rId67" w:history="1">
        <w:r w:rsidR="00BC4CA8" w:rsidRPr="00482FDF">
          <w:rPr>
            <w:rStyle w:val="Hyperlink"/>
            <w:rFonts w:asciiTheme="minorHAnsi" w:hAnsiTheme="minorHAnsi"/>
          </w:rPr>
          <w:t>www.oxfordsu.org/wellbeing/student-advice/accommodation-looking</w:t>
        </w:r>
      </w:hyperlink>
      <w:r w:rsidR="0004292A" w:rsidRPr="00BC4CA8">
        <w:rPr>
          <w:rFonts w:asciiTheme="minorHAnsi" w:hAnsiTheme="minorHAnsi" w:cs="Arial"/>
        </w:rPr>
        <w:t>.</w:t>
      </w:r>
      <w:r w:rsidRPr="00BC4CA8">
        <w:rPr>
          <w:rFonts w:asciiTheme="minorHAnsi" w:hAnsiTheme="minorHAnsi" w:cs="Arial"/>
          <w:b/>
          <w:bCs/>
          <w:color w:val="943634" w:themeColor="accent2" w:themeShade="BF"/>
          <w:sz w:val="28"/>
          <w:szCs w:val="28"/>
        </w:rPr>
        <w:t xml:space="preserve"> </w:t>
      </w:r>
    </w:p>
    <w:p w14:paraId="3333E92E" w14:textId="77777777" w:rsidR="0071230F" w:rsidRPr="00687A07" w:rsidRDefault="0071230F" w:rsidP="00362D04">
      <w:pPr>
        <w:spacing w:after="0"/>
        <w:rPr>
          <w:rFonts w:asciiTheme="minorHAnsi" w:hAnsiTheme="minorHAnsi" w:cs="Arial"/>
          <w:b/>
          <w:bCs/>
          <w:color w:val="943634" w:themeColor="accent2" w:themeShade="BF"/>
          <w:sz w:val="28"/>
          <w:szCs w:val="28"/>
        </w:rPr>
      </w:pPr>
    </w:p>
    <w:p w14:paraId="698568DE" w14:textId="7C684C66" w:rsidR="00806212" w:rsidRPr="00687A07" w:rsidRDefault="00CF73D2" w:rsidP="00362D04">
      <w:pPr>
        <w:spacing w:after="0"/>
        <w:rPr>
          <w:rFonts w:asciiTheme="minorHAnsi" w:hAnsiTheme="minorHAnsi" w:cs="Arial"/>
          <w:b/>
          <w:bCs/>
          <w:sz w:val="28"/>
          <w:szCs w:val="28"/>
        </w:rPr>
      </w:pPr>
      <w:r>
        <w:rPr>
          <w:rFonts w:asciiTheme="minorHAnsi" w:hAnsiTheme="minorHAnsi" w:cs="Arial"/>
          <w:b/>
          <w:bCs/>
          <w:color w:val="0070C0"/>
          <w:sz w:val="28"/>
          <w:szCs w:val="28"/>
        </w:rPr>
        <w:t>5</w:t>
      </w:r>
      <w:r w:rsidR="00806212" w:rsidRPr="00E521E0">
        <w:rPr>
          <w:rFonts w:asciiTheme="minorHAnsi" w:hAnsiTheme="minorHAnsi" w:cs="Arial"/>
          <w:b/>
          <w:bCs/>
          <w:color w:val="0070C0"/>
          <w:sz w:val="28"/>
          <w:szCs w:val="28"/>
        </w:rPr>
        <w:t>.4.2 BUDGETING FOR EXTRA COSTS</w:t>
      </w:r>
      <w:r w:rsidR="00E60D26" w:rsidRPr="00687A07">
        <w:rPr>
          <w:rFonts w:asciiTheme="minorHAnsi" w:hAnsiTheme="minorHAnsi" w:cs="Arial"/>
          <w:b/>
          <w:bCs/>
          <w:sz w:val="28"/>
          <w:szCs w:val="28"/>
        </w:rPr>
        <w:br/>
      </w:r>
      <w:r w:rsidR="0037220C" w:rsidRPr="00FA412C">
        <w:rPr>
          <w:rFonts w:asciiTheme="minorHAnsi" w:hAnsiTheme="minorHAnsi" w:cs="Arial"/>
          <w:szCs w:val="28"/>
        </w:rPr>
        <w:t xml:space="preserve">When </w:t>
      </w:r>
      <w:r w:rsidR="00806212" w:rsidRPr="00FA412C">
        <w:rPr>
          <w:rFonts w:asciiTheme="minorHAnsi" w:hAnsiTheme="minorHAnsi" w:cs="Arial"/>
          <w:szCs w:val="28"/>
        </w:rPr>
        <w:t xml:space="preserve">you live in college accommodation the cost </w:t>
      </w:r>
      <w:r w:rsidR="00232B7F" w:rsidRPr="00FA412C">
        <w:rPr>
          <w:rFonts w:asciiTheme="minorHAnsi" w:hAnsiTheme="minorHAnsi" w:cs="Arial"/>
          <w:szCs w:val="28"/>
        </w:rPr>
        <w:t>usually covers</w:t>
      </w:r>
      <w:r w:rsidR="00806212" w:rsidRPr="00FA412C">
        <w:rPr>
          <w:rFonts w:asciiTheme="minorHAnsi" w:hAnsiTheme="minorHAnsi" w:cs="Arial"/>
          <w:szCs w:val="28"/>
        </w:rPr>
        <w:t xml:space="preserve"> necessities such as water, gas and electricity</w:t>
      </w:r>
      <w:r w:rsidR="009421C1" w:rsidRPr="00FA412C">
        <w:rPr>
          <w:rFonts w:asciiTheme="minorHAnsi" w:hAnsiTheme="minorHAnsi" w:cs="Arial"/>
          <w:szCs w:val="28"/>
        </w:rPr>
        <w:t xml:space="preserve">. </w:t>
      </w:r>
      <w:r w:rsidR="00806212" w:rsidRPr="00FA412C">
        <w:rPr>
          <w:rFonts w:asciiTheme="minorHAnsi" w:hAnsiTheme="minorHAnsi" w:cs="Arial"/>
          <w:szCs w:val="28"/>
        </w:rPr>
        <w:t xml:space="preserve">When you live out you will need </w:t>
      </w:r>
      <w:r w:rsidR="009421C1" w:rsidRPr="00FA412C">
        <w:rPr>
          <w:rFonts w:asciiTheme="minorHAnsi" w:hAnsiTheme="minorHAnsi" w:cs="Arial"/>
          <w:szCs w:val="28"/>
        </w:rPr>
        <w:t>to make sure you have budgeted</w:t>
      </w:r>
      <w:r w:rsidR="00806212" w:rsidRPr="00FA412C">
        <w:rPr>
          <w:rFonts w:asciiTheme="minorHAnsi" w:hAnsiTheme="minorHAnsi" w:cs="Arial"/>
          <w:szCs w:val="28"/>
        </w:rPr>
        <w:t xml:space="preserve"> for these extr</w:t>
      </w:r>
      <w:r w:rsidR="00D86A9A" w:rsidRPr="00FA412C">
        <w:rPr>
          <w:rFonts w:asciiTheme="minorHAnsi" w:hAnsiTheme="minorHAnsi" w:cs="Arial"/>
          <w:szCs w:val="28"/>
        </w:rPr>
        <w:t xml:space="preserve">a costs </w:t>
      </w:r>
      <w:r w:rsidR="00806212" w:rsidRPr="00FA412C">
        <w:rPr>
          <w:rFonts w:asciiTheme="minorHAnsi" w:hAnsiTheme="minorHAnsi" w:cs="Arial"/>
          <w:szCs w:val="28"/>
        </w:rPr>
        <w:t xml:space="preserve">as the rent </w:t>
      </w:r>
      <w:r w:rsidR="00865B2A" w:rsidRPr="00FA412C">
        <w:rPr>
          <w:rFonts w:asciiTheme="minorHAnsi" w:hAnsiTheme="minorHAnsi" w:cs="Arial"/>
          <w:szCs w:val="28"/>
        </w:rPr>
        <w:t>won’t</w:t>
      </w:r>
      <w:r w:rsidR="00806212" w:rsidRPr="00FA412C">
        <w:rPr>
          <w:rFonts w:asciiTheme="minorHAnsi" w:hAnsiTheme="minorHAnsi" w:cs="Arial"/>
          <w:szCs w:val="28"/>
        </w:rPr>
        <w:t xml:space="preserve"> usually include bills.</w:t>
      </w:r>
    </w:p>
    <w:p w14:paraId="3E1500B6" w14:textId="77777777" w:rsidR="00806212" w:rsidRPr="00687A07" w:rsidRDefault="00806212" w:rsidP="00362D04">
      <w:pPr>
        <w:spacing w:after="0"/>
        <w:rPr>
          <w:rFonts w:asciiTheme="minorHAnsi" w:hAnsiTheme="minorHAnsi" w:cs="Arial"/>
          <w:sz w:val="28"/>
          <w:szCs w:val="28"/>
        </w:rPr>
      </w:pPr>
    </w:p>
    <w:p w14:paraId="46C92DD1" w14:textId="77777777" w:rsidR="00806212" w:rsidRPr="00FA412C" w:rsidRDefault="00A27825" w:rsidP="00362D04">
      <w:pPr>
        <w:spacing w:after="0"/>
        <w:rPr>
          <w:rFonts w:asciiTheme="minorHAnsi" w:hAnsiTheme="minorHAnsi" w:cs="Arial"/>
          <w:szCs w:val="28"/>
        </w:rPr>
      </w:pPr>
      <w:r w:rsidRPr="00FA412C">
        <w:rPr>
          <w:rFonts w:asciiTheme="minorHAnsi" w:hAnsiTheme="minorHAnsi" w:cs="Arial"/>
          <w:szCs w:val="28"/>
        </w:rPr>
        <w:t xml:space="preserve">There are </w:t>
      </w:r>
      <w:r w:rsidR="006012C8" w:rsidRPr="00FA412C">
        <w:rPr>
          <w:rFonts w:asciiTheme="minorHAnsi" w:hAnsiTheme="minorHAnsi" w:cs="Arial"/>
          <w:szCs w:val="28"/>
        </w:rPr>
        <w:t>a number of bill sharing websites and apps that can be helpful in making sure bills are split equally amongst your housemates.</w:t>
      </w:r>
      <w:r w:rsidR="00807D54" w:rsidRPr="00FA412C">
        <w:rPr>
          <w:rFonts w:asciiTheme="minorHAnsi" w:hAnsiTheme="minorHAnsi" w:cs="Arial"/>
          <w:szCs w:val="28"/>
        </w:rPr>
        <w:t xml:space="preserve"> If you can talk to the previous tenants they may be able to give you a more accurate idea of how much bills tend to cost per month.</w:t>
      </w:r>
    </w:p>
    <w:p w14:paraId="2EEF93C0" w14:textId="77777777" w:rsidR="00806212" w:rsidRPr="00687A07" w:rsidRDefault="00806212" w:rsidP="00362D04">
      <w:pPr>
        <w:spacing w:after="0"/>
        <w:rPr>
          <w:rFonts w:asciiTheme="minorHAnsi" w:hAnsiTheme="minorHAnsi" w:cs="Arial"/>
          <w:color w:val="943634" w:themeColor="accent2" w:themeShade="BF"/>
          <w:sz w:val="28"/>
          <w:szCs w:val="28"/>
        </w:rPr>
      </w:pPr>
    </w:p>
    <w:p w14:paraId="11FF6818" w14:textId="52439DD4" w:rsidR="00BD594B" w:rsidRDefault="00CF73D2" w:rsidP="00A00FB9">
      <w:pPr>
        <w:rPr>
          <w:i/>
          <w:iCs/>
          <w:color w:val="1F497D"/>
          <w:sz w:val="22"/>
          <w:szCs w:val="22"/>
        </w:rPr>
      </w:pPr>
      <w:r>
        <w:rPr>
          <w:rFonts w:asciiTheme="minorHAnsi" w:hAnsiTheme="minorHAnsi" w:cs="Arial"/>
          <w:b/>
          <w:bCs/>
          <w:color w:val="0070C0"/>
          <w:sz w:val="28"/>
          <w:szCs w:val="28"/>
        </w:rPr>
        <w:t>5</w:t>
      </w:r>
      <w:r w:rsidR="00806212" w:rsidRPr="00E521E0">
        <w:rPr>
          <w:rFonts w:asciiTheme="minorHAnsi" w:hAnsiTheme="minorHAnsi" w:cs="Arial"/>
          <w:b/>
          <w:bCs/>
          <w:color w:val="0070C0"/>
          <w:sz w:val="28"/>
          <w:szCs w:val="28"/>
        </w:rPr>
        <w:t>.4.3 COUNCIL TAX</w:t>
      </w:r>
      <w:r w:rsidR="00E60D26" w:rsidRPr="00687A07">
        <w:rPr>
          <w:rFonts w:asciiTheme="minorHAnsi" w:hAnsiTheme="minorHAnsi" w:cs="Arial"/>
          <w:b/>
          <w:bCs/>
          <w:sz w:val="28"/>
          <w:szCs w:val="28"/>
        </w:rPr>
        <w:br/>
      </w:r>
      <w:r w:rsidR="00962764" w:rsidRPr="00962764">
        <w:rPr>
          <w:rFonts w:asciiTheme="minorHAnsi" w:hAnsiTheme="minorHAnsi" w:cstheme="minorHAnsi"/>
          <w:iCs/>
        </w:rPr>
        <w:t>Full-time students are exempt from paying Council Tax, but you may be asked to prove your student status. An enrolment certificate, available from Student Self Service once fully enrolled (</w:t>
      </w:r>
      <w:hyperlink r:id="rId68" w:history="1">
        <w:r w:rsidR="00962764" w:rsidRPr="00962764">
          <w:rPr>
            <w:rStyle w:val="Hyperlink"/>
            <w:rFonts w:asciiTheme="minorHAnsi" w:hAnsiTheme="minorHAnsi" w:cstheme="minorHAnsi"/>
            <w:iCs/>
            <w:color w:val="auto"/>
          </w:rPr>
          <w:t>https://evision.ox.ac.uk/</w:t>
        </w:r>
      </w:hyperlink>
      <w:r w:rsidR="00962764" w:rsidRPr="00962764">
        <w:rPr>
          <w:rFonts w:asciiTheme="minorHAnsi" w:hAnsiTheme="minorHAnsi" w:cstheme="minorHAnsi"/>
          <w:iCs/>
        </w:rPr>
        <w:t>), may be used to prove student status for Council Tax exemption purposes. If the certificate is posted to the council it must be stamped by your college first (or a scanned version of the stamped certificate created and e-mailed). If you are taking the certificate to the council by hand, you will need to show your University Card but the certificate will not need a college stamp. If you live with non-students or part-time students then the household will be liable for Council Tax but this may be at a reduced rate.</w:t>
      </w:r>
      <w:r w:rsidR="00962764" w:rsidRPr="00962764">
        <w:rPr>
          <w:i/>
          <w:iCs/>
        </w:rPr>
        <w:t xml:space="preserve"> </w:t>
      </w:r>
    </w:p>
    <w:p w14:paraId="070ABDF6" w14:textId="77777777" w:rsidR="00A00FB9" w:rsidRPr="00A00FB9" w:rsidRDefault="00A00FB9" w:rsidP="00A00FB9">
      <w:pPr>
        <w:rPr>
          <w:i/>
          <w:iCs/>
          <w:color w:val="1F497D"/>
          <w:sz w:val="22"/>
          <w:szCs w:val="22"/>
        </w:rPr>
      </w:pPr>
    </w:p>
    <w:p w14:paraId="0E2738E7" w14:textId="5ECF6616" w:rsidR="00806212" w:rsidRDefault="00CF73D2" w:rsidP="00BD594B">
      <w:pPr>
        <w:pBdr>
          <w:bottom w:val="single" w:sz="6" w:space="1" w:color="auto"/>
        </w:pBdr>
        <w:spacing w:after="0"/>
        <w:rPr>
          <w:rFonts w:asciiTheme="minorHAnsi" w:hAnsiTheme="minorHAnsi" w:cs="Arial"/>
          <w:b/>
          <w:bCs/>
          <w:sz w:val="36"/>
          <w:szCs w:val="36"/>
        </w:rPr>
      </w:pPr>
      <w:r>
        <w:rPr>
          <w:rFonts w:asciiTheme="minorHAnsi" w:hAnsiTheme="minorHAnsi" w:cs="Arial"/>
          <w:b/>
          <w:bCs/>
          <w:sz w:val="36"/>
          <w:szCs w:val="36"/>
        </w:rPr>
        <w:lastRenderedPageBreak/>
        <w:t>6</w:t>
      </w:r>
      <w:r w:rsidR="00806212" w:rsidRPr="00687A07">
        <w:rPr>
          <w:rFonts w:asciiTheme="minorHAnsi" w:hAnsiTheme="minorHAnsi" w:cs="Arial"/>
          <w:b/>
          <w:bCs/>
          <w:sz w:val="36"/>
          <w:szCs w:val="36"/>
        </w:rPr>
        <w:t>. MONEY MANAGEMENT</w:t>
      </w:r>
    </w:p>
    <w:p w14:paraId="177CFD71" w14:textId="2B419C46" w:rsidR="002E7834" w:rsidRDefault="002E7834" w:rsidP="00362D04">
      <w:pPr>
        <w:spacing w:after="0"/>
        <w:rPr>
          <w:rFonts w:asciiTheme="minorHAnsi" w:hAnsiTheme="minorHAnsi" w:cs="Arial"/>
          <w:b/>
          <w:bCs/>
          <w:color w:val="0070C0"/>
          <w:sz w:val="32"/>
        </w:rPr>
      </w:pPr>
    </w:p>
    <w:p w14:paraId="0DC168E8" w14:textId="77777777" w:rsidR="0098288A" w:rsidRPr="00E521E0" w:rsidRDefault="0098288A" w:rsidP="0098288A">
      <w:pPr>
        <w:spacing w:after="0"/>
        <w:rPr>
          <w:rFonts w:asciiTheme="minorHAnsi" w:hAnsiTheme="minorHAnsi" w:cs="Arial"/>
          <w:b/>
          <w:bCs/>
          <w:color w:val="0070C0"/>
          <w:sz w:val="32"/>
        </w:rPr>
      </w:pPr>
      <w:r>
        <w:rPr>
          <w:rFonts w:asciiTheme="minorHAnsi" w:hAnsiTheme="minorHAnsi" w:cs="Arial"/>
          <w:b/>
          <w:bCs/>
          <w:color w:val="0070C0"/>
          <w:sz w:val="32"/>
        </w:rPr>
        <w:t>6</w:t>
      </w:r>
      <w:r w:rsidRPr="00E521E0">
        <w:rPr>
          <w:rFonts w:asciiTheme="minorHAnsi" w:hAnsiTheme="minorHAnsi" w:cs="Arial"/>
          <w:b/>
          <w:bCs/>
          <w:color w:val="0070C0"/>
          <w:sz w:val="32"/>
        </w:rPr>
        <w:t>.1 BUDGETING</w:t>
      </w:r>
    </w:p>
    <w:p w14:paraId="4FE23318" w14:textId="77777777" w:rsidR="0098288A" w:rsidRPr="00687A07" w:rsidRDefault="0098288A" w:rsidP="0098288A">
      <w:pPr>
        <w:spacing w:after="0"/>
        <w:rPr>
          <w:rFonts w:asciiTheme="minorHAnsi" w:hAnsiTheme="minorHAnsi" w:cs="Arial"/>
          <w:sz w:val="28"/>
          <w:szCs w:val="28"/>
        </w:rPr>
      </w:pPr>
    </w:p>
    <w:p w14:paraId="33CEFD01" w14:textId="77777777" w:rsidR="0098288A" w:rsidRDefault="0098288A" w:rsidP="0098288A">
      <w:pPr>
        <w:spacing w:after="0"/>
        <w:rPr>
          <w:rFonts w:asciiTheme="minorHAnsi" w:hAnsiTheme="minorHAnsi" w:cstheme="minorHAnsi"/>
          <w:color w:val="2C2C2C"/>
          <w:shd w:val="clear" w:color="auto" w:fill="FFFFFF"/>
        </w:rPr>
      </w:pPr>
      <w:r w:rsidRPr="00732C25">
        <w:rPr>
          <w:rFonts w:asciiTheme="minorHAnsi" w:hAnsiTheme="minorHAnsi" w:cstheme="minorHAnsi"/>
          <w:color w:val="2C2C2C"/>
          <w:shd w:val="clear" w:color="auto" w:fill="FFFFFF"/>
        </w:rPr>
        <w:t xml:space="preserve">Your financial situation can make a big difference to your university experience. It’s important to take some time to think about your expected living costs before your first academic year, and review these throughout your degree, to make sure you have basic funding provision in place. </w:t>
      </w:r>
      <w:r>
        <w:rPr>
          <w:rFonts w:asciiTheme="minorHAnsi" w:hAnsiTheme="minorHAnsi" w:cstheme="minorHAnsi"/>
          <w:color w:val="2C2C2C"/>
          <w:shd w:val="clear" w:color="auto" w:fill="FFFFFF"/>
        </w:rPr>
        <w:t xml:space="preserve">You can find details of expected living costs on our website at </w:t>
      </w:r>
      <w:hyperlink r:id="rId69" w:history="1">
        <w:r w:rsidRPr="00D22594">
          <w:rPr>
            <w:rStyle w:val="Hyperlink"/>
            <w:rFonts w:asciiTheme="minorHAnsi" w:hAnsiTheme="minorHAnsi" w:cstheme="minorHAnsi"/>
            <w:shd w:val="clear" w:color="auto" w:fill="FFFFFF"/>
          </w:rPr>
          <w:t>www.ox.ac.uk/students/fees-funding/living-costs</w:t>
        </w:r>
      </w:hyperlink>
      <w:r>
        <w:rPr>
          <w:rFonts w:asciiTheme="minorHAnsi" w:hAnsiTheme="minorHAnsi" w:cstheme="minorHAnsi"/>
          <w:color w:val="2C2C2C"/>
          <w:shd w:val="clear" w:color="auto" w:fill="FFFFFF"/>
        </w:rPr>
        <w:t>.</w:t>
      </w:r>
    </w:p>
    <w:p w14:paraId="26CCEEAD" w14:textId="77777777" w:rsidR="0098288A" w:rsidRDefault="0098288A" w:rsidP="0098288A">
      <w:pPr>
        <w:spacing w:after="0"/>
        <w:rPr>
          <w:rFonts w:asciiTheme="minorHAnsi" w:hAnsiTheme="minorHAnsi" w:cstheme="minorHAnsi"/>
          <w:color w:val="2C2C2C"/>
          <w:shd w:val="clear" w:color="auto" w:fill="FFFFFF"/>
        </w:rPr>
      </w:pPr>
    </w:p>
    <w:p w14:paraId="08C33CB9" w14:textId="5DBE1398" w:rsidR="0098288A" w:rsidRPr="003A2B0A" w:rsidRDefault="0098288A" w:rsidP="0098288A">
      <w:pPr>
        <w:spacing w:after="0"/>
        <w:rPr>
          <w:rFonts w:asciiTheme="minorHAnsi" w:hAnsiTheme="minorHAnsi" w:cs="Arial"/>
          <w:szCs w:val="28"/>
        </w:rPr>
      </w:pPr>
      <w:r>
        <w:rPr>
          <w:rFonts w:asciiTheme="minorHAnsi" w:hAnsiTheme="minorHAnsi" w:cs="Arial"/>
          <w:szCs w:val="28"/>
        </w:rPr>
        <w:t>Starting u</w:t>
      </w:r>
      <w:r w:rsidRPr="003A2B0A">
        <w:rPr>
          <w:rFonts w:asciiTheme="minorHAnsi" w:hAnsiTheme="minorHAnsi" w:cs="Arial"/>
          <w:szCs w:val="28"/>
        </w:rPr>
        <w:t xml:space="preserve">niversity </w:t>
      </w:r>
      <w:r>
        <w:rPr>
          <w:rFonts w:asciiTheme="minorHAnsi" w:hAnsiTheme="minorHAnsi" w:cs="Arial"/>
          <w:szCs w:val="28"/>
        </w:rPr>
        <w:t xml:space="preserve">is a really exciting time, but in the early weeks </w:t>
      </w:r>
      <w:r w:rsidRPr="003A2B0A">
        <w:rPr>
          <w:rFonts w:asciiTheme="minorHAnsi" w:hAnsiTheme="minorHAnsi" w:cs="Arial"/>
          <w:szCs w:val="28"/>
        </w:rPr>
        <w:t xml:space="preserve">it </w:t>
      </w:r>
      <w:r>
        <w:rPr>
          <w:rFonts w:asciiTheme="minorHAnsi" w:hAnsiTheme="minorHAnsi" w:cs="Arial"/>
          <w:szCs w:val="28"/>
        </w:rPr>
        <w:t xml:space="preserve">can be </w:t>
      </w:r>
      <w:r w:rsidRPr="003A2B0A">
        <w:rPr>
          <w:rFonts w:asciiTheme="minorHAnsi" w:hAnsiTheme="minorHAnsi" w:cs="Arial"/>
          <w:szCs w:val="28"/>
        </w:rPr>
        <w:t>easy to overspend</w:t>
      </w:r>
      <w:r>
        <w:rPr>
          <w:rFonts w:asciiTheme="minorHAnsi" w:hAnsiTheme="minorHAnsi" w:cs="Arial"/>
          <w:szCs w:val="28"/>
        </w:rPr>
        <w:t xml:space="preserve">, particularly when you have what seems like a huge amount of money in your bank account at the start of term and there are so many activities to get involved in. </w:t>
      </w:r>
      <w:r>
        <w:rPr>
          <w:rFonts w:asciiTheme="minorHAnsi" w:hAnsiTheme="minorHAnsi" w:cstheme="minorHAnsi"/>
          <w:color w:val="2C2C2C"/>
          <w:shd w:val="clear" w:color="auto" w:fill="FFFFFF"/>
        </w:rPr>
        <w:t>P</w:t>
      </w:r>
      <w:r w:rsidRPr="00E20243">
        <w:rPr>
          <w:rFonts w:asciiTheme="minorHAnsi" w:hAnsiTheme="minorHAnsi" w:cstheme="minorHAnsi"/>
          <w:color w:val="2C2C2C"/>
          <w:shd w:val="clear" w:color="auto" w:fill="FFFFFF"/>
        </w:rPr>
        <w:t xml:space="preserve">lanning a realistic budget, and sticking to it, will usually ensure your incoming funding can cover your </w:t>
      </w:r>
      <w:r>
        <w:rPr>
          <w:rFonts w:asciiTheme="minorHAnsi" w:hAnsiTheme="minorHAnsi" w:cstheme="minorHAnsi"/>
          <w:color w:val="2C2C2C"/>
          <w:shd w:val="clear" w:color="auto" w:fill="FFFFFF"/>
        </w:rPr>
        <w:t xml:space="preserve">essential </w:t>
      </w:r>
      <w:r w:rsidRPr="00E20243">
        <w:rPr>
          <w:rFonts w:asciiTheme="minorHAnsi" w:hAnsiTheme="minorHAnsi" w:cstheme="minorHAnsi"/>
          <w:color w:val="2C2C2C"/>
          <w:shd w:val="clear" w:color="auto" w:fill="FFFFFF"/>
        </w:rPr>
        <w:t>outgoings.</w:t>
      </w:r>
      <w:r>
        <w:rPr>
          <w:rFonts w:asciiTheme="minorHAnsi" w:hAnsiTheme="minorHAnsi" w:cstheme="minorHAnsi"/>
          <w:color w:val="2C2C2C"/>
          <w:shd w:val="clear" w:color="auto" w:fill="FFFFFF"/>
        </w:rPr>
        <w:t xml:space="preserve"> </w:t>
      </w:r>
      <w:r w:rsidRPr="003A2B0A">
        <w:rPr>
          <w:rFonts w:asciiTheme="minorHAnsi" w:hAnsiTheme="minorHAnsi" w:cs="Arial"/>
          <w:szCs w:val="28"/>
        </w:rPr>
        <w:t>The following pages offer some suggestions for keeping your finances under control.</w:t>
      </w:r>
    </w:p>
    <w:p w14:paraId="44FD486B" w14:textId="77777777" w:rsidR="0098288A" w:rsidRPr="003A2B0A" w:rsidRDefault="0098288A" w:rsidP="0098288A">
      <w:pPr>
        <w:spacing w:after="0"/>
        <w:rPr>
          <w:rFonts w:asciiTheme="minorHAnsi" w:hAnsiTheme="minorHAnsi" w:cs="Arial"/>
          <w:color w:val="943634" w:themeColor="accent2" w:themeShade="BF"/>
          <w:szCs w:val="28"/>
        </w:rPr>
      </w:pPr>
    </w:p>
    <w:p w14:paraId="43D00816" w14:textId="77777777" w:rsidR="0098288A" w:rsidRPr="002E7834" w:rsidRDefault="0098288A" w:rsidP="0098288A">
      <w:pPr>
        <w:spacing w:after="0"/>
        <w:rPr>
          <w:rFonts w:asciiTheme="minorHAnsi" w:hAnsiTheme="minorHAnsi" w:cs="Arial"/>
          <w:b/>
          <w:szCs w:val="28"/>
        </w:rPr>
      </w:pPr>
      <w:r>
        <w:rPr>
          <w:rFonts w:asciiTheme="minorHAnsi" w:hAnsiTheme="minorHAnsi" w:cs="Arial"/>
          <w:b/>
          <w:color w:val="0070C0"/>
          <w:sz w:val="28"/>
          <w:szCs w:val="28"/>
        </w:rPr>
        <w:t>6</w:t>
      </w:r>
      <w:r w:rsidRPr="00E521E0">
        <w:rPr>
          <w:rFonts w:asciiTheme="minorHAnsi" w:hAnsiTheme="minorHAnsi" w:cs="Arial"/>
          <w:b/>
          <w:color w:val="0070C0"/>
          <w:sz w:val="28"/>
          <w:szCs w:val="28"/>
        </w:rPr>
        <w:t>.1.1 WAYS TO MANAGE YOUR MONEY</w:t>
      </w:r>
    </w:p>
    <w:p w14:paraId="1ED31E51" w14:textId="77777777" w:rsidR="0098288A" w:rsidRPr="003A2B0A" w:rsidRDefault="0098288A" w:rsidP="0098288A">
      <w:pPr>
        <w:pStyle w:val="ListBullet"/>
        <w:numPr>
          <w:ilvl w:val="0"/>
          <w:numId w:val="15"/>
        </w:numPr>
        <w:tabs>
          <w:tab w:val="clear" w:pos="648"/>
          <w:tab w:val="num" w:pos="567"/>
        </w:tabs>
        <w:ind w:left="0"/>
        <w:rPr>
          <w:rFonts w:asciiTheme="minorHAnsi" w:hAnsiTheme="minorHAnsi"/>
          <w:sz w:val="24"/>
          <w:szCs w:val="28"/>
        </w:rPr>
      </w:pPr>
      <w:r w:rsidRPr="003A2B0A">
        <w:rPr>
          <w:rFonts w:asciiTheme="minorHAnsi" w:hAnsiTheme="minorHAnsi"/>
          <w:sz w:val="24"/>
          <w:szCs w:val="28"/>
        </w:rPr>
        <w:t>Pay all bills at the start of term, then work out how much money is remaining and divide it between the weeks until your next payment. If you can afford to set some aside</w:t>
      </w:r>
      <w:r>
        <w:rPr>
          <w:rFonts w:asciiTheme="minorHAnsi" w:hAnsiTheme="minorHAnsi"/>
          <w:sz w:val="24"/>
          <w:szCs w:val="28"/>
        </w:rPr>
        <w:t>,</w:t>
      </w:r>
      <w:r w:rsidRPr="003A2B0A">
        <w:rPr>
          <w:rFonts w:asciiTheme="minorHAnsi" w:hAnsiTheme="minorHAnsi"/>
          <w:sz w:val="24"/>
          <w:szCs w:val="28"/>
        </w:rPr>
        <w:t xml:space="preserve"> you should.</w:t>
      </w:r>
    </w:p>
    <w:p w14:paraId="243ED99A" w14:textId="77777777" w:rsidR="0098288A" w:rsidRPr="003A2B0A" w:rsidRDefault="0098288A" w:rsidP="0098288A">
      <w:pPr>
        <w:pStyle w:val="ListBullet"/>
        <w:numPr>
          <w:ilvl w:val="0"/>
          <w:numId w:val="15"/>
        </w:numPr>
        <w:tabs>
          <w:tab w:val="clear" w:pos="648"/>
          <w:tab w:val="num" w:pos="567"/>
        </w:tabs>
        <w:ind w:left="0"/>
        <w:rPr>
          <w:rFonts w:asciiTheme="minorHAnsi" w:hAnsiTheme="minorHAnsi"/>
          <w:sz w:val="24"/>
          <w:szCs w:val="28"/>
        </w:rPr>
      </w:pPr>
      <w:r w:rsidRPr="003A2B0A">
        <w:rPr>
          <w:rFonts w:asciiTheme="minorHAnsi" w:hAnsiTheme="minorHAnsi"/>
          <w:sz w:val="24"/>
          <w:szCs w:val="28"/>
        </w:rPr>
        <w:t>If you receive funds monthly, set up all your bills to be paid by standing order or direct debit. This should include your credit card if you have one, your mobile phone, and any other regular outgoings. Calculate how much remains for each month.</w:t>
      </w:r>
    </w:p>
    <w:p w14:paraId="1A2EAA10" w14:textId="77777777" w:rsidR="0098288A" w:rsidRDefault="0098288A" w:rsidP="0098288A">
      <w:pPr>
        <w:pStyle w:val="ListBullet"/>
        <w:numPr>
          <w:ilvl w:val="0"/>
          <w:numId w:val="15"/>
        </w:numPr>
        <w:tabs>
          <w:tab w:val="clear" w:pos="648"/>
          <w:tab w:val="num" w:pos="567"/>
        </w:tabs>
        <w:ind w:left="0"/>
        <w:rPr>
          <w:rFonts w:asciiTheme="minorHAnsi" w:hAnsiTheme="minorHAnsi"/>
          <w:sz w:val="24"/>
          <w:szCs w:val="28"/>
        </w:rPr>
      </w:pPr>
      <w:r w:rsidRPr="003A2B0A">
        <w:rPr>
          <w:rFonts w:asciiTheme="minorHAnsi" w:hAnsiTheme="minorHAnsi"/>
          <w:sz w:val="24"/>
          <w:szCs w:val="28"/>
        </w:rPr>
        <w:t>If you live out, work out how much you will need for essential bills until your next loan instalment and put that much aside, ideally in a separate account, to avoid spending it.</w:t>
      </w:r>
    </w:p>
    <w:p w14:paraId="0B3ED55F" w14:textId="77777777" w:rsidR="0098288A" w:rsidRPr="006D7904" w:rsidRDefault="0098288A" w:rsidP="0098288A">
      <w:pPr>
        <w:pStyle w:val="ListBullet"/>
        <w:numPr>
          <w:ilvl w:val="0"/>
          <w:numId w:val="15"/>
        </w:numPr>
        <w:tabs>
          <w:tab w:val="clear" w:pos="648"/>
          <w:tab w:val="num" w:pos="567"/>
        </w:tabs>
        <w:ind w:left="0"/>
        <w:rPr>
          <w:rFonts w:asciiTheme="minorHAnsi" w:hAnsiTheme="minorHAnsi"/>
          <w:sz w:val="24"/>
          <w:szCs w:val="28"/>
        </w:rPr>
      </w:pPr>
      <w:r w:rsidRPr="006D7904">
        <w:rPr>
          <w:rFonts w:asciiTheme="minorHAnsi" w:hAnsiTheme="minorHAnsi"/>
          <w:sz w:val="24"/>
          <w:szCs w:val="28"/>
        </w:rPr>
        <w:t>A lot of banking apps now offer the option to put your money into different ‘pots’, which can be a helpful way to define how much you have available to spend on different costs, or to keep some money back for future use.</w:t>
      </w:r>
    </w:p>
    <w:p w14:paraId="048C61C6" w14:textId="77777777" w:rsidR="0098288A" w:rsidRPr="003A2B0A" w:rsidRDefault="0098288A" w:rsidP="0098288A">
      <w:pPr>
        <w:pStyle w:val="ListBullet"/>
        <w:numPr>
          <w:ilvl w:val="0"/>
          <w:numId w:val="15"/>
        </w:numPr>
        <w:tabs>
          <w:tab w:val="clear" w:pos="648"/>
          <w:tab w:val="num" w:pos="567"/>
        </w:tabs>
        <w:ind w:left="0"/>
        <w:rPr>
          <w:rFonts w:asciiTheme="minorHAnsi" w:hAnsiTheme="minorHAnsi"/>
          <w:sz w:val="24"/>
          <w:szCs w:val="28"/>
        </w:rPr>
      </w:pPr>
      <w:r w:rsidRPr="003A2B0A">
        <w:rPr>
          <w:rFonts w:asciiTheme="minorHAnsi" w:hAnsiTheme="minorHAnsi"/>
          <w:sz w:val="24"/>
          <w:szCs w:val="28"/>
        </w:rPr>
        <w:t>Once you have worked out your budget, find a method that suits you best to ensure you do not overspend:</w:t>
      </w:r>
    </w:p>
    <w:p w14:paraId="188FAE9E" w14:textId="77777777" w:rsidR="0098288A" w:rsidRPr="003A2B0A" w:rsidRDefault="0098288A" w:rsidP="0098288A">
      <w:pPr>
        <w:pStyle w:val="ListBullet"/>
        <w:numPr>
          <w:ilvl w:val="1"/>
          <w:numId w:val="15"/>
        </w:numPr>
        <w:tabs>
          <w:tab w:val="clear" w:pos="1440"/>
          <w:tab w:val="clear" w:pos="1728"/>
          <w:tab w:val="num" w:pos="1080"/>
        </w:tabs>
        <w:ind w:left="0" w:hanging="480"/>
        <w:rPr>
          <w:rFonts w:asciiTheme="minorHAnsi" w:hAnsiTheme="minorHAnsi"/>
          <w:sz w:val="24"/>
          <w:szCs w:val="28"/>
        </w:rPr>
      </w:pPr>
      <w:r w:rsidRPr="003A2B0A">
        <w:rPr>
          <w:rFonts w:asciiTheme="minorHAnsi" w:hAnsiTheme="minorHAnsi"/>
          <w:sz w:val="24"/>
          <w:szCs w:val="28"/>
        </w:rPr>
        <w:t>Downloading a banking app or checking your bank balance online are good ways to regularly keep check of your finances.</w:t>
      </w:r>
    </w:p>
    <w:p w14:paraId="5B2A9407" w14:textId="2E3F8A5C" w:rsidR="0098288A" w:rsidRDefault="0098288A" w:rsidP="0098288A">
      <w:pPr>
        <w:pStyle w:val="ListBullet"/>
        <w:numPr>
          <w:ilvl w:val="1"/>
          <w:numId w:val="15"/>
        </w:numPr>
        <w:tabs>
          <w:tab w:val="clear" w:pos="1440"/>
          <w:tab w:val="clear" w:pos="1728"/>
          <w:tab w:val="num" w:pos="1080"/>
        </w:tabs>
        <w:ind w:left="0" w:hanging="480"/>
        <w:rPr>
          <w:rFonts w:asciiTheme="minorHAnsi" w:hAnsiTheme="minorHAnsi"/>
          <w:sz w:val="24"/>
          <w:szCs w:val="28"/>
        </w:rPr>
      </w:pPr>
      <w:r w:rsidRPr="003A2B0A">
        <w:rPr>
          <w:rFonts w:asciiTheme="minorHAnsi" w:hAnsiTheme="minorHAnsi"/>
          <w:sz w:val="24"/>
          <w:szCs w:val="28"/>
        </w:rPr>
        <w:t xml:space="preserve">Get into the habit of checking your balance </w:t>
      </w:r>
      <w:r w:rsidR="00B175DC">
        <w:rPr>
          <w:rFonts w:asciiTheme="minorHAnsi" w:hAnsiTheme="minorHAnsi"/>
          <w:sz w:val="24"/>
          <w:szCs w:val="28"/>
        </w:rPr>
        <w:t>if</w:t>
      </w:r>
      <w:r>
        <w:rPr>
          <w:rFonts w:asciiTheme="minorHAnsi" w:hAnsiTheme="minorHAnsi"/>
          <w:sz w:val="24"/>
          <w:szCs w:val="28"/>
        </w:rPr>
        <w:t xml:space="preserve"> you</w:t>
      </w:r>
      <w:r w:rsidRPr="003A2B0A">
        <w:rPr>
          <w:rFonts w:asciiTheme="minorHAnsi" w:hAnsiTheme="minorHAnsi"/>
          <w:sz w:val="24"/>
          <w:szCs w:val="28"/>
        </w:rPr>
        <w:t xml:space="preserve"> withdraw money </w:t>
      </w:r>
      <w:r>
        <w:rPr>
          <w:rFonts w:asciiTheme="minorHAnsi" w:hAnsiTheme="minorHAnsi"/>
          <w:sz w:val="24"/>
          <w:szCs w:val="28"/>
        </w:rPr>
        <w:t>from an ATM</w:t>
      </w:r>
      <w:r w:rsidR="00B175DC">
        <w:rPr>
          <w:rFonts w:asciiTheme="minorHAnsi" w:hAnsiTheme="minorHAnsi"/>
          <w:sz w:val="24"/>
          <w:szCs w:val="28"/>
        </w:rPr>
        <w:t xml:space="preserve"> or make an online purchase</w:t>
      </w:r>
      <w:r>
        <w:rPr>
          <w:rFonts w:asciiTheme="minorHAnsi" w:hAnsiTheme="minorHAnsi"/>
          <w:sz w:val="24"/>
          <w:szCs w:val="28"/>
        </w:rPr>
        <w:t xml:space="preserve">, </w:t>
      </w:r>
      <w:r w:rsidRPr="003A2B0A">
        <w:rPr>
          <w:rFonts w:asciiTheme="minorHAnsi" w:hAnsiTheme="minorHAnsi"/>
          <w:sz w:val="24"/>
          <w:szCs w:val="28"/>
        </w:rPr>
        <w:t xml:space="preserve">so you know how much you have left to spend. </w:t>
      </w:r>
    </w:p>
    <w:p w14:paraId="0B7DA5F7" w14:textId="77777777" w:rsidR="0098288A" w:rsidRDefault="0098288A" w:rsidP="0098288A">
      <w:pPr>
        <w:pStyle w:val="ListBullet"/>
        <w:numPr>
          <w:ilvl w:val="1"/>
          <w:numId w:val="15"/>
        </w:numPr>
        <w:tabs>
          <w:tab w:val="clear" w:pos="1440"/>
          <w:tab w:val="clear" w:pos="1728"/>
          <w:tab w:val="num" w:pos="1080"/>
        </w:tabs>
        <w:ind w:left="0" w:hanging="480"/>
        <w:rPr>
          <w:rFonts w:asciiTheme="minorHAnsi" w:hAnsiTheme="minorHAnsi"/>
          <w:sz w:val="24"/>
          <w:szCs w:val="28"/>
        </w:rPr>
      </w:pPr>
      <w:r w:rsidRPr="006D7904">
        <w:rPr>
          <w:rFonts w:asciiTheme="minorHAnsi" w:hAnsiTheme="minorHAnsi"/>
          <w:sz w:val="24"/>
          <w:szCs w:val="28"/>
        </w:rPr>
        <w:t>Saving your debit or credit card information on your web browser can make it very easy to spend money online, so you could consider not auto-saving these details when the option is given. Having to pause to input your card information each time you spend will give you extra time to consider whether</w:t>
      </w:r>
      <w:r>
        <w:rPr>
          <w:rFonts w:asciiTheme="minorHAnsi" w:hAnsiTheme="minorHAnsi"/>
          <w:sz w:val="24"/>
          <w:szCs w:val="28"/>
        </w:rPr>
        <w:t xml:space="preserve"> a purchase is really necessary.</w:t>
      </w:r>
    </w:p>
    <w:p w14:paraId="6E54AAE7" w14:textId="77777777" w:rsidR="0098288A" w:rsidRDefault="0098288A" w:rsidP="0098288A">
      <w:pPr>
        <w:pStyle w:val="ListBullet"/>
        <w:numPr>
          <w:ilvl w:val="1"/>
          <w:numId w:val="15"/>
        </w:numPr>
        <w:tabs>
          <w:tab w:val="clear" w:pos="1440"/>
          <w:tab w:val="clear" w:pos="1728"/>
          <w:tab w:val="num" w:pos="1080"/>
        </w:tabs>
        <w:ind w:left="0" w:hanging="480"/>
        <w:rPr>
          <w:rFonts w:asciiTheme="minorHAnsi" w:hAnsiTheme="minorHAnsi"/>
          <w:sz w:val="24"/>
          <w:szCs w:val="28"/>
        </w:rPr>
      </w:pPr>
      <w:r w:rsidRPr="006D7904">
        <w:rPr>
          <w:rFonts w:asciiTheme="minorHAnsi" w:hAnsiTheme="minorHAnsi"/>
          <w:sz w:val="24"/>
          <w:szCs w:val="28"/>
        </w:rPr>
        <w:t>Try not to make impulsive purchases based on targeted adverts online or on social media. Wait until the next day and see if the item still se</w:t>
      </w:r>
      <w:r>
        <w:rPr>
          <w:rFonts w:asciiTheme="minorHAnsi" w:hAnsiTheme="minorHAnsi"/>
          <w:sz w:val="24"/>
          <w:szCs w:val="28"/>
        </w:rPr>
        <w:t>ems essential before buying.</w:t>
      </w:r>
    </w:p>
    <w:p w14:paraId="00EDA3B4" w14:textId="76688102" w:rsidR="0098288A" w:rsidRPr="00A90532" w:rsidRDefault="0098288A" w:rsidP="0098288A">
      <w:pPr>
        <w:pStyle w:val="ListBullet"/>
        <w:numPr>
          <w:ilvl w:val="1"/>
          <w:numId w:val="15"/>
        </w:numPr>
        <w:tabs>
          <w:tab w:val="clear" w:pos="1440"/>
          <w:tab w:val="clear" w:pos="1728"/>
          <w:tab w:val="num" w:pos="1080"/>
        </w:tabs>
        <w:ind w:left="0" w:hanging="480"/>
        <w:rPr>
          <w:rFonts w:asciiTheme="minorHAnsi" w:hAnsiTheme="minorHAnsi"/>
          <w:sz w:val="24"/>
          <w:szCs w:val="28"/>
        </w:rPr>
      </w:pPr>
      <w:r w:rsidRPr="006D7904">
        <w:rPr>
          <w:rFonts w:asciiTheme="minorHAnsi" w:hAnsiTheme="minorHAnsi"/>
          <w:sz w:val="24"/>
          <w:szCs w:val="28"/>
        </w:rPr>
        <w:t>Oxford has some great charity shops and markets, where you can often find second-hand clothes and other items for much lower prices than if they were brand new. As a bonus, buying used items is also more sustainable.</w:t>
      </w:r>
    </w:p>
    <w:p w14:paraId="37ADF3AD" w14:textId="2D34A3F1" w:rsidR="0098288A" w:rsidRDefault="0098288A" w:rsidP="0098288A">
      <w:pPr>
        <w:numPr>
          <w:ilvl w:val="0"/>
          <w:numId w:val="5"/>
        </w:numPr>
        <w:spacing w:after="0"/>
        <w:ind w:left="0"/>
        <w:rPr>
          <w:rFonts w:asciiTheme="minorHAnsi" w:hAnsiTheme="minorHAnsi" w:cs="Arial"/>
          <w:szCs w:val="28"/>
        </w:rPr>
      </w:pPr>
      <w:r w:rsidRPr="003A2B0A">
        <w:rPr>
          <w:rFonts w:asciiTheme="minorHAnsi" w:hAnsiTheme="minorHAnsi" w:cs="Arial"/>
          <w:szCs w:val="28"/>
        </w:rPr>
        <w:t>Do not use a credit card if you can’t pay it back at the end of each month. Failure to pay card bills of this sort will impact your credit rating and may affect you in the future.</w:t>
      </w:r>
      <w:r w:rsidR="00A90532">
        <w:rPr>
          <w:rFonts w:asciiTheme="minorHAnsi" w:hAnsiTheme="minorHAnsi" w:cs="Arial"/>
          <w:szCs w:val="28"/>
        </w:rPr>
        <w:t xml:space="preserve"> </w:t>
      </w:r>
      <w:r w:rsidRPr="003A2B0A">
        <w:rPr>
          <w:rFonts w:asciiTheme="minorHAnsi" w:hAnsiTheme="minorHAnsi" w:cs="Arial"/>
          <w:szCs w:val="28"/>
        </w:rPr>
        <w:t xml:space="preserve">Don’t get cash out on a credit </w:t>
      </w:r>
      <w:r w:rsidRPr="003A2B0A">
        <w:rPr>
          <w:rFonts w:asciiTheme="minorHAnsi" w:hAnsiTheme="minorHAnsi" w:cs="Arial"/>
          <w:szCs w:val="28"/>
        </w:rPr>
        <w:lastRenderedPageBreak/>
        <w:t>card as this is one of the most expensive forms of credit and you will be charged interest from the point of withdrawal.</w:t>
      </w:r>
    </w:p>
    <w:p w14:paraId="276A1209" w14:textId="77777777" w:rsidR="0098288A" w:rsidRPr="00FC730D" w:rsidRDefault="0098288A" w:rsidP="0098288A">
      <w:pPr>
        <w:numPr>
          <w:ilvl w:val="0"/>
          <w:numId w:val="5"/>
        </w:numPr>
        <w:spacing w:after="0"/>
        <w:ind w:left="0"/>
        <w:rPr>
          <w:rFonts w:asciiTheme="minorHAnsi" w:hAnsiTheme="minorHAnsi" w:cs="Arial"/>
          <w:szCs w:val="28"/>
        </w:rPr>
      </w:pPr>
      <w:r>
        <w:rPr>
          <w:rFonts w:asciiTheme="minorHAnsi" w:hAnsiTheme="minorHAnsi" w:cs="Arial"/>
          <w:szCs w:val="28"/>
        </w:rPr>
        <w:t>Use buy-now-pay-later credit options with caution. If you can’t afford to pay for something now, will you really be able to afford it next month?</w:t>
      </w:r>
    </w:p>
    <w:p w14:paraId="2B42AE93" w14:textId="77777777" w:rsidR="0098288A" w:rsidRPr="003A2B0A" w:rsidRDefault="0098288A" w:rsidP="0098288A">
      <w:pPr>
        <w:numPr>
          <w:ilvl w:val="0"/>
          <w:numId w:val="7"/>
        </w:numPr>
        <w:spacing w:after="0"/>
        <w:ind w:left="0"/>
        <w:rPr>
          <w:rFonts w:asciiTheme="minorHAnsi" w:hAnsiTheme="minorHAnsi" w:cs="Arial"/>
          <w:szCs w:val="28"/>
        </w:rPr>
      </w:pPr>
      <w:r w:rsidRPr="003A2B0A">
        <w:rPr>
          <w:rFonts w:asciiTheme="minorHAnsi" w:hAnsiTheme="minorHAnsi" w:cs="Arial"/>
          <w:szCs w:val="28"/>
        </w:rPr>
        <w:t xml:space="preserve">If you do not have a regular income, think about switching your mobile phone to </w:t>
      </w:r>
      <w:r>
        <w:rPr>
          <w:rFonts w:asciiTheme="minorHAnsi" w:hAnsiTheme="minorHAnsi" w:cs="Arial"/>
          <w:szCs w:val="28"/>
        </w:rPr>
        <w:t xml:space="preserve">a </w:t>
      </w:r>
      <w:r w:rsidRPr="003A2B0A">
        <w:rPr>
          <w:rFonts w:asciiTheme="minorHAnsi" w:hAnsiTheme="minorHAnsi" w:cs="Arial"/>
          <w:szCs w:val="28"/>
        </w:rPr>
        <w:t>pay</w:t>
      </w:r>
      <w:r>
        <w:rPr>
          <w:rFonts w:asciiTheme="minorHAnsi" w:hAnsiTheme="minorHAnsi" w:cs="Arial"/>
          <w:szCs w:val="28"/>
        </w:rPr>
        <w:t>-</w:t>
      </w:r>
      <w:r w:rsidRPr="003A2B0A">
        <w:rPr>
          <w:rFonts w:asciiTheme="minorHAnsi" w:hAnsiTheme="minorHAnsi" w:cs="Arial"/>
          <w:szCs w:val="28"/>
        </w:rPr>
        <w:t>as</w:t>
      </w:r>
      <w:r>
        <w:rPr>
          <w:rFonts w:asciiTheme="minorHAnsi" w:hAnsiTheme="minorHAnsi" w:cs="Arial"/>
          <w:szCs w:val="28"/>
        </w:rPr>
        <w:t>-</w:t>
      </w:r>
      <w:r w:rsidRPr="003A2B0A">
        <w:rPr>
          <w:rFonts w:asciiTheme="minorHAnsi" w:hAnsiTheme="minorHAnsi" w:cs="Arial"/>
          <w:szCs w:val="28"/>
        </w:rPr>
        <w:t>you</w:t>
      </w:r>
      <w:r>
        <w:rPr>
          <w:rFonts w:asciiTheme="minorHAnsi" w:hAnsiTheme="minorHAnsi" w:cs="Arial"/>
          <w:szCs w:val="28"/>
        </w:rPr>
        <w:t>-</w:t>
      </w:r>
      <w:r w:rsidRPr="003A2B0A">
        <w:rPr>
          <w:rFonts w:asciiTheme="minorHAnsi" w:hAnsiTheme="minorHAnsi" w:cs="Arial"/>
          <w:szCs w:val="28"/>
        </w:rPr>
        <w:t>go</w:t>
      </w:r>
      <w:r>
        <w:rPr>
          <w:rFonts w:asciiTheme="minorHAnsi" w:hAnsiTheme="minorHAnsi" w:cs="Arial"/>
          <w:szCs w:val="28"/>
        </w:rPr>
        <w:t xml:space="preserve"> contract</w:t>
      </w:r>
      <w:r w:rsidRPr="003A2B0A">
        <w:rPr>
          <w:rFonts w:asciiTheme="minorHAnsi" w:hAnsiTheme="minorHAnsi" w:cs="Arial"/>
          <w:szCs w:val="28"/>
        </w:rPr>
        <w:t>. If you pay monthly, check you have the best contract for your needs; it’s worth phoning your provider to discuss this as they sometimes offer better deals if you’re thinking of cancelling your contract.</w:t>
      </w:r>
    </w:p>
    <w:p w14:paraId="383005EF" w14:textId="77777777" w:rsidR="0098288A" w:rsidRPr="003A2B0A" w:rsidRDefault="0098288A" w:rsidP="0098288A">
      <w:pPr>
        <w:numPr>
          <w:ilvl w:val="0"/>
          <w:numId w:val="9"/>
        </w:numPr>
        <w:spacing w:after="0"/>
        <w:ind w:left="0"/>
        <w:rPr>
          <w:rFonts w:asciiTheme="minorHAnsi" w:hAnsiTheme="minorHAnsi" w:cs="Arial"/>
          <w:sz w:val="22"/>
          <w:szCs w:val="28"/>
        </w:rPr>
      </w:pPr>
      <w:r w:rsidRPr="003A2B0A">
        <w:rPr>
          <w:rFonts w:asciiTheme="minorHAnsi" w:hAnsiTheme="minorHAnsi" w:cs="Arial"/>
          <w:szCs w:val="28"/>
        </w:rPr>
        <w:t>Don’t eat out if you cannot afford it; suggest a meal with friends at home or in college instead.</w:t>
      </w:r>
    </w:p>
    <w:p w14:paraId="25607512" w14:textId="77777777" w:rsidR="0098288A" w:rsidRPr="003A2B0A" w:rsidRDefault="0098288A" w:rsidP="0098288A">
      <w:pPr>
        <w:numPr>
          <w:ilvl w:val="0"/>
          <w:numId w:val="9"/>
        </w:numPr>
        <w:spacing w:after="0"/>
        <w:ind w:left="0"/>
        <w:rPr>
          <w:rFonts w:asciiTheme="minorHAnsi" w:hAnsiTheme="minorHAnsi" w:cs="Arial"/>
          <w:sz w:val="22"/>
          <w:szCs w:val="28"/>
        </w:rPr>
      </w:pPr>
      <w:r w:rsidRPr="003A2B0A">
        <w:rPr>
          <w:rFonts w:asciiTheme="minorHAnsi" w:hAnsiTheme="minorHAnsi" w:cs="Arial"/>
          <w:szCs w:val="28"/>
        </w:rPr>
        <w:t>Avoid lending or borrowing money from friends.</w:t>
      </w:r>
    </w:p>
    <w:p w14:paraId="007805D1" w14:textId="77777777" w:rsidR="0098288A" w:rsidRPr="00EF581C" w:rsidRDefault="0098288A" w:rsidP="0098288A">
      <w:pPr>
        <w:numPr>
          <w:ilvl w:val="0"/>
          <w:numId w:val="11"/>
        </w:numPr>
        <w:tabs>
          <w:tab w:val="clear" w:pos="1728"/>
        </w:tabs>
        <w:spacing w:after="0"/>
        <w:ind w:left="0"/>
        <w:rPr>
          <w:rFonts w:asciiTheme="minorHAnsi" w:hAnsiTheme="minorHAnsi" w:cs="Arial"/>
          <w:sz w:val="22"/>
          <w:szCs w:val="28"/>
        </w:rPr>
      </w:pPr>
      <w:r w:rsidRPr="003A2B0A">
        <w:rPr>
          <w:rFonts w:asciiTheme="minorHAnsi" w:hAnsiTheme="minorHAnsi" w:cs="Arial"/>
          <w:szCs w:val="28"/>
        </w:rPr>
        <w:t>Get a vacation job - visit the</w:t>
      </w:r>
      <w:r>
        <w:rPr>
          <w:rFonts w:asciiTheme="minorHAnsi" w:hAnsiTheme="minorHAnsi" w:cs="Arial"/>
          <w:szCs w:val="28"/>
        </w:rPr>
        <w:t xml:space="preserve"> Careers Service;</w:t>
      </w:r>
      <w:r w:rsidRPr="003A2B0A">
        <w:rPr>
          <w:rFonts w:asciiTheme="minorHAnsi" w:hAnsiTheme="minorHAnsi" w:cs="Arial"/>
          <w:szCs w:val="28"/>
        </w:rPr>
        <w:t xml:space="preserve"> </w:t>
      </w:r>
      <w:hyperlink r:id="rId70" w:history="1">
        <w:r w:rsidRPr="00482FDF">
          <w:rPr>
            <w:rStyle w:val="Hyperlink"/>
            <w:rFonts w:asciiTheme="minorHAnsi" w:hAnsiTheme="minorHAnsi" w:cs="Arial"/>
            <w:szCs w:val="28"/>
          </w:rPr>
          <w:t>www.careers.ox.ac.uk</w:t>
        </w:r>
      </w:hyperlink>
      <w:r>
        <w:rPr>
          <w:rFonts w:asciiTheme="minorHAnsi" w:hAnsiTheme="minorHAnsi" w:cs="Arial"/>
          <w:sz w:val="22"/>
          <w:szCs w:val="28"/>
        </w:rPr>
        <w:t xml:space="preserve"> </w:t>
      </w:r>
      <w:r w:rsidRPr="00EF581C">
        <w:rPr>
          <w:rFonts w:asciiTheme="minorHAnsi" w:hAnsiTheme="minorHAnsi" w:cs="Arial"/>
          <w:szCs w:val="28"/>
        </w:rPr>
        <w:t xml:space="preserve">and find paid employment in the Long Vacation. </w:t>
      </w:r>
    </w:p>
    <w:p w14:paraId="1783C0FA" w14:textId="77777777" w:rsidR="0098288A" w:rsidRPr="003A2B0A" w:rsidRDefault="0098288A" w:rsidP="0098288A">
      <w:pPr>
        <w:spacing w:after="0"/>
        <w:rPr>
          <w:rFonts w:asciiTheme="minorHAnsi" w:hAnsiTheme="minorHAnsi" w:cs="Arial"/>
          <w:color w:val="943634" w:themeColor="accent2" w:themeShade="BF"/>
          <w:szCs w:val="28"/>
        </w:rPr>
      </w:pPr>
    </w:p>
    <w:p w14:paraId="348EE414" w14:textId="77777777" w:rsidR="0098288A" w:rsidRPr="00687A07" w:rsidRDefault="0098288A" w:rsidP="0098288A">
      <w:pPr>
        <w:spacing w:after="0"/>
        <w:rPr>
          <w:rFonts w:asciiTheme="minorHAnsi" w:hAnsiTheme="minorHAnsi" w:cs="Arial"/>
          <w:sz w:val="28"/>
          <w:szCs w:val="28"/>
        </w:rPr>
      </w:pPr>
      <w:r w:rsidRPr="003A2B0A">
        <w:rPr>
          <w:rFonts w:asciiTheme="minorHAnsi" w:hAnsiTheme="minorHAnsi" w:cs="Arial"/>
          <w:szCs w:val="28"/>
        </w:rPr>
        <w:t>Be realistic about your expenditure, and be honest with yourself about what you are spending and why.</w:t>
      </w:r>
    </w:p>
    <w:p w14:paraId="68D0AD84" w14:textId="77777777" w:rsidR="0098288A" w:rsidRPr="00687A07" w:rsidRDefault="0098288A" w:rsidP="0098288A">
      <w:pPr>
        <w:spacing w:after="0"/>
        <w:rPr>
          <w:rFonts w:asciiTheme="minorHAnsi" w:hAnsiTheme="minorHAnsi" w:cs="Arial"/>
          <w:color w:val="943634" w:themeColor="accent2" w:themeShade="BF"/>
          <w:sz w:val="28"/>
          <w:szCs w:val="28"/>
        </w:rPr>
      </w:pPr>
    </w:p>
    <w:p w14:paraId="289D85C5" w14:textId="77777777" w:rsidR="0098288A" w:rsidRPr="00E521E0" w:rsidRDefault="0098288A" w:rsidP="0098288A">
      <w:pPr>
        <w:spacing w:after="0"/>
        <w:rPr>
          <w:rFonts w:asciiTheme="minorHAnsi" w:hAnsiTheme="minorHAnsi" w:cs="Arial"/>
          <w:b/>
          <w:bCs/>
          <w:caps/>
          <w:color w:val="0070C0"/>
          <w:sz w:val="32"/>
        </w:rPr>
      </w:pPr>
      <w:r>
        <w:rPr>
          <w:rFonts w:asciiTheme="minorHAnsi" w:hAnsiTheme="minorHAnsi" w:cs="Arial"/>
          <w:b/>
          <w:bCs/>
          <w:caps/>
          <w:color w:val="0070C0"/>
          <w:sz w:val="32"/>
        </w:rPr>
        <w:t>6</w:t>
      </w:r>
      <w:r w:rsidRPr="00E521E0">
        <w:rPr>
          <w:rFonts w:asciiTheme="minorHAnsi" w:hAnsiTheme="minorHAnsi" w:cs="Arial"/>
          <w:b/>
          <w:bCs/>
          <w:caps/>
          <w:color w:val="0070C0"/>
          <w:sz w:val="32"/>
        </w:rPr>
        <w:t>.2 Student Bank Accounts</w:t>
      </w:r>
    </w:p>
    <w:p w14:paraId="3E21AC6F" w14:textId="77777777" w:rsidR="0098288A" w:rsidRPr="00687A07" w:rsidRDefault="0098288A" w:rsidP="0098288A">
      <w:pPr>
        <w:spacing w:after="0"/>
        <w:rPr>
          <w:rFonts w:asciiTheme="minorHAnsi" w:hAnsiTheme="minorHAnsi" w:cs="Arial"/>
          <w:sz w:val="28"/>
          <w:szCs w:val="28"/>
        </w:rPr>
      </w:pPr>
    </w:p>
    <w:p w14:paraId="2CE0FE4F" w14:textId="77777777" w:rsidR="0098288A" w:rsidRPr="003A2B0A" w:rsidRDefault="0098288A" w:rsidP="0098288A">
      <w:pPr>
        <w:spacing w:after="0"/>
        <w:rPr>
          <w:rFonts w:asciiTheme="minorHAnsi" w:hAnsiTheme="minorHAnsi" w:cs="Arial"/>
          <w:szCs w:val="28"/>
        </w:rPr>
      </w:pPr>
      <w:r w:rsidRPr="003A2B0A">
        <w:rPr>
          <w:rFonts w:asciiTheme="minorHAnsi" w:hAnsiTheme="minorHAnsi" w:cs="Arial"/>
          <w:szCs w:val="28"/>
        </w:rPr>
        <w:t>If you have not already done so, it is worth looking into opening a student bank account. Although many banks try to tempt students with special offers, these are not the only factors to consider when choosing an account. You may want to think about the following points:</w:t>
      </w:r>
    </w:p>
    <w:p w14:paraId="4E88EA53" w14:textId="77777777" w:rsidR="0098288A" w:rsidRPr="003A2B0A" w:rsidRDefault="0098288A" w:rsidP="0098288A">
      <w:pPr>
        <w:spacing w:after="0"/>
        <w:rPr>
          <w:rFonts w:asciiTheme="minorHAnsi" w:hAnsiTheme="minorHAnsi" w:cs="Arial"/>
          <w:szCs w:val="28"/>
        </w:rPr>
      </w:pPr>
    </w:p>
    <w:p w14:paraId="759252E2" w14:textId="77777777" w:rsidR="0098288A" w:rsidRPr="003A2B0A" w:rsidRDefault="0098288A" w:rsidP="0098288A">
      <w:pPr>
        <w:numPr>
          <w:ilvl w:val="0"/>
          <w:numId w:val="12"/>
        </w:numPr>
        <w:spacing w:after="0"/>
        <w:ind w:left="0"/>
        <w:rPr>
          <w:rFonts w:asciiTheme="minorHAnsi" w:hAnsiTheme="minorHAnsi" w:cs="Arial"/>
          <w:szCs w:val="28"/>
        </w:rPr>
      </w:pPr>
      <w:r w:rsidRPr="003A2B0A">
        <w:rPr>
          <w:rFonts w:asciiTheme="minorHAnsi" w:hAnsiTheme="minorHAnsi" w:cs="Arial"/>
          <w:szCs w:val="28"/>
        </w:rPr>
        <w:t>What is the overdraft facility? This should be interest and charge free. Consider how much is available in each year of your course and when you are expected to pay it back.</w:t>
      </w:r>
    </w:p>
    <w:p w14:paraId="0982950D" w14:textId="77777777" w:rsidR="0098288A" w:rsidRPr="003A2B0A" w:rsidRDefault="0098288A" w:rsidP="0098288A">
      <w:pPr>
        <w:numPr>
          <w:ilvl w:val="0"/>
          <w:numId w:val="12"/>
        </w:numPr>
        <w:spacing w:after="0"/>
        <w:ind w:left="0"/>
        <w:rPr>
          <w:rFonts w:asciiTheme="minorHAnsi" w:hAnsiTheme="minorHAnsi" w:cs="Arial"/>
          <w:szCs w:val="28"/>
        </w:rPr>
      </w:pPr>
      <w:r w:rsidRPr="003A2B0A">
        <w:rPr>
          <w:rFonts w:asciiTheme="minorHAnsi" w:hAnsiTheme="minorHAnsi" w:cs="Arial"/>
          <w:szCs w:val="28"/>
        </w:rPr>
        <w:t>Does it have a branch in Oxford? Bank branches in university cities tend to have Student Advisers with whom you can discuss budgeting and overdraft needs.</w:t>
      </w:r>
    </w:p>
    <w:p w14:paraId="719CCB64" w14:textId="77777777" w:rsidR="0098288A" w:rsidRDefault="0098288A" w:rsidP="0098288A">
      <w:pPr>
        <w:numPr>
          <w:ilvl w:val="0"/>
          <w:numId w:val="12"/>
        </w:numPr>
        <w:spacing w:after="0"/>
        <w:ind w:left="0"/>
        <w:rPr>
          <w:rFonts w:asciiTheme="minorHAnsi" w:hAnsiTheme="minorHAnsi" w:cs="Arial"/>
          <w:szCs w:val="28"/>
        </w:rPr>
      </w:pPr>
      <w:r w:rsidRPr="003A2B0A">
        <w:rPr>
          <w:rFonts w:asciiTheme="minorHAnsi" w:hAnsiTheme="minorHAnsi" w:cs="Arial"/>
          <w:szCs w:val="28"/>
        </w:rPr>
        <w:t xml:space="preserve">What happens when you finish your course? Several banks provide a graduate account for a number of years after graduation, which allows you longer to pay back any overdraft you have incurred. </w:t>
      </w:r>
    </w:p>
    <w:p w14:paraId="7A4C57CF" w14:textId="6D200078" w:rsidR="00806212" w:rsidRDefault="0098288A" w:rsidP="0098288A">
      <w:pPr>
        <w:spacing w:after="0"/>
        <w:rPr>
          <w:rFonts w:asciiTheme="minorHAnsi" w:hAnsiTheme="minorHAnsi" w:cstheme="minorHAnsi"/>
        </w:rPr>
      </w:pPr>
      <w:r>
        <w:rPr>
          <w:rFonts w:asciiTheme="minorHAnsi" w:hAnsiTheme="minorHAnsi" w:cstheme="minorHAnsi"/>
        </w:rPr>
        <w:t>A</w:t>
      </w:r>
      <w:r w:rsidRPr="00732C25">
        <w:rPr>
          <w:rFonts w:asciiTheme="minorHAnsi" w:hAnsiTheme="minorHAnsi" w:cstheme="minorHAnsi"/>
        </w:rPr>
        <w:t xml:space="preserve">pp-based accounts </w:t>
      </w:r>
      <w:r>
        <w:rPr>
          <w:rFonts w:asciiTheme="minorHAnsi" w:hAnsiTheme="minorHAnsi" w:cstheme="minorHAnsi"/>
        </w:rPr>
        <w:t>may</w:t>
      </w:r>
      <w:r w:rsidRPr="00732C25">
        <w:rPr>
          <w:rFonts w:asciiTheme="minorHAnsi" w:hAnsiTheme="minorHAnsi" w:cstheme="minorHAnsi"/>
        </w:rPr>
        <w:t xml:space="preserve"> offer faster account set-ups and cheaper international fund transfers, </w:t>
      </w:r>
      <w:r>
        <w:rPr>
          <w:rFonts w:asciiTheme="minorHAnsi" w:hAnsiTheme="minorHAnsi" w:cstheme="minorHAnsi"/>
        </w:rPr>
        <w:t xml:space="preserve">and often offer useful features such as the ability to transfer money between ‘pots’, or to transfer money to your friends using a phone number. However, </w:t>
      </w:r>
      <w:r w:rsidRPr="00732C25">
        <w:rPr>
          <w:rFonts w:asciiTheme="minorHAnsi" w:hAnsiTheme="minorHAnsi" w:cstheme="minorHAnsi"/>
        </w:rPr>
        <w:t xml:space="preserve">not having a physical bank to visit can present other challenges, such as needing to deposit cheques by post, or limits on the number of free ATM transactions that can be made in a month. </w:t>
      </w:r>
      <w:r>
        <w:rPr>
          <w:rFonts w:asciiTheme="minorHAnsi" w:hAnsiTheme="minorHAnsi" w:cstheme="minorHAnsi"/>
        </w:rPr>
        <w:t>M</w:t>
      </w:r>
      <w:r w:rsidRPr="00732C25">
        <w:rPr>
          <w:rFonts w:asciiTheme="minorHAnsi" w:hAnsiTheme="minorHAnsi" w:cstheme="minorHAnsi"/>
        </w:rPr>
        <w:t>ake sure you research these thoroughly before choosing one</w:t>
      </w:r>
      <w:r>
        <w:rPr>
          <w:rFonts w:asciiTheme="minorHAnsi" w:hAnsiTheme="minorHAnsi" w:cstheme="minorHAnsi"/>
        </w:rPr>
        <w:t>, and you may still find it useful to have a more traditional bank account in addition to an app.</w:t>
      </w:r>
    </w:p>
    <w:p w14:paraId="03995256" w14:textId="77777777" w:rsidR="0098288A" w:rsidRPr="00E521E0" w:rsidRDefault="0098288A" w:rsidP="0098288A">
      <w:pPr>
        <w:spacing w:after="0"/>
        <w:rPr>
          <w:rFonts w:asciiTheme="minorHAnsi" w:hAnsiTheme="minorHAnsi" w:cs="Arial"/>
          <w:color w:val="0070C0"/>
          <w:sz w:val="28"/>
          <w:szCs w:val="28"/>
        </w:rPr>
      </w:pPr>
    </w:p>
    <w:p w14:paraId="480AF803" w14:textId="71C04407" w:rsidR="00806212" w:rsidRPr="00687A07" w:rsidRDefault="00CF73D2" w:rsidP="00362D04">
      <w:pPr>
        <w:spacing w:after="0"/>
        <w:rPr>
          <w:rFonts w:asciiTheme="minorHAnsi" w:hAnsiTheme="minorHAnsi" w:cs="Arial"/>
          <w:b/>
          <w:bCs/>
          <w:sz w:val="32"/>
        </w:rPr>
      </w:pPr>
      <w:r>
        <w:rPr>
          <w:rFonts w:asciiTheme="minorHAnsi" w:hAnsiTheme="minorHAnsi" w:cs="Arial"/>
          <w:b/>
          <w:bCs/>
          <w:color w:val="0070C0"/>
          <w:sz w:val="32"/>
        </w:rPr>
        <w:t>6</w:t>
      </w:r>
      <w:r w:rsidR="00806212" w:rsidRPr="00E521E0">
        <w:rPr>
          <w:rFonts w:asciiTheme="minorHAnsi" w:hAnsiTheme="minorHAnsi" w:cs="Arial"/>
          <w:b/>
          <w:bCs/>
          <w:color w:val="0070C0"/>
          <w:sz w:val="32"/>
        </w:rPr>
        <w:t>.3 EMPLOYMENT AND TAX</w:t>
      </w:r>
    </w:p>
    <w:p w14:paraId="67D95CFC" w14:textId="77777777" w:rsidR="00D71213" w:rsidRPr="00687A07" w:rsidRDefault="00D71213"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sz w:val="28"/>
          <w:szCs w:val="28"/>
        </w:rPr>
      </w:pPr>
    </w:p>
    <w:p w14:paraId="18D11DD8" w14:textId="5CDFE925" w:rsidR="00877055" w:rsidRPr="003A2B0A" w:rsidRDefault="00806212"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color w:val="943634" w:themeColor="accent2" w:themeShade="BF"/>
        </w:rPr>
      </w:pPr>
      <w:r w:rsidRPr="003A2B0A">
        <w:rPr>
          <w:rFonts w:asciiTheme="minorHAnsi" w:hAnsiTheme="minorHAnsi" w:cs="Arial"/>
        </w:rPr>
        <w:t>During term</w:t>
      </w:r>
      <w:r w:rsidR="00774DD9" w:rsidRPr="003A2B0A">
        <w:rPr>
          <w:rFonts w:asciiTheme="minorHAnsi" w:hAnsiTheme="minorHAnsi" w:cs="Arial"/>
        </w:rPr>
        <w:t xml:space="preserve"> </w:t>
      </w:r>
      <w:r w:rsidRPr="003A2B0A">
        <w:rPr>
          <w:rFonts w:asciiTheme="minorHAnsi" w:hAnsiTheme="minorHAnsi" w:cs="Arial"/>
        </w:rPr>
        <w:t>time you will have ver</w:t>
      </w:r>
      <w:r w:rsidR="00774DD9" w:rsidRPr="003A2B0A">
        <w:rPr>
          <w:rFonts w:asciiTheme="minorHAnsi" w:hAnsiTheme="minorHAnsi" w:cs="Arial"/>
        </w:rPr>
        <w:t>y little</w:t>
      </w:r>
      <w:r w:rsidR="00B41F2D" w:rsidRPr="003A2B0A">
        <w:rPr>
          <w:rFonts w:asciiTheme="minorHAnsi" w:hAnsiTheme="minorHAnsi" w:cs="Arial"/>
        </w:rPr>
        <w:t xml:space="preserve"> time</w:t>
      </w:r>
      <w:r w:rsidR="00774DD9" w:rsidRPr="003A2B0A">
        <w:rPr>
          <w:rFonts w:asciiTheme="minorHAnsi" w:hAnsiTheme="minorHAnsi" w:cs="Arial"/>
        </w:rPr>
        <w:t xml:space="preserve"> </w:t>
      </w:r>
      <w:r w:rsidR="00B41F2D" w:rsidRPr="003A2B0A">
        <w:rPr>
          <w:rFonts w:asciiTheme="minorHAnsi" w:hAnsiTheme="minorHAnsi" w:cs="Arial"/>
        </w:rPr>
        <w:t>for even a part-</w:t>
      </w:r>
      <w:r w:rsidRPr="003A2B0A">
        <w:rPr>
          <w:rFonts w:asciiTheme="minorHAnsi" w:hAnsiTheme="minorHAnsi" w:cs="Arial"/>
        </w:rPr>
        <w:t>time job</w:t>
      </w:r>
      <w:r w:rsidR="00B41F2D" w:rsidRPr="003A2B0A">
        <w:rPr>
          <w:rFonts w:asciiTheme="minorHAnsi" w:hAnsiTheme="minorHAnsi" w:cs="Arial"/>
        </w:rPr>
        <w:t>,</w:t>
      </w:r>
      <w:r w:rsidRPr="003A2B0A">
        <w:rPr>
          <w:rFonts w:asciiTheme="minorHAnsi" w:hAnsiTheme="minorHAnsi" w:cs="Arial"/>
        </w:rPr>
        <w:t xml:space="preserve"> although </w:t>
      </w:r>
      <w:r w:rsidR="005D6B4A" w:rsidRPr="003A2B0A">
        <w:rPr>
          <w:rFonts w:asciiTheme="minorHAnsi" w:hAnsiTheme="minorHAnsi" w:cs="Arial"/>
        </w:rPr>
        <w:t xml:space="preserve">there </w:t>
      </w:r>
      <w:r w:rsidR="00224394" w:rsidRPr="003A2B0A">
        <w:rPr>
          <w:rFonts w:asciiTheme="minorHAnsi" w:hAnsiTheme="minorHAnsi" w:cs="Arial"/>
        </w:rPr>
        <w:t>may be</w:t>
      </w:r>
      <w:r w:rsidRPr="003A2B0A">
        <w:rPr>
          <w:rFonts w:asciiTheme="minorHAnsi" w:hAnsiTheme="minorHAnsi" w:cs="Arial"/>
        </w:rPr>
        <w:t xml:space="preserve"> opportunities </w:t>
      </w:r>
      <w:r w:rsidR="00FC1B72" w:rsidRPr="003A2B0A">
        <w:rPr>
          <w:rFonts w:asciiTheme="minorHAnsi" w:hAnsiTheme="minorHAnsi" w:cs="Arial"/>
        </w:rPr>
        <w:t>for you to do</w:t>
      </w:r>
      <w:r w:rsidRPr="003A2B0A">
        <w:rPr>
          <w:rFonts w:asciiTheme="minorHAnsi" w:hAnsiTheme="minorHAnsi" w:cs="Arial"/>
        </w:rPr>
        <w:t xml:space="preserve"> a limited amount of paid work within colleges. The summer </w:t>
      </w:r>
      <w:r w:rsidR="00FC1B72" w:rsidRPr="003A2B0A">
        <w:rPr>
          <w:rFonts w:asciiTheme="minorHAnsi" w:hAnsiTheme="minorHAnsi" w:cs="Arial"/>
        </w:rPr>
        <w:t>vacation</w:t>
      </w:r>
      <w:r w:rsidRPr="003A2B0A">
        <w:rPr>
          <w:rFonts w:asciiTheme="minorHAnsi" w:hAnsiTheme="minorHAnsi" w:cs="Arial"/>
        </w:rPr>
        <w:t xml:space="preserve"> is at least three months long, which gives you time to earn money and gain valuable work experience. The University Careers Service has plenty of information about </w:t>
      </w:r>
      <w:r w:rsidR="00D206EF" w:rsidRPr="003A2B0A">
        <w:rPr>
          <w:rFonts w:asciiTheme="minorHAnsi" w:hAnsiTheme="minorHAnsi" w:cs="Arial"/>
        </w:rPr>
        <w:t>available opportunities</w:t>
      </w:r>
      <w:r w:rsidR="003244E2" w:rsidRPr="003A2B0A">
        <w:rPr>
          <w:rFonts w:asciiTheme="minorHAnsi" w:hAnsiTheme="minorHAnsi" w:cs="Arial"/>
        </w:rPr>
        <w:t xml:space="preserve">; </w:t>
      </w:r>
      <w:r w:rsidRPr="003A2B0A">
        <w:rPr>
          <w:rFonts w:asciiTheme="minorHAnsi" w:hAnsiTheme="minorHAnsi" w:cs="Arial"/>
        </w:rPr>
        <w:t xml:space="preserve">visit </w:t>
      </w:r>
      <w:hyperlink r:id="rId71" w:history="1">
        <w:r w:rsidR="00C16973" w:rsidRPr="00524711">
          <w:rPr>
            <w:rStyle w:val="Hyperlink"/>
            <w:rFonts w:asciiTheme="minorHAnsi" w:hAnsiTheme="minorHAnsi" w:cs="Arial"/>
          </w:rPr>
          <w:t>www.careers.ox.ac.uk</w:t>
        </w:r>
      </w:hyperlink>
      <w:r w:rsidR="00C16973">
        <w:rPr>
          <w:rFonts w:asciiTheme="minorHAnsi" w:hAnsiTheme="minorHAnsi" w:cs="Arial"/>
        </w:rPr>
        <w:t xml:space="preserve"> </w:t>
      </w:r>
      <w:r w:rsidR="00AA24BA" w:rsidRPr="003A2B0A">
        <w:rPr>
          <w:rFonts w:asciiTheme="minorHAnsi" w:hAnsiTheme="minorHAnsi" w:cs="Arial"/>
        </w:rPr>
        <w:t xml:space="preserve"> </w:t>
      </w:r>
      <w:r w:rsidRPr="003A2B0A">
        <w:rPr>
          <w:rFonts w:asciiTheme="minorHAnsi" w:hAnsiTheme="minorHAnsi" w:cs="Arial"/>
        </w:rPr>
        <w:t xml:space="preserve">for further details. </w:t>
      </w:r>
      <w:r w:rsidR="00FC1B72" w:rsidRPr="003A2B0A">
        <w:rPr>
          <w:rFonts w:asciiTheme="minorHAnsi" w:hAnsiTheme="minorHAnsi" w:cs="Arial"/>
        </w:rPr>
        <w:t>In the Christmas and Easter vacations</w:t>
      </w:r>
      <w:r w:rsidRPr="003A2B0A">
        <w:rPr>
          <w:rFonts w:asciiTheme="minorHAnsi" w:hAnsiTheme="minorHAnsi" w:cs="Arial"/>
        </w:rPr>
        <w:t xml:space="preserve"> you</w:t>
      </w:r>
      <w:r w:rsidR="00B41F2D" w:rsidRPr="003A2B0A">
        <w:rPr>
          <w:rFonts w:asciiTheme="minorHAnsi" w:hAnsiTheme="minorHAnsi" w:cs="Arial"/>
        </w:rPr>
        <w:t xml:space="preserve"> </w:t>
      </w:r>
      <w:r w:rsidR="00FC1B72" w:rsidRPr="003A2B0A">
        <w:rPr>
          <w:rFonts w:asciiTheme="minorHAnsi" w:hAnsiTheme="minorHAnsi" w:cs="Arial"/>
        </w:rPr>
        <w:t>may also</w:t>
      </w:r>
      <w:r w:rsidR="00B41F2D" w:rsidRPr="003A2B0A">
        <w:rPr>
          <w:rFonts w:asciiTheme="minorHAnsi" w:hAnsiTheme="minorHAnsi" w:cs="Arial"/>
        </w:rPr>
        <w:t xml:space="preserve"> have </w:t>
      </w:r>
      <w:r w:rsidR="00FC1B72" w:rsidRPr="003A2B0A">
        <w:rPr>
          <w:rFonts w:asciiTheme="minorHAnsi" w:hAnsiTheme="minorHAnsi" w:cs="Arial"/>
        </w:rPr>
        <w:t xml:space="preserve">some </w:t>
      </w:r>
      <w:r w:rsidR="00B41F2D" w:rsidRPr="003A2B0A">
        <w:rPr>
          <w:rFonts w:asciiTheme="minorHAnsi" w:hAnsiTheme="minorHAnsi" w:cs="Arial"/>
        </w:rPr>
        <w:t>time for part-</w:t>
      </w:r>
      <w:r w:rsidRPr="003A2B0A">
        <w:rPr>
          <w:rFonts w:asciiTheme="minorHAnsi" w:hAnsiTheme="minorHAnsi" w:cs="Arial"/>
        </w:rPr>
        <w:t>time work</w:t>
      </w:r>
      <w:r w:rsidR="00FC1B72" w:rsidRPr="003A2B0A">
        <w:rPr>
          <w:rFonts w:asciiTheme="minorHAnsi" w:hAnsiTheme="minorHAnsi" w:cs="Arial"/>
        </w:rPr>
        <w:t>,</w:t>
      </w:r>
      <w:r w:rsidRPr="003A2B0A">
        <w:rPr>
          <w:rFonts w:asciiTheme="minorHAnsi" w:hAnsiTheme="minorHAnsi" w:cs="Arial"/>
        </w:rPr>
        <w:t xml:space="preserve"> but </w:t>
      </w:r>
      <w:r w:rsidR="00FC1B72" w:rsidRPr="003A2B0A">
        <w:rPr>
          <w:rFonts w:asciiTheme="minorHAnsi" w:hAnsiTheme="minorHAnsi" w:cs="Arial"/>
        </w:rPr>
        <w:t>bear in mind that you are likely to have academic work to complete over the holiday.</w:t>
      </w:r>
      <w:r w:rsidR="0097571E" w:rsidRPr="003A2B0A">
        <w:rPr>
          <w:rFonts w:asciiTheme="minorHAnsi" w:hAnsiTheme="minorHAnsi" w:cs="Arial"/>
        </w:rPr>
        <w:t xml:space="preserve"> </w:t>
      </w:r>
    </w:p>
    <w:p w14:paraId="2972A955" w14:textId="77777777" w:rsidR="00877055" w:rsidRPr="003A2B0A" w:rsidRDefault="00877055"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color w:val="943634" w:themeColor="accent2" w:themeShade="BF"/>
        </w:rPr>
      </w:pPr>
    </w:p>
    <w:p w14:paraId="2ED6EEC2" w14:textId="63E71BE9" w:rsidR="00806212" w:rsidRPr="003A2B0A" w:rsidRDefault="00FC1B72"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i/>
          <w:iCs/>
        </w:rPr>
      </w:pPr>
      <w:r w:rsidRPr="003A2B0A">
        <w:rPr>
          <w:rFonts w:asciiTheme="minorHAnsi" w:hAnsiTheme="minorHAnsi" w:cs="Arial"/>
        </w:rPr>
        <w:lastRenderedPageBreak/>
        <w:t>For information</w:t>
      </w:r>
      <w:r w:rsidR="00AC239E">
        <w:rPr>
          <w:rFonts w:asciiTheme="minorHAnsi" w:hAnsiTheme="minorHAnsi" w:cs="Arial"/>
        </w:rPr>
        <w:t xml:space="preserve"> about how students are </w:t>
      </w:r>
      <w:r w:rsidR="00BF3E70" w:rsidRPr="003A2B0A">
        <w:rPr>
          <w:rFonts w:asciiTheme="minorHAnsi" w:hAnsiTheme="minorHAnsi" w:cs="Arial"/>
        </w:rPr>
        <w:t xml:space="preserve">taxed when working in the holidays, please visit </w:t>
      </w:r>
      <w:hyperlink r:id="rId72" w:history="1">
        <w:r w:rsidR="00C16973" w:rsidRPr="00524711">
          <w:rPr>
            <w:rStyle w:val="Hyperlink"/>
            <w:rFonts w:asciiTheme="minorHAnsi" w:hAnsiTheme="minorHAnsi" w:cs="Arial"/>
          </w:rPr>
          <w:t>www.gov.uk/student-jobs-paying-tax</w:t>
        </w:r>
      </w:hyperlink>
      <w:r w:rsidR="00997913" w:rsidRPr="003A2B0A">
        <w:rPr>
          <w:rFonts w:asciiTheme="minorHAnsi" w:hAnsiTheme="minorHAnsi" w:cs="Arial"/>
          <w:iCs/>
        </w:rPr>
        <w:t>.</w:t>
      </w:r>
    </w:p>
    <w:p w14:paraId="4D58E5A8" w14:textId="77777777" w:rsidR="00EF581C" w:rsidRDefault="00EF581C" w:rsidP="00362D04">
      <w:pPr>
        <w:spacing w:after="0"/>
        <w:rPr>
          <w:rFonts w:asciiTheme="minorHAnsi" w:hAnsiTheme="minorHAnsi" w:cs="Arial"/>
          <w:b/>
          <w:bCs/>
          <w:caps/>
          <w:sz w:val="32"/>
        </w:rPr>
      </w:pPr>
    </w:p>
    <w:p w14:paraId="28C19CDE" w14:textId="77777777" w:rsidR="0098288A" w:rsidRPr="00E521E0" w:rsidRDefault="0098288A" w:rsidP="0098288A">
      <w:pPr>
        <w:spacing w:after="0"/>
        <w:rPr>
          <w:rFonts w:asciiTheme="minorHAnsi" w:hAnsiTheme="minorHAnsi" w:cs="Arial"/>
          <w:b/>
          <w:bCs/>
          <w:caps/>
          <w:color w:val="0070C0"/>
          <w:sz w:val="32"/>
        </w:rPr>
      </w:pPr>
      <w:r>
        <w:rPr>
          <w:rFonts w:asciiTheme="minorHAnsi" w:hAnsiTheme="minorHAnsi" w:cs="Arial"/>
          <w:b/>
          <w:bCs/>
          <w:caps/>
          <w:color w:val="0070C0"/>
          <w:sz w:val="32"/>
        </w:rPr>
        <w:t>6</w:t>
      </w:r>
      <w:r w:rsidRPr="00E521E0">
        <w:rPr>
          <w:rFonts w:asciiTheme="minorHAnsi" w:hAnsiTheme="minorHAnsi" w:cs="Arial"/>
          <w:b/>
          <w:bCs/>
          <w:caps/>
          <w:color w:val="0070C0"/>
          <w:sz w:val="32"/>
        </w:rPr>
        <w:t>.4 Student Discounts</w:t>
      </w:r>
    </w:p>
    <w:p w14:paraId="26ABA733" w14:textId="77777777" w:rsidR="0098288A" w:rsidRPr="00687A07" w:rsidRDefault="0098288A" w:rsidP="0098288A">
      <w:pPr>
        <w:spacing w:after="0"/>
        <w:rPr>
          <w:rFonts w:asciiTheme="minorHAnsi" w:hAnsiTheme="minorHAnsi" w:cs="Arial"/>
          <w:sz w:val="28"/>
          <w:szCs w:val="28"/>
        </w:rPr>
      </w:pPr>
    </w:p>
    <w:p w14:paraId="223A0BFF" w14:textId="77777777" w:rsidR="0098288A" w:rsidRPr="003A2B0A" w:rsidRDefault="0098288A" w:rsidP="0098288A">
      <w:pPr>
        <w:spacing w:after="0"/>
        <w:rPr>
          <w:rFonts w:asciiTheme="minorHAnsi" w:hAnsiTheme="minorHAnsi" w:cs="Arial"/>
        </w:rPr>
      </w:pPr>
      <w:r w:rsidRPr="003A2B0A">
        <w:rPr>
          <w:rFonts w:asciiTheme="minorHAnsi" w:hAnsiTheme="minorHAnsi" w:cs="Arial"/>
        </w:rPr>
        <w:t xml:space="preserve">Many businesses offer discounts to students, so it’s worth </w:t>
      </w:r>
      <w:r>
        <w:rPr>
          <w:rFonts w:asciiTheme="minorHAnsi" w:hAnsiTheme="minorHAnsi" w:cs="Arial"/>
        </w:rPr>
        <w:t xml:space="preserve">checking </w:t>
      </w:r>
      <w:r w:rsidRPr="003A2B0A">
        <w:rPr>
          <w:rFonts w:asciiTheme="minorHAnsi" w:hAnsiTheme="minorHAnsi" w:cs="Arial"/>
        </w:rPr>
        <w:t>before paying for goods to make your money stretch a little further.</w:t>
      </w:r>
    </w:p>
    <w:p w14:paraId="27EAFF85" w14:textId="77777777" w:rsidR="0098288A" w:rsidRPr="003A2B0A" w:rsidRDefault="0098288A" w:rsidP="0098288A">
      <w:pPr>
        <w:spacing w:after="0"/>
        <w:rPr>
          <w:rFonts w:asciiTheme="minorHAnsi" w:hAnsiTheme="minorHAnsi" w:cs="Arial"/>
        </w:rPr>
      </w:pPr>
    </w:p>
    <w:p w14:paraId="7D594889" w14:textId="77777777" w:rsidR="0098288A" w:rsidRDefault="0098288A" w:rsidP="0098288A">
      <w:pPr>
        <w:spacing w:after="0"/>
        <w:rPr>
          <w:rFonts w:asciiTheme="minorHAnsi" w:hAnsiTheme="minorHAnsi" w:cs="Arial"/>
        </w:rPr>
      </w:pPr>
      <w:r w:rsidRPr="003A2B0A">
        <w:rPr>
          <w:rFonts w:asciiTheme="minorHAnsi" w:hAnsiTheme="minorHAnsi" w:cs="Arial"/>
        </w:rPr>
        <w:t xml:space="preserve">Many local stores will accept your University Card, however some high street chains might require an NUS </w:t>
      </w:r>
      <w:proofErr w:type="spellStart"/>
      <w:r>
        <w:rPr>
          <w:rFonts w:asciiTheme="minorHAnsi" w:hAnsiTheme="minorHAnsi" w:cs="Arial"/>
        </w:rPr>
        <w:t>Totum</w:t>
      </w:r>
      <w:proofErr w:type="spellEnd"/>
      <w:r w:rsidRPr="003A2B0A">
        <w:rPr>
          <w:rFonts w:asciiTheme="minorHAnsi" w:hAnsiTheme="minorHAnsi" w:cs="Arial"/>
        </w:rPr>
        <w:t xml:space="preserve"> Card. These can be purchased via </w:t>
      </w:r>
      <w:hyperlink r:id="rId73" w:history="1">
        <w:r w:rsidRPr="00711108">
          <w:rPr>
            <w:rStyle w:val="Hyperlink"/>
            <w:rFonts w:asciiTheme="minorHAnsi" w:hAnsiTheme="minorHAnsi" w:cs="Arial"/>
          </w:rPr>
          <w:t>www.totum.com</w:t>
        </w:r>
      </w:hyperlink>
      <w:r>
        <w:rPr>
          <w:rFonts w:asciiTheme="minorHAnsi" w:hAnsiTheme="minorHAnsi" w:cs="Arial"/>
        </w:rPr>
        <w:t xml:space="preserve">. </w:t>
      </w:r>
      <w:r w:rsidRPr="003A2B0A">
        <w:rPr>
          <w:rFonts w:asciiTheme="minorHAnsi" w:hAnsiTheme="minorHAnsi" w:cs="Arial"/>
        </w:rPr>
        <w:t xml:space="preserve">There are also a number of websites you can register with for access to online student discounts such as </w:t>
      </w:r>
      <w:hyperlink r:id="rId74" w:history="1">
        <w:r w:rsidRPr="00524711">
          <w:rPr>
            <w:rStyle w:val="Hyperlink"/>
            <w:rFonts w:asciiTheme="minorHAnsi" w:hAnsiTheme="minorHAnsi" w:cs="Arial"/>
          </w:rPr>
          <w:t>www.myunidays.com</w:t>
        </w:r>
      </w:hyperlink>
      <w:r>
        <w:rPr>
          <w:rFonts w:asciiTheme="minorHAnsi" w:hAnsiTheme="minorHAnsi" w:cs="Arial"/>
        </w:rPr>
        <w:t xml:space="preserve"> </w:t>
      </w:r>
      <w:r w:rsidRPr="003A2B0A">
        <w:rPr>
          <w:rFonts w:asciiTheme="minorHAnsi" w:hAnsiTheme="minorHAnsi" w:cs="Arial"/>
        </w:rPr>
        <w:t xml:space="preserve"> and </w:t>
      </w:r>
      <w:hyperlink r:id="rId75" w:history="1">
        <w:r w:rsidRPr="00524711">
          <w:rPr>
            <w:rStyle w:val="Hyperlink"/>
            <w:rFonts w:asciiTheme="minorHAnsi" w:hAnsiTheme="minorHAnsi" w:cs="Arial"/>
          </w:rPr>
          <w:t>www.studentbeans.com</w:t>
        </w:r>
      </w:hyperlink>
      <w:r w:rsidRPr="003A2B0A">
        <w:rPr>
          <w:rFonts w:asciiTheme="minorHAnsi" w:hAnsiTheme="minorHAnsi" w:cs="Arial"/>
        </w:rPr>
        <w:t>.</w:t>
      </w:r>
      <w:r w:rsidRPr="003A2B0A" w:rsidDel="006D67FD">
        <w:rPr>
          <w:rFonts w:asciiTheme="minorHAnsi" w:hAnsiTheme="minorHAnsi" w:cs="Arial"/>
        </w:rPr>
        <w:t xml:space="preserve"> </w:t>
      </w:r>
    </w:p>
    <w:p w14:paraId="5A6B46C7" w14:textId="77777777" w:rsidR="00024A38" w:rsidRDefault="00024A38" w:rsidP="00362D04">
      <w:pPr>
        <w:spacing w:after="0"/>
        <w:rPr>
          <w:rFonts w:asciiTheme="minorHAnsi" w:hAnsiTheme="minorHAnsi" w:cs="Arial"/>
          <w:b/>
          <w:bCs/>
          <w:color w:val="0070C0"/>
          <w:sz w:val="32"/>
        </w:rPr>
      </w:pPr>
    </w:p>
    <w:p w14:paraId="0A1C51E2" w14:textId="36724FC7" w:rsidR="00806212" w:rsidRPr="00E521E0" w:rsidRDefault="00CF73D2" w:rsidP="00362D04">
      <w:pPr>
        <w:spacing w:after="0"/>
        <w:rPr>
          <w:rFonts w:asciiTheme="minorHAnsi" w:hAnsiTheme="minorHAnsi" w:cs="Arial"/>
          <w:color w:val="0070C0"/>
          <w:sz w:val="32"/>
        </w:rPr>
      </w:pPr>
      <w:r>
        <w:rPr>
          <w:rFonts w:asciiTheme="minorHAnsi" w:hAnsiTheme="minorHAnsi" w:cs="Arial"/>
          <w:b/>
          <w:bCs/>
          <w:color w:val="0070C0"/>
          <w:sz w:val="32"/>
        </w:rPr>
        <w:t>6</w:t>
      </w:r>
      <w:r w:rsidR="00806212" w:rsidRPr="00E521E0">
        <w:rPr>
          <w:rFonts w:asciiTheme="minorHAnsi" w:hAnsiTheme="minorHAnsi" w:cs="Arial"/>
          <w:b/>
          <w:bCs/>
          <w:color w:val="0070C0"/>
          <w:sz w:val="32"/>
        </w:rPr>
        <w:t>.5 PAPERWORK</w:t>
      </w:r>
    </w:p>
    <w:p w14:paraId="36097297" w14:textId="77777777" w:rsidR="002E7834" w:rsidRDefault="002E7834" w:rsidP="00362D04">
      <w:pPr>
        <w:spacing w:after="0"/>
        <w:rPr>
          <w:rFonts w:asciiTheme="minorHAnsi" w:hAnsiTheme="minorHAnsi" w:cs="Arial"/>
          <w:szCs w:val="28"/>
        </w:rPr>
      </w:pPr>
    </w:p>
    <w:p w14:paraId="2D3A32D1" w14:textId="26C913DC" w:rsidR="00570311" w:rsidRPr="003A2B0A" w:rsidRDefault="00746022" w:rsidP="00362D04">
      <w:pPr>
        <w:spacing w:after="0"/>
        <w:rPr>
          <w:rFonts w:asciiTheme="minorHAnsi" w:hAnsiTheme="minorHAnsi" w:cs="Arial"/>
          <w:szCs w:val="28"/>
        </w:rPr>
      </w:pPr>
      <w:r w:rsidRPr="003A2B0A">
        <w:rPr>
          <w:rFonts w:asciiTheme="minorHAnsi" w:hAnsiTheme="minorHAnsi" w:cs="Arial"/>
          <w:szCs w:val="28"/>
        </w:rPr>
        <w:t>It is</w:t>
      </w:r>
      <w:r w:rsidR="00806212" w:rsidRPr="003A2B0A">
        <w:rPr>
          <w:rFonts w:asciiTheme="minorHAnsi" w:hAnsiTheme="minorHAnsi" w:cs="Arial"/>
          <w:szCs w:val="28"/>
        </w:rPr>
        <w:t xml:space="preserve"> important </w:t>
      </w:r>
      <w:r w:rsidR="00CB49F5" w:rsidRPr="003A2B0A">
        <w:rPr>
          <w:rFonts w:asciiTheme="minorHAnsi" w:hAnsiTheme="minorHAnsi" w:cs="Arial"/>
          <w:szCs w:val="28"/>
        </w:rPr>
        <w:t xml:space="preserve">to </w:t>
      </w:r>
      <w:r w:rsidR="00806212" w:rsidRPr="003A2B0A">
        <w:rPr>
          <w:rFonts w:asciiTheme="minorHAnsi" w:hAnsiTheme="minorHAnsi" w:cs="Arial"/>
          <w:szCs w:val="28"/>
        </w:rPr>
        <w:t>keep hold of paper</w:t>
      </w:r>
      <w:r w:rsidRPr="003A2B0A">
        <w:rPr>
          <w:rFonts w:asciiTheme="minorHAnsi" w:hAnsiTheme="minorHAnsi" w:cs="Arial"/>
          <w:szCs w:val="28"/>
        </w:rPr>
        <w:t>work relating to your finances a</w:t>
      </w:r>
      <w:r w:rsidR="00822543" w:rsidRPr="003A2B0A">
        <w:rPr>
          <w:rFonts w:asciiTheme="minorHAnsi" w:hAnsiTheme="minorHAnsi" w:cs="Arial"/>
          <w:szCs w:val="28"/>
        </w:rPr>
        <w:t xml:space="preserve">s you may need </w:t>
      </w:r>
      <w:r w:rsidR="00AB2161" w:rsidRPr="003A2B0A">
        <w:rPr>
          <w:rFonts w:asciiTheme="minorHAnsi" w:hAnsiTheme="minorHAnsi" w:cs="Arial"/>
          <w:szCs w:val="28"/>
        </w:rPr>
        <w:t>it</w:t>
      </w:r>
      <w:r w:rsidR="008D098B" w:rsidRPr="003A2B0A">
        <w:rPr>
          <w:rFonts w:asciiTheme="minorHAnsi" w:hAnsiTheme="minorHAnsi" w:cs="Arial"/>
          <w:szCs w:val="28"/>
        </w:rPr>
        <w:t xml:space="preserve"> later</w:t>
      </w:r>
      <w:r w:rsidR="004C3A12" w:rsidRPr="003A2B0A">
        <w:rPr>
          <w:rFonts w:asciiTheme="minorHAnsi" w:hAnsiTheme="minorHAnsi" w:cs="Arial"/>
          <w:szCs w:val="28"/>
        </w:rPr>
        <w:t>.</w:t>
      </w:r>
      <w:r w:rsidR="00655062" w:rsidRPr="003A2B0A">
        <w:rPr>
          <w:rFonts w:asciiTheme="minorHAnsi" w:hAnsiTheme="minorHAnsi" w:cs="Arial"/>
          <w:szCs w:val="28"/>
        </w:rPr>
        <w:t xml:space="preserve"> </w:t>
      </w:r>
      <w:r w:rsidR="004C3A12" w:rsidRPr="003A2B0A">
        <w:rPr>
          <w:rFonts w:asciiTheme="minorHAnsi" w:hAnsiTheme="minorHAnsi" w:cs="Arial"/>
          <w:szCs w:val="28"/>
        </w:rPr>
        <w:t>Y</w:t>
      </w:r>
      <w:r w:rsidRPr="003A2B0A">
        <w:rPr>
          <w:rFonts w:asciiTheme="minorHAnsi" w:hAnsiTheme="minorHAnsi" w:cs="Arial"/>
          <w:szCs w:val="28"/>
        </w:rPr>
        <w:t xml:space="preserve">ou may prefer to keep digital copies as these can be easily accessed when you are at Oxford or at home. </w:t>
      </w:r>
      <w:r w:rsidR="004C3A12" w:rsidRPr="003A2B0A">
        <w:rPr>
          <w:rFonts w:asciiTheme="minorHAnsi" w:hAnsiTheme="minorHAnsi" w:cs="Arial"/>
          <w:szCs w:val="28"/>
        </w:rPr>
        <w:t>If you apply for hardship</w:t>
      </w:r>
      <w:r w:rsidR="00CF3639">
        <w:rPr>
          <w:rFonts w:asciiTheme="minorHAnsi" w:hAnsiTheme="minorHAnsi" w:cs="Arial"/>
          <w:szCs w:val="28"/>
        </w:rPr>
        <w:t xml:space="preserve"> funding</w:t>
      </w:r>
      <w:r w:rsidR="004C3A12" w:rsidRPr="003A2B0A">
        <w:rPr>
          <w:rFonts w:asciiTheme="minorHAnsi" w:hAnsiTheme="minorHAnsi" w:cs="Arial"/>
          <w:szCs w:val="28"/>
        </w:rPr>
        <w:t xml:space="preserve"> you will be required to provide </w:t>
      </w:r>
      <w:r w:rsidR="00A26A28">
        <w:rPr>
          <w:rFonts w:asciiTheme="minorHAnsi" w:hAnsiTheme="minorHAnsi" w:cs="Arial"/>
          <w:szCs w:val="28"/>
        </w:rPr>
        <w:t xml:space="preserve">electronic </w:t>
      </w:r>
      <w:r w:rsidR="004C3A12" w:rsidRPr="003A2B0A">
        <w:rPr>
          <w:rFonts w:asciiTheme="minorHAnsi" w:hAnsiTheme="minorHAnsi" w:cs="Arial"/>
          <w:szCs w:val="28"/>
        </w:rPr>
        <w:t>copies of these documents.</w:t>
      </w:r>
    </w:p>
    <w:p w14:paraId="2CBC437C" w14:textId="77777777" w:rsidR="00570311" w:rsidRPr="003A2B0A" w:rsidRDefault="00570311" w:rsidP="00362D04">
      <w:pPr>
        <w:spacing w:after="0"/>
        <w:rPr>
          <w:rFonts w:asciiTheme="minorHAnsi" w:hAnsiTheme="minorHAnsi" w:cs="Arial"/>
          <w:szCs w:val="28"/>
        </w:rPr>
      </w:pPr>
    </w:p>
    <w:p w14:paraId="4D75B16E" w14:textId="77777777" w:rsidR="00806212" w:rsidRPr="003A2B0A" w:rsidRDefault="00746022" w:rsidP="00362D04">
      <w:pPr>
        <w:spacing w:after="0"/>
        <w:rPr>
          <w:rFonts w:asciiTheme="minorHAnsi" w:hAnsiTheme="minorHAnsi" w:cs="Arial"/>
          <w:szCs w:val="28"/>
        </w:rPr>
      </w:pPr>
      <w:r w:rsidRPr="003A2B0A">
        <w:rPr>
          <w:rFonts w:asciiTheme="minorHAnsi" w:hAnsiTheme="minorHAnsi" w:cs="Arial"/>
          <w:szCs w:val="28"/>
        </w:rPr>
        <w:t>We would particula</w:t>
      </w:r>
      <w:r w:rsidR="00A95593" w:rsidRPr="003A2B0A">
        <w:rPr>
          <w:rFonts w:asciiTheme="minorHAnsi" w:hAnsiTheme="minorHAnsi" w:cs="Arial"/>
          <w:szCs w:val="28"/>
        </w:rPr>
        <w:t>rly advise keeping</w:t>
      </w:r>
      <w:r w:rsidRPr="003A2B0A">
        <w:rPr>
          <w:rFonts w:asciiTheme="minorHAnsi" w:hAnsiTheme="minorHAnsi" w:cs="Arial"/>
          <w:szCs w:val="28"/>
        </w:rPr>
        <w:t xml:space="preserve"> records of </w:t>
      </w:r>
      <w:r w:rsidR="005B130E" w:rsidRPr="003A2B0A">
        <w:rPr>
          <w:rFonts w:asciiTheme="minorHAnsi" w:hAnsiTheme="minorHAnsi" w:cs="Arial"/>
          <w:szCs w:val="28"/>
        </w:rPr>
        <w:t>the following:</w:t>
      </w:r>
    </w:p>
    <w:p w14:paraId="3724AA72" w14:textId="77777777" w:rsidR="00806212" w:rsidRPr="003A2B0A" w:rsidRDefault="00806212" w:rsidP="00362D04">
      <w:pPr>
        <w:spacing w:after="0"/>
        <w:rPr>
          <w:rFonts w:asciiTheme="minorHAnsi" w:hAnsiTheme="minorHAnsi" w:cs="Arial"/>
          <w:szCs w:val="28"/>
        </w:rPr>
      </w:pPr>
    </w:p>
    <w:p w14:paraId="14AB96F5" w14:textId="132DF5A2" w:rsidR="00806212" w:rsidRPr="003A2B0A" w:rsidRDefault="00537371" w:rsidP="00362D04">
      <w:pPr>
        <w:numPr>
          <w:ilvl w:val="0"/>
          <w:numId w:val="14"/>
        </w:numPr>
        <w:spacing w:after="0"/>
        <w:ind w:left="0"/>
        <w:rPr>
          <w:rFonts w:asciiTheme="minorHAnsi" w:hAnsiTheme="minorHAnsi" w:cs="Arial"/>
          <w:szCs w:val="28"/>
        </w:rPr>
      </w:pPr>
      <w:r w:rsidRPr="003A2B0A">
        <w:rPr>
          <w:rFonts w:asciiTheme="minorHAnsi" w:hAnsiTheme="minorHAnsi" w:cs="Arial"/>
          <w:szCs w:val="28"/>
        </w:rPr>
        <w:t>F</w:t>
      </w:r>
      <w:r w:rsidR="00806212" w:rsidRPr="003A2B0A">
        <w:rPr>
          <w:rFonts w:asciiTheme="minorHAnsi" w:hAnsiTheme="minorHAnsi" w:cs="Arial"/>
          <w:szCs w:val="28"/>
        </w:rPr>
        <w:t xml:space="preserve">inancial </w:t>
      </w:r>
      <w:r w:rsidR="002B387C" w:rsidRPr="003A2B0A">
        <w:rPr>
          <w:rFonts w:asciiTheme="minorHAnsi" w:hAnsiTheme="minorHAnsi" w:cs="Arial"/>
          <w:szCs w:val="28"/>
        </w:rPr>
        <w:t>n</w:t>
      </w:r>
      <w:r w:rsidR="00806212" w:rsidRPr="003A2B0A">
        <w:rPr>
          <w:rFonts w:asciiTheme="minorHAnsi" w:hAnsiTheme="minorHAnsi" w:cs="Arial"/>
          <w:szCs w:val="28"/>
        </w:rPr>
        <w:t>otification</w:t>
      </w:r>
      <w:r w:rsidR="004C3A12" w:rsidRPr="003A2B0A">
        <w:rPr>
          <w:rFonts w:asciiTheme="minorHAnsi" w:hAnsiTheme="minorHAnsi" w:cs="Arial"/>
          <w:szCs w:val="28"/>
        </w:rPr>
        <w:t xml:space="preserve"> letter</w:t>
      </w:r>
      <w:r w:rsidR="00DC307E" w:rsidRPr="003A2B0A">
        <w:rPr>
          <w:rFonts w:asciiTheme="minorHAnsi" w:hAnsiTheme="minorHAnsi" w:cs="Arial"/>
          <w:szCs w:val="28"/>
        </w:rPr>
        <w:t xml:space="preserve"> from the Student Loans Company</w:t>
      </w:r>
    </w:p>
    <w:p w14:paraId="15CAE9AE" w14:textId="0E9DA10C" w:rsidR="00B020EE" w:rsidRPr="003A2B0A" w:rsidRDefault="00806212" w:rsidP="00362D04">
      <w:pPr>
        <w:numPr>
          <w:ilvl w:val="0"/>
          <w:numId w:val="14"/>
        </w:numPr>
        <w:spacing w:after="0"/>
        <w:ind w:left="0"/>
        <w:rPr>
          <w:rFonts w:asciiTheme="minorHAnsi" w:hAnsiTheme="minorHAnsi" w:cs="Arial"/>
          <w:szCs w:val="28"/>
        </w:rPr>
      </w:pPr>
      <w:r w:rsidRPr="003A2B0A">
        <w:rPr>
          <w:rFonts w:asciiTheme="minorHAnsi" w:hAnsiTheme="minorHAnsi" w:cs="Arial"/>
          <w:szCs w:val="28"/>
        </w:rPr>
        <w:t xml:space="preserve">Oxford </w:t>
      </w:r>
      <w:r w:rsidR="00DC307E" w:rsidRPr="003A2B0A">
        <w:rPr>
          <w:rFonts w:asciiTheme="minorHAnsi" w:hAnsiTheme="minorHAnsi" w:cs="Arial"/>
          <w:szCs w:val="28"/>
        </w:rPr>
        <w:t xml:space="preserve">Bursary </w:t>
      </w:r>
      <w:r w:rsidR="00841A79">
        <w:rPr>
          <w:rFonts w:asciiTheme="minorHAnsi" w:hAnsiTheme="minorHAnsi" w:cs="Arial"/>
          <w:szCs w:val="28"/>
        </w:rPr>
        <w:t xml:space="preserve">or Crankstart Scholarship </w:t>
      </w:r>
      <w:r w:rsidR="00DC307E" w:rsidRPr="003A2B0A">
        <w:rPr>
          <w:rFonts w:asciiTheme="minorHAnsi" w:hAnsiTheme="minorHAnsi" w:cs="Arial"/>
          <w:szCs w:val="28"/>
        </w:rPr>
        <w:t>letter</w:t>
      </w:r>
    </w:p>
    <w:p w14:paraId="2473864A" w14:textId="1B69CC88" w:rsidR="00806212" w:rsidRPr="003A2B0A" w:rsidRDefault="00806212" w:rsidP="00362D04">
      <w:pPr>
        <w:numPr>
          <w:ilvl w:val="0"/>
          <w:numId w:val="14"/>
        </w:numPr>
        <w:spacing w:after="0"/>
        <w:ind w:left="0"/>
        <w:rPr>
          <w:rFonts w:asciiTheme="minorHAnsi" w:hAnsiTheme="minorHAnsi" w:cs="Arial"/>
          <w:szCs w:val="28"/>
        </w:rPr>
      </w:pPr>
      <w:r w:rsidRPr="003A2B0A">
        <w:rPr>
          <w:rFonts w:asciiTheme="minorHAnsi" w:hAnsiTheme="minorHAnsi" w:cs="Arial"/>
          <w:szCs w:val="28"/>
        </w:rPr>
        <w:t xml:space="preserve">Scholarship and award </w:t>
      </w:r>
      <w:r w:rsidR="006964B1" w:rsidRPr="003A2B0A">
        <w:rPr>
          <w:rFonts w:asciiTheme="minorHAnsi" w:hAnsiTheme="minorHAnsi" w:cs="Arial"/>
          <w:szCs w:val="28"/>
        </w:rPr>
        <w:t>l</w:t>
      </w:r>
      <w:r w:rsidRPr="003A2B0A">
        <w:rPr>
          <w:rFonts w:asciiTheme="minorHAnsi" w:hAnsiTheme="minorHAnsi" w:cs="Arial"/>
          <w:szCs w:val="28"/>
        </w:rPr>
        <w:t>etters</w:t>
      </w:r>
    </w:p>
    <w:p w14:paraId="7EF382B2" w14:textId="44D8499C" w:rsidR="00806212" w:rsidRPr="003A2B0A" w:rsidRDefault="00806212" w:rsidP="00362D04">
      <w:pPr>
        <w:numPr>
          <w:ilvl w:val="0"/>
          <w:numId w:val="14"/>
        </w:numPr>
        <w:spacing w:after="0"/>
        <w:ind w:left="0"/>
        <w:rPr>
          <w:rFonts w:asciiTheme="minorHAnsi" w:hAnsiTheme="minorHAnsi" w:cs="Arial"/>
          <w:szCs w:val="28"/>
        </w:rPr>
      </w:pPr>
      <w:r w:rsidRPr="003A2B0A">
        <w:rPr>
          <w:rFonts w:asciiTheme="minorHAnsi" w:hAnsiTheme="minorHAnsi" w:cs="Arial"/>
          <w:szCs w:val="28"/>
        </w:rPr>
        <w:t>Notification of hardship payments</w:t>
      </w:r>
    </w:p>
    <w:p w14:paraId="5EE9E13F" w14:textId="388CB519" w:rsidR="00806212" w:rsidRPr="003A2B0A" w:rsidRDefault="00806212" w:rsidP="00362D04">
      <w:pPr>
        <w:numPr>
          <w:ilvl w:val="0"/>
          <w:numId w:val="14"/>
        </w:numPr>
        <w:spacing w:after="0"/>
        <w:ind w:left="0"/>
        <w:rPr>
          <w:rFonts w:asciiTheme="minorHAnsi" w:hAnsiTheme="minorHAnsi" w:cs="Arial"/>
          <w:szCs w:val="28"/>
        </w:rPr>
      </w:pPr>
      <w:r w:rsidRPr="003A2B0A">
        <w:rPr>
          <w:rFonts w:asciiTheme="minorHAnsi" w:hAnsiTheme="minorHAnsi" w:cs="Arial"/>
          <w:szCs w:val="28"/>
        </w:rPr>
        <w:t xml:space="preserve">Tenancy agreement </w:t>
      </w:r>
      <w:r w:rsidR="008711C7" w:rsidRPr="003A2B0A">
        <w:rPr>
          <w:rFonts w:asciiTheme="minorHAnsi" w:hAnsiTheme="minorHAnsi" w:cs="Arial"/>
          <w:szCs w:val="28"/>
        </w:rPr>
        <w:t xml:space="preserve">and inventory </w:t>
      </w:r>
      <w:r w:rsidRPr="003A2B0A">
        <w:rPr>
          <w:rFonts w:asciiTheme="minorHAnsi" w:hAnsiTheme="minorHAnsi" w:cs="Arial"/>
          <w:szCs w:val="28"/>
        </w:rPr>
        <w:t>(if</w:t>
      </w:r>
      <w:r w:rsidR="00542ECE" w:rsidRPr="003A2B0A">
        <w:rPr>
          <w:rFonts w:asciiTheme="minorHAnsi" w:hAnsiTheme="minorHAnsi" w:cs="Arial"/>
          <w:szCs w:val="28"/>
        </w:rPr>
        <w:t xml:space="preserve"> you’re</w:t>
      </w:r>
      <w:r w:rsidRPr="003A2B0A">
        <w:rPr>
          <w:rFonts w:asciiTheme="minorHAnsi" w:hAnsiTheme="minorHAnsi" w:cs="Arial"/>
          <w:szCs w:val="28"/>
        </w:rPr>
        <w:t xml:space="preserve"> living out)</w:t>
      </w:r>
    </w:p>
    <w:p w14:paraId="4D730E05" w14:textId="05EE290E" w:rsidR="00806212" w:rsidRPr="003A2B0A" w:rsidRDefault="00806212" w:rsidP="00362D04">
      <w:pPr>
        <w:numPr>
          <w:ilvl w:val="0"/>
          <w:numId w:val="14"/>
        </w:numPr>
        <w:spacing w:after="0"/>
        <w:ind w:left="0"/>
        <w:rPr>
          <w:rFonts w:asciiTheme="minorHAnsi" w:hAnsiTheme="minorHAnsi" w:cs="Arial"/>
          <w:szCs w:val="28"/>
        </w:rPr>
      </w:pPr>
      <w:r w:rsidRPr="003A2B0A">
        <w:rPr>
          <w:rFonts w:asciiTheme="minorHAnsi" w:hAnsiTheme="minorHAnsi" w:cs="Arial"/>
          <w:szCs w:val="28"/>
        </w:rPr>
        <w:t>Battels statements</w:t>
      </w:r>
    </w:p>
    <w:p w14:paraId="51EDB161" w14:textId="3BFFCB19" w:rsidR="00806212" w:rsidRPr="002E7834" w:rsidRDefault="00806212" w:rsidP="00362D04">
      <w:pPr>
        <w:pBdr>
          <w:bottom w:val="single" w:sz="4" w:space="1" w:color="auto"/>
        </w:pBdr>
        <w:spacing w:after="0"/>
        <w:rPr>
          <w:rFonts w:asciiTheme="minorHAnsi" w:hAnsiTheme="minorHAnsi" w:cs="Arial"/>
          <w:b/>
          <w:bCs/>
          <w:caps/>
          <w:sz w:val="36"/>
          <w:szCs w:val="36"/>
        </w:rPr>
      </w:pPr>
      <w:r w:rsidRPr="003A2B0A">
        <w:rPr>
          <w:rFonts w:asciiTheme="minorHAnsi" w:hAnsiTheme="minorHAnsi" w:cs="Arial"/>
          <w:iCs/>
        </w:rPr>
        <w:br w:type="page"/>
      </w:r>
      <w:r w:rsidR="00CF73D2" w:rsidRPr="002E7834">
        <w:rPr>
          <w:rFonts w:asciiTheme="minorHAnsi" w:hAnsiTheme="minorHAnsi" w:cs="Arial"/>
          <w:b/>
          <w:iCs/>
          <w:sz w:val="36"/>
          <w:szCs w:val="36"/>
        </w:rPr>
        <w:lastRenderedPageBreak/>
        <w:t>7</w:t>
      </w:r>
      <w:r w:rsidR="000557CD" w:rsidRPr="002E7834">
        <w:rPr>
          <w:rFonts w:asciiTheme="minorHAnsi" w:hAnsiTheme="minorHAnsi" w:cs="Arial"/>
          <w:b/>
          <w:iCs/>
          <w:sz w:val="36"/>
          <w:szCs w:val="36"/>
        </w:rPr>
        <w:t>.</w:t>
      </w:r>
      <w:r w:rsidR="000557CD" w:rsidRPr="002E7834">
        <w:rPr>
          <w:rFonts w:asciiTheme="minorHAnsi" w:hAnsiTheme="minorHAnsi" w:cs="Arial"/>
          <w:iCs/>
          <w:sz w:val="36"/>
          <w:szCs w:val="36"/>
        </w:rPr>
        <w:t xml:space="preserve"> </w:t>
      </w:r>
      <w:r w:rsidRPr="002E7834">
        <w:rPr>
          <w:rFonts w:asciiTheme="minorHAnsi" w:hAnsiTheme="minorHAnsi" w:cs="Arial"/>
          <w:b/>
          <w:bCs/>
          <w:caps/>
          <w:sz w:val="36"/>
          <w:szCs w:val="36"/>
        </w:rPr>
        <w:t>Useful Contact Details</w:t>
      </w:r>
    </w:p>
    <w:p w14:paraId="26BAAEBB" w14:textId="77777777" w:rsidR="009A252A" w:rsidRPr="00687A07" w:rsidRDefault="009A252A" w:rsidP="00362D04">
      <w:pPr>
        <w:spacing w:after="0"/>
        <w:rPr>
          <w:rFonts w:asciiTheme="minorHAnsi" w:hAnsiTheme="minorHAnsi" w:cs="Arial"/>
          <w:sz w:val="28"/>
          <w:szCs w:val="28"/>
        </w:rPr>
      </w:pPr>
    </w:p>
    <w:p w14:paraId="62CE0343" w14:textId="77777777" w:rsidR="00806212" w:rsidRPr="003A2B0A" w:rsidRDefault="00806212" w:rsidP="00362D04">
      <w:pPr>
        <w:spacing w:after="0"/>
        <w:rPr>
          <w:rFonts w:asciiTheme="minorHAnsi" w:hAnsiTheme="minorHAnsi" w:cs="Arial"/>
        </w:rPr>
      </w:pPr>
      <w:r w:rsidRPr="003A2B0A">
        <w:rPr>
          <w:rFonts w:asciiTheme="minorHAnsi" w:hAnsiTheme="minorHAnsi" w:cs="Arial"/>
        </w:rPr>
        <w:t xml:space="preserve">There are many people throughout the </w:t>
      </w:r>
      <w:r w:rsidR="00174FEC" w:rsidRPr="003A2B0A">
        <w:rPr>
          <w:rFonts w:asciiTheme="minorHAnsi" w:hAnsiTheme="minorHAnsi" w:cs="Arial"/>
        </w:rPr>
        <w:t>U</w:t>
      </w:r>
      <w:r w:rsidRPr="003A2B0A">
        <w:rPr>
          <w:rFonts w:asciiTheme="minorHAnsi" w:hAnsiTheme="minorHAnsi" w:cs="Arial"/>
        </w:rPr>
        <w:t xml:space="preserve">niversity who are available to provide </w:t>
      </w:r>
      <w:r w:rsidR="00AF71BA" w:rsidRPr="003A2B0A">
        <w:rPr>
          <w:rFonts w:asciiTheme="minorHAnsi" w:hAnsiTheme="minorHAnsi" w:cs="Arial"/>
        </w:rPr>
        <w:t xml:space="preserve">financial </w:t>
      </w:r>
      <w:r w:rsidRPr="003A2B0A">
        <w:rPr>
          <w:rFonts w:asciiTheme="minorHAnsi" w:hAnsiTheme="minorHAnsi" w:cs="Arial"/>
        </w:rPr>
        <w:t xml:space="preserve">advice and guidance to students. </w:t>
      </w:r>
    </w:p>
    <w:p w14:paraId="14601E8C" w14:textId="77777777" w:rsidR="00806212" w:rsidRPr="003A2B0A" w:rsidRDefault="00806212" w:rsidP="00362D04">
      <w:pPr>
        <w:spacing w:after="0"/>
        <w:rPr>
          <w:rFonts w:asciiTheme="minorHAnsi" w:hAnsiTheme="minorHAnsi" w:cs="Arial"/>
          <w:color w:val="943634" w:themeColor="accent2" w:themeShade="BF"/>
        </w:rPr>
      </w:pPr>
    </w:p>
    <w:p w14:paraId="4680A857" w14:textId="715FCE63" w:rsidR="00806212" w:rsidRPr="003A2B0A" w:rsidRDefault="00806212" w:rsidP="00362D04">
      <w:pPr>
        <w:spacing w:after="0"/>
        <w:rPr>
          <w:rFonts w:asciiTheme="minorHAnsi" w:hAnsiTheme="minorHAnsi" w:cs="Arial"/>
        </w:rPr>
      </w:pPr>
      <w:r w:rsidRPr="003A2B0A">
        <w:rPr>
          <w:rFonts w:asciiTheme="minorHAnsi" w:hAnsiTheme="minorHAnsi" w:cs="Arial"/>
          <w:caps/>
        </w:rPr>
        <w:t>College resources</w:t>
      </w:r>
      <w:r w:rsidRPr="003A2B0A">
        <w:rPr>
          <w:rFonts w:asciiTheme="minorHAnsi" w:hAnsiTheme="minorHAnsi" w:cs="Arial"/>
        </w:rPr>
        <w:t xml:space="preserve"> </w:t>
      </w:r>
    </w:p>
    <w:p w14:paraId="50C6F662" w14:textId="4480EC75" w:rsidR="00806212" w:rsidRPr="003A2B0A" w:rsidRDefault="00806212" w:rsidP="00362D04">
      <w:pPr>
        <w:spacing w:after="0"/>
        <w:rPr>
          <w:rFonts w:asciiTheme="minorHAnsi" w:hAnsiTheme="minorHAnsi" w:cs="Arial"/>
        </w:rPr>
      </w:pPr>
      <w:r w:rsidRPr="003A2B0A">
        <w:rPr>
          <w:rFonts w:asciiTheme="minorHAnsi" w:hAnsiTheme="minorHAnsi" w:cs="Arial"/>
        </w:rPr>
        <w:t>Bursar:</w:t>
      </w:r>
      <w:r w:rsidR="00D247B1">
        <w:rPr>
          <w:rFonts w:asciiTheme="minorHAnsi" w:hAnsiTheme="minorHAnsi" w:cs="Arial"/>
        </w:rPr>
        <w:t xml:space="preserve">  </w:t>
      </w:r>
      <w:r w:rsidR="00E77DC5">
        <w:rPr>
          <w:rFonts w:asciiTheme="minorHAnsi" w:hAnsiTheme="minorHAnsi" w:cs="Arial"/>
        </w:rPr>
        <w:tab/>
      </w:r>
      <w:r w:rsidR="00E77DC5">
        <w:rPr>
          <w:rFonts w:asciiTheme="minorHAnsi" w:hAnsiTheme="minorHAnsi" w:cs="Arial"/>
        </w:rPr>
        <w:tab/>
      </w:r>
      <w:r w:rsidR="00D247B1">
        <w:rPr>
          <w:rFonts w:asciiTheme="minorHAnsi" w:hAnsiTheme="minorHAnsi" w:cs="Arial"/>
        </w:rPr>
        <w:t xml:space="preserve">Peter Hyde </w:t>
      </w:r>
      <w:hyperlink r:id="rId76" w:history="1">
        <w:r w:rsidR="00D247B1" w:rsidRPr="00D45727">
          <w:rPr>
            <w:rStyle w:val="Hyperlink"/>
            <w:rFonts w:asciiTheme="minorHAnsi" w:hAnsiTheme="minorHAnsi" w:cs="Arial"/>
          </w:rPr>
          <w:t>peter.hyde@hmc.ox.ac.uk</w:t>
        </w:r>
      </w:hyperlink>
      <w:r w:rsidR="00D247B1">
        <w:rPr>
          <w:rFonts w:asciiTheme="minorHAnsi" w:hAnsiTheme="minorHAnsi" w:cs="Arial"/>
        </w:rPr>
        <w:t xml:space="preserve"> </w:t>
      </w:r>
    </w:p>
    <w:p w14:paraId="7BE6F333" w14:textId="3002CDE6" w:rsidR="00806212" w:rsidRPr="003A2B0A" w:rsidRDefault="00806212" w:rsidP="00362D04">
      <w:pPr>
        <w:spacing w:after="0"/>
        <w:rPr>
          <w:rFonts w:asciiTheme="minorHAnsi" w:hAnsiTheme="minorHAnsi" w:cs="Arial"/>
        </w:rPr>
      </w:pPr>
      <w:r w:rsidRPr="003A2B0A">
        <w:rPr>
          <w:rFonts w:asciiTheme="minorHAnsi" w:hAnsiTheme="minorHAnsi" w:cs="Arial"/>
        </w:rPr>
        <w:t>Accountant:</w:t>
      </w:r>
      <w:r w:rsidR="00D247B1">
        <w:rPr>
          <w:rFonts w:asciiTheme="minorHAnsi" w:hAnsiTheme="minorHAnsi" w:cs="Arial"/>
        </w:rPr>
        <w:t xml:space="preserve"> </w:t>
      </w:r>
      <w:r w:rsidR="00E77DC5">
        <w:rPr>
          <w:rFonts w:asciiTheme="minorHAnsi" w:hAnsiTheme="minorHAnsi" w:cs="Arial"/>
        </w:rPr>
        <w:tab/>
      </w:r>
      <w:r w:rsidR="00D247B1">
        <w:rPr>
          <w:rFonts w:asciiTheme="minorHAnsi" w:hAnsiTheme="minorHAnsi" w:cs="Arial"/>
        </w:rPr>
        <w:t xml:space="preserve">Michalina Szopinska </w:t>
      </w:r>
      <w:hyperlink r:id="rId77" w:history="1">
        <w:r w:rsidR="00D247B1" w:rsidRPr="00D45727">
          <w:rPr>
            <w:rStyle w:val="Hyperlink"/>
            <w:rFonts w:asciiTheme="minorHAnsi" w:hAnsiTheme="minorHAnsi" w:cs="Arial"/>
          </w:rPr>
          <w:t>michalina.szopinska@hmc.ox.ac.uk</w:t>
        </w:r>
      </w:hyperlink>
      <w:r w:rsidR="00D247B1">
        <w:rPr>
          <w:rFonts w:asciiTheme="minorHAnsi" w:hAnsiTheme="minorHAnsi" w:cs="Arial"/>
        </w:rPr>
        <w:t xml:space="preserve"> </w:t>
      </w:r>
    </w:p>
    <w:p w14:paraId="1A7CA282" w14:textId="5C995354" w:rsidR="00806212" w:rsidRPr="003A2B0A" w:rsidRDefault="00806212" w:rsidP="00362D04">
      <w:pPr>
        <w:spacing w:after="0"/>
        <w:rPr>
          <w:rFonts w:asciiTheme="minorHAnsi" w:hAnsiTheme="minorHAnsi" w:cs="Arial"/>
        </w:rPr>
      </w:pPr>
      <w:r w:rsidRPr="003A2B0A">
        <w:rPr>
          <w:rFonts w:asciiTheme="minorHAnsi" w:hAnsiTheme="minorHAnsi" w:cs="Arial"/>
        </w:rPr>
        <w:t xml:space="preserve">Junior Dean: </w:t>
      </w:r>
      <w:r w:rsidR="00E77DC5">
        <w:rPr>
          <w:rFonts w:asciiTheme="minorHAnsi" w:hAnsiTheme="minorHAnsi" w:cs="Arial"/>
        </w:rPr>
        <w:tab/>
      </w:r>
      <w:r w:rsidR="00D247B1">
        <w:rPr>
          <w:rFonts w:asciiTheme="minorHAnsi" w:hAnsiTheme="minorHAnsi" w:cs="Arial"/>
        </w:rPr>
        <w:t xml:space="preserve">Brody McDonald </w:t>
      </w:r>
      <w:hyperlink r:id="rId78" w:history="1">
        <w:r w:rsidR="00D247B1" w:rsidRPr="00D45727">
          <w:rPr>
            <w:rStyle w:val="Hyperlink"/>
            <w:rFonts w:asciiTheme="minorHAnsi" w:hAnsiTheme="minorHAnsi" w:cs="Arial"/>
          </w:rPr>
          <w:t>brody.mcdonald@politics.ox.ac.uk</w:t>
        </w:r>
      </w:hyperlink>
      <w:r w:rsidR="00D247B1">
        <w:rPr>
          <w:rFonts w:asciiTheme="minorHAnsi" w:hAnsiTheme="minorHAnsi" w:cs="Arial"/>
        </w:rPr>
        <w:t xml:space="preserve"> </w:t>
      </w:r>
    </w:p>
    <w:p w14:paraId="6C8037C6" w14:textId="62013C2A" w:rsidR="00806212" w:rsidRPr="003A2B0A" w:rsidRDefault="00806212" w:rsidP="00362D04">
      <w:pPr>
        <w:spacing w:after="0"/>
        <w:rPr>
          <w:rFonts w:asciiTheme="minorHAnsi" w:hAnsiTheme="minorHAnsi" w:cs="Arial"/>
        </w:rPr>
      </w:pPr>
      <w:r w:rsidRPr="003A2B0A">
        <w:rPr>
          <w:rFonts w:asciiTheme="minorHAnsi" w:hAnsiTheme="minorHAnsi" w:cs="Arial"/>
        </w:rPr>
        <w:t>Senior Tutor:</w:t>
      </w:r>
      <w:r w:rsidR="00D63464">
        <w:rPr>
          <w:rFonts w:asciiTheme="minorHAnsi" w:hAnsiTheme="minorHAnsi" w:cs="Arial"/>
        </w:rPr>
        <w:t xml:space="preserve"> </w:t>
      </w:r>
      <w:r w:rsidR="00E77DC5">
        <w:rPr>
          <w:rFonts w:asciiTheme="minorHAnsi" w:hAnsiTheme="minorHAnsi" w:cs="Arial"/>
        </w:rPr>
        <w:tab/>
      </w:r>
      <w:r w:rsidR="00D63464">
        <w:rPr>
          <w:rFonts w:asciiTheme="minorHAnsi" w:hAnsiTheme="minorHAnsi" w:cs="Arial"/>
        </w:rPr>
        <w:t xml:space="preserve">Lesley Smith </w:t>
      </w:r>
      <w:hyperlink r:id="rId79" w:history="1">
        <w:r w:rsidR="00D63464" w:rsidRPr="00D45727">
          <w:rPr>
            <w:rStyle w:val="Hyperlink"/>
            <w:rFonts w:asciiTheme="minorHAnsi" w:hAnsiTheme="minorHAnsi" w:cs="Arial"/>
          </w:rPr>
          <w:t>lesley.smith@history.ox.ac.uk</w:t>
        </w:r>
      </w:hyperlink>
      <w:r w:rsidR="00D63464">
        <w:rPr>
          <w:rFonts w:asciiTheme="minorHAnsi" w:hAnsiTheme="minorHAnsi" w:cs="Arial"/>
        </w:rPr>
        <w:t xml:space="preserve"> </w:t>
      </w:r>
    </w:p>
    <w:p w14:paraId="67D05882" w14:textId="5DB0DF51" w:rsidR="00806212" w:rsidRDefault="00D63464" w:rsidP="00362D04">
      <w:pPr>
        <w:spacing w:after="0"/>
        <w:rPr>
          <w:rFonts w:asciiTheme="minorHAnsi" w:hAnsiTheme="minorHAnsi" w:cs="Arial"/>
        </w:rPr>
      </w:pPr>
      <w:r>
        <w:rPr>
          <w:rFonts w:asciiTheme="minorHAnsi" w:hAnsiTheme="minorHAnsi" w:cs="Arial"/>
        </w:rPr>
        <w:t xml:space="preserve">Academic Administrator: Victoria Lill </w:t>
      </w:r>
      <w:hyperlink r:id="rId80" w:history="1">
        <w:r w:rsidRPr="00D45727">
          <w:rPr>
            <w:rStyle w:val="Hyperlink"/>
            <w:rFonts w:asciiTheme="minorHAnsi" w:hAnsiTheme="minorHAnsi" w:cs="Arial"/>
          </w:rPr>
          <w:t>victoria.lill@hmc.ox.ac.uk</w:t>
        </w:r>
      </w:hyperlink>
    </w:p>
    <w:p w14:paraId="7F1AB339" w14:textId="77777777" w:rsidR="00E77DC5" w:rsidRPr="003A2B0A" w:rsidRDefault="00E77DC5" w:rsidP="00E77DC5">
      <w:pPr>
        <w:spacing w:after="0"/>
        <w:rPr>
          <w:rFonts w:asciiTheme="minorHAnsi" w:hAnsiTheme="minorHAnsi" w:cs="Arial"/>
        </w:rPr>
      </w:pPr>
      <w:r w:rsidRPr="003A2B0A">
        <w:rPr>
          <w:rFonts w:asciiTheme="minorHAnsi" w:hAnsiTheme="minorHAnsi" w:cs="Arial"/>
        </w:rPr>
        <w:t>Chaplain</w:t>
      </w:r>
      <w:r>
        <w:rPr>
          <w:rFonts w:asciiTheme="minorHAnsi" w:hAnsiTheme="minorHAnsi" w:cs="Arial"/>
        </w:rPr>
        <w:t xml:space="preserve"> and JCR Trust Administrator</w:t>
      </w:r>
      <w:r w:rsidRPr="003A2B0A">
        <w:rPr>
          <w:rFonts w:asciiTheme="minorHAnsi" w:hAnsiTheme="minorHAnsi" w:cs="Arial"/>
        </w:rPr>
        <w:t>:</w:t>
      </w:r>
      <w:r>
        <w:rPr>
          <w:rFonts w:asciiTheme="minorHAnsi" w:hAnsiTheme="minorHAnsi" w:cs="Arial"/>
        </w:rPr>
        <w:t xml:space="preserve"> Susannah Reide </w:t>
      </w:r>
      <w:hyperlink r:id="rId81" w:history="1">
        <w:r w:rsidRPr="00D45727">
          <w:rPr>
            <w:rStyle w:val="Hyperlink"/>
            <w:rFonts w:asciiTheme="minorHAnsi" w:hAnsiTheme="minorHAnsi" w:cs="Arial"/>
          </w:rPr>
          <w:t>susannah.reide@hmc.ox.ac.uk</w:t>
        </w:r>
      </w:hyperlink>
      <w:r>
        <w:rPr>
          <w:rFonts w:asciiTheme="minorHAnsi" w:hAnsiTheme="minorHAnsi" w:cs="Arial"/>
        </w:rPr>
        <w:t xml:space="preserve"> </w:t>
      </w:r>
    </w:p>
    <w:p w14:paraId="65741D2F" w14:textId="77777777" w:rsidR="00E77DC5" w:rsidRDefault="00E77DC5" w:rsidP="00362D04">
      <w:pPr>
        <w:spacing w:after="0"/>
        <w:rPr>
          <w:rFonts w:asciiTheme="minorHAnsi" w:hAnsiTheme="minorHAnsi" w:cs="Arial"/>
        </w:rPr>
      </w:pPr>
    </w:p>
    <w:p w14:paraId="38ECC6C3" w14:textId="77777777" w:rsidR="00D63464" w:rsidRPr="00D63464" w:rsidRDefault="00D63464" w:rsidP="00362D04">
      <w:pPr>
        <w:spacing w:after="0"/>
        <w:rPr>
          <w:rFonts w:asciiTheme="minorHAnsi" w:hAnsiTheme="minorHAnsi" w:cs="Arial"/>
        </w:rPr>
      </w:pPr>
    </w:p>
    <w:p w14:paraId="3FBF826A" w14:textId="77777777" w:rsidR="00806212" w:rsidRPr="003A2B0A" w:rsidRDefault="00806212" w:rsidP="00362D04">
      <w:pPr>
        <w:spacing w:after="0"/>
        <w:rPr>
          <w:rFonts w:asciiTheme="minorHAnsi" w:hAnsiTheme="minorHAnsi" w:cs="Arial"/>
          <w:caps/>
        </w:rPr>
      </w:pPr>
      <w:r w:rsidRPr="003A2B0A">
        <w:rPr>
          <w:rFonts w:asciiTheme="minorHAnsi" w:hAnsiTheme="minorHAnsi" w:cs="Arial"/>
          <w:caps/>
        </w:rPr>
        <w:t>University resources</w:t>
      </w:r>
    </w:p>
    <w:tbl>
      <w:tblPr>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0"/>
        <w:gridCol w:w="5210"/>
      </w:tblGrid>
      <w:tr w:rsidR="007F2249" w:rsidRPr="003A2B0A" w14:paraId="5006CB45" w14:textId="77777777" w:rsidTr="00FF3235">
        <w:tc>
          <w:tcPr>
            <w:tcW w:w="5210" w:type="dxa"/>
            <w:tcBorders>
              <w:top w:val="nil"/>
              <w:left w:val="nil"/>
              <w:bottom w:val="nil"/>
              <w:right w:val="nil"/>
            </w:tcBorders>
          </w:tcPr>
          <w:p w14:paraId="30FAF6F3" w14:textId="77777777" w:rsidR="00FF3235" w:rsidRPr="003A2B0A" w:rsidRDefault="00FF3235" w:rsidP="00362D04">
            <w:pPr>
              <w:spacing w:after="0"/>
              <w:rPr>
                <w:rFonts w:asciiTheme="minorHAnsi" w:hAnsiTheme="minorHAnsi" w:cs="Arial"/>
                <w:b/>
              </w:rPr>
            </w:pPr>
            <w:r w:rsidRPr="003A2B0A">
              <w:rPr>
                <w:rFonts w:asciiTheme="minorHAnsi" w:hAnsiTheme="minorHAnsi" w:cs="Arial"/>
                <w:b/>
              </w:rPr>
              <w:t>Student Fees and Funding</w:t>
            </w:r>
          </w:p>
          <w:p w14:paraId="26E084F9" w14:textId="77777777" w:rsidR="00FF3235" w:rsidRPr="003A2B0A" w:rsidRDefault="007F2249" w:rsidP="00362D04">
            <w:pPr>
              <w:spacing w:after="0"/>
              <w:rPr>
                <w:rFonts w:asciiTheme="minorHAnsi" w:hAnsiTheme="minorHAnsi" w:cs="Arial"/>
              </w:rPr>
            </w:pPr>
            <w:r w:rsidRPr="003A2B0A">
              <w:rPr>
                <w:rFonts w:asciiTheme="minorHAnsi" w:hAnsiTheme="minorHAnsi" w:cs="Arial"/>
              </w:rPr>
              <w:t>Funding enquiries:</w:t>
            </w:r>
          </w:p>
          <w:p w14:paraId="0E59FCE2" w14:textId="77777777" w:rsidR="007F2249" w:rsidRPr="003A2B0A" w:rsidRDefault="007F2249" w:rsidP="00362D04">
            <w:pPr>
              <w:spacing w:after="0"/>
              <w:rPr>
                <w:rFonts w:asciiTheme="minorHAnsi" w:hAnsiTheme="minorHAnsi" w:cs="Arial"/>
              </w:rPr>
            </w:pPr>
            <w:r w:rsidRPr="003A2B0A">
              <w:rPr>
                <w:rFonts w:asciiTheme="minorHAnsi" w:hAnsiTheme="minorHAnsi" w:cs="Arial"/>
              </w:rPr>
              <w:t>Bursary enquiries:</w:t>
            </w:r>
          </w:p>
          <w:p w14:paraId="2D4714F6" w14:textId="77777777" w:rsidR="007F2249" w:rsidRPr="003A2B0A" w:rsidRDefault="007F2249" w:rsidP="00362D04">
            <w:pPr>
              <w:spacing w:after="0"/>
              <w:rPr>
                <w:rFonts w:asciiTheme="minorHAnsi" w:hAnsiTheme="minorHAnsi" w:cs="Arial"/>
              </w:rPr>
            </w:pPr>
            <w:r w:rsidRPr="003A2B0A">
              <w:rPr>
                <w:rFonts w:asciiTheme="minorHAnsi" w:hAnsiTheme="minorHAnsi" w:cs="Arial"/>
              </w:rPr>
              <w:t>Fee enquiries:</w:t>
            </w:r>
          </w:p>
          <w:p w14:paraId="1AFBF750" w14:textId="77777777" w:rsidR="007F2249" w:rsidRPr="003A2B0A" w:rsidRDefault="007F2249" w:rsidP="00362D04">
            <w:pPr>
              <w:spacing w:after="0"/>
              <w:rPr>
                <w:rFonts w:asciiTheme="minorHAnsi" w:hAnsiTheme="minorHAnsi" w:cs="Arial"/>
              </w:rPr>
            </w:pPr>
            <w:r w:rsidRPr="003A2B0A">
              <w:rPr>
                <w:rFonts w:asciiTheme="minorHAnsi" w:hAnsiTheme="minorHAnsi" w:cs="Arial"/>
              </w:rPr>
              <w:t>US loan enquiries:</w:t>
            </w:r>
          </w:p>
        </w:tc>
        <w:tc>
          <w:tcPr>
            <w:tcW w:w="5210" w:type="dxa"/>
            <w:tcBorders>
              <w:top w:val="nil"/>
              <w:left w:val="nil"/>
              <w:bottom w:val="nil"/>
              <w:right w:val="nil"/>
            </w:tcBorders>
          </w:tcPr>
          <w:p w14:paraId="4F4B78A6" w14:textId="04A620B6" w:rsidR="007F2249" w:rsidRPr="003A2B0A" w:rsidRDefault="00447D74" w:rsidP="00362D04">
            <w:pPr>
              <w:spacing w:after="0"/>
              <w:rPr>
                <w:rFonts w:asciiTheme="minorHAnsi" w:hAnsiTheme="minorHAnsi" w:cs="Arial"/>
              </w:rPr>
            </w:pPr>
            <w:hyperlink r:id="rId82" w:history="1">
              <w:r w:rsidR="007D50D3" w:rsidRPr="00524711">
                <w:rPr>
                  <w:rStyle w:val="Hyperlink"/>
                  <w:rFonts w:asciiTheme="minorHAnsi" w:hAnsiTheme="minorHAnsi" w:cs="Arial"/>
                </w:rPr>
                <w:t>www.ox.ac.uk/students/fees-funding</w:t>
              </w:r>
            </w:hyperlink>
            <w:r w:rsidR="007D50D3">
              <w:rPr>
                <w:rFonts w:asciiTheme="minorHAnsi" w:hAnsiTheme="minorHAnsi" w:cs="Arial"/>
              </w:rPr>
              <w:t xml:space="preserve"> </w:t>
            </w:r>
          </w:p>
          <w:p w14:paraId="1D60682D" w14:textId="55E6BD60" w:rsidR="00FF3235" w:rsidRPr="003A2B0A" w:rsidRDefault="00447D74" w:rsidP="00362D04">
            <w:pPr>
              <w:spacing w:after="0"/>
              <w:rPr>
                <w:rFonts w:asciiTheme="minorHAnsi" w:hAnsiTheme="minorHAnsi" w:cs="Arial"/>
                <w:iCs/>
              </w:rPr>
            </w:pPr>
            <w:hyperlink r:id="rId83" w:history="1">
              <w:r w:rsidR="007D50D3" w:rsidRPr="00524711">
                <w:rPr>
                  <w:rStyle w:val="Hyperlink"/>
                  <w:rFonts w:asciiTheme="minorHAnsi" w:hAnsiTheme="minorHAnsi" w:cs="Arial"/>
                  <w:iCs/>
                </w:rPr>
                <w:t>student.funding@admin.ox.ac.uk</w:t>
              </w:r>
            </w:hyperlink>
            <w:r w:rsidR="007D50D3">
              <w:rPr>
                <w:rFonts w:asciiTheme="minorHAnsi" w:hAnsiTheme="minorHAnsi" w:cs="Arial"/>
                <w:iCs/>
              </w:rPr>
              <w:t xml:space="preserve"> </w:t>
            </w:r>
          </w:p>
          <w:p w14:paraId="16894118" w14:textId="59FE43F4" w:rsidR="00FF3235" w:rsidRPr="003A2B0A" w:rsidRDefault="00447D74" w:rsidP="00362D04">
            <w:pPr>
              <w:spacing w:after="0"/>
              <w:rPr>
                <w:rFonts w:asciiTheme="minorHAnsi" w:hAnsiTheme="minorHAnsi" w:cs="Arial"/>
                <w:iCs/>
              </w:rPr>
            </w:pPr>
            <w:hyperlink r:id="rId84" w:history="1">
              <w:r w:rsidR="007D50D3" w:rsidRPr="00524711">
                <w:rPr>
                  <w:rStyle w:val="Hyperlink"/>
                  <w:rFonts w:asciiTheme="minorHAnsi" w:hAnsiTheme="minorHAnsi" w:cs="Arial"/>
                  <w:iCs/>
                </w:rPr>
                <w:t>bursaries@admin.ox.ac.uk</w:t>
              </w:r>
            </w:hyperlink>
            <w:r w:rsidR="007D50D3">
              <w:rPr>
                <w:rFonts w:asciiTheme="minorHAnsi" w:hAnsiTheme="minorHAnsi" w:cs="Arial"/>
                <w:iCs/>
              </w:rPr>
              <w:t xml:space="preserve"> </w:t>
            </w:r>
          </w:p>
          <w:p w14:paraId="2A92F8C8" w14:textId="2C68ACEA" w:rsidR="00FF3235" w:rsidRPr="003A2B0A" w:rsidRDefault="00447D74" w:rsidP="00362D04">
            <w:pPr>
              <w:spacing w:after="0"/>
              <w:rPr>
                <w:rFonts w:asciiTheme="minorHAnsi" w:hAnsiTheme="minorHAnsi" w:cs="Arial"/>
                <w:iCs/>
              </w:rPr>
            </w:pPr>
            <w:hyperlink r:id="rId85" w:history="1">
              <w:r w:rsidR="004770BF">
                <w:rPr>
                  <w:rStyle w:val="Hyperlink"/>
                  <w:rFonts w:asciiTheme="minorHAnsi" w:hAnsiTheme="minorHAnsi" w:cs="Arial"/>
                  <w:iCs/>
                </w:rPr>
                <w:t>student.fees</w:t>
              </w:r>
              <w:r w:rsidR="004770BF" w:rsidRPr="00524711">
                <w:rPr>
                  <w:rStyle w:val="Hyperlink"/>
                  <w:rFonts w:asciiTheme="minorHAnsi" w:hAnsiTheme="minorHAnsi" w:cs="Arial"/>
                  <w:iCs/>
                </w:rPr>
                <w:t>@admin.ox.ac.uk</w:t>
              </w:r>
            </w:hyperlink>
            <w:r w:rsidR="007D50D3">
              <w:rPr>
                <w:rFonts w:asciiTheme="minorHAnsi" w:hAnsiTheme="minorHAnsi" w:cs="Arial"/>
                <w:iCs/>
              </w:rPr>
              <w:t xml:space="preserve"> </w:t>
            </w:r>
          </w:p>
          <w:p w14:paraId="635ED9EF" w14:textId="1BA77283" w:rsidR="00FF3235" w:rsidRPr="003A2B0A" w:rsidRDefault="00447D74" w:rsidP="00362D04">
            <w:pPr>
              <w:spacing w:after="0"/>
              <w:rPr>
                <w:rFonts w:asciiTheme="minorHAnsi" w:hAnsiTheme="minorHAnsi" w:cs="Arial"/>
              </w:rPr>
            </w:pPr>
            <w:hyperlink r:id="rId86" w:history="1">
              <w:r w:rsidR="007D50D3" w:rsidRPr="00524711">
                <w:rPr>
                  <w:rStyle w:val="Hyperlink"/>
                  <w:rFonts w:asciiTheme="minorHAnsi" w:hAnsiTheme="minorHAnsi" w:cs="Arial"/>
                  <w:iCs/>
                </w:rPr>
                <w:t>us.loans@admin.ox.ac.uk</w:t>
              </w:r>
            </w:hyperlink>
            <w:r w:rsidR="007D50D3">
              <w:rPr>
                <w:rFonts w:asciiTheme="minorHAnsi" w:hAnsiTheme="minorHAnsi" w:cs="Arial"/>
                <w:iCs/>
              </w:rPr>
              <w:t xml:space="preserve"> </w:t>
            </w:r>
            <w:r w:rsidR="00FF3235" w:rsidRPr="003A2B0A">
              <w:rPr>
                <w:rFonts w:asciiTheme="minorHAnsi" w:hAnsiTheme="minorHAnsi" w:cs="Arial"/>
                <w:iCs/>
              </w:rPr>
              <w:t xml:space="preserve"> </w:t>
            </w:r>
          </w:p>
          <w:p w14:paraId="48DB9864" w14:textId="77777777" w:rsidR="00FF3235" w:rsidRPr="003A2B0A" w:rsidRDefault="00FF3235" w:rsidP="00362D04">
            <w:pPr>
              <w:spacing w:after="0"/>
              <w:rPr>
                <w:rFonts w:asciiTheme="minorHAnsi" w:hAnsiTheme="minorHAnsi" w:cs="Arial"/>
              </w:rPr>
            </w:pPr>
          </w:p>
          <w:p w14:paraId="2B7203C1" w14:textId="77777777" w:rsidR="00FF3235" w:rsidRPr="003A2B0A" w:rsidRDefault="00FF3235" w:rsidP="00362D04">
            <w:pPr>
              <w:spacing w:after="0"/>
              <w:rPr>
                <w:rFonts w:asciiTheme="minorHAnsi" w:hAnsiTheme="minorHAnsi" w:cs="Arial"/>
              </w:rPr>
            </w:pPr>
          </w:p>
        </w:tc>
      </w:tr>
    </w:tbl>
    <w:p w14:paraId="2FB0ECD6" w14:textId="41FA0368" w:rsidR="00806212" w:rsidRPr="00995852" w:rsidRDefault="00806212" w:rsidP="00362D04">
      <w:pPr>
        <w:spacing w:after="0"/>
        <w:rPr>
          <w:rFonts w:asciiTheme="minorHAnsi" w:hAnsiTheme="minorHAnsi" w:cs="Arial"/>
        </w:rPr>
      </w:pPr>
      <w:r w:rsidRPr="00995852">
        <w:rPr>
          <w:rFonts w:asciiTheme="minorHAnsi" w:hAnsiTheme="minorHAnsi" w:cs="Arial"/>
        </w:rPr>
        <w:t>O</w:t>
      </w:r>
      <w:r w:rsidR="00050990">
        <w:rPr>
          <w:rFonts w:asciiTheme="minorHAnsi" w:hAnsiTheme="minorHAnsi" w:cs="Arial"/>
        </w:rPr>
        <w:t xml:space="preserve">xford </w:t>
      </w:r>
      <w:r w:rsidRPr="00995852">
        <w:rPr>
          <w:rFonts w:asciiTheme="minorHAnsi" w:hAnsiTheme="minorHAnsi" w:cs="Arial"/>
        </w:rPr>
        <w:t>SU RESOURCES</w:t>
      </w:r>
    </w:p>
    <w:tbl>
      <w:tblPr>
        <w:tblW w:w="0" w:type="auto"/>
        <w:tblLook w:val="04A0" w:firstRow="1" w:lastRow="0" w:firstColumn="1" w:lastColumn="0" w:noHBand="0" w:noVBand="1"/>
      </w:tblPr>
      <w:tblGrid>
        <w:gridCol w:w="4796"/>
        <w:gridCol w:w="4950"/>
      </w:tblGrid>
      <w:tr w:rsidR="00B42D2C" w:rsidRPr="003A2B0A" w14:paraId="4F84979E" w14:textId="77777777" w:rsidTr="001E5C47">
        <w:tc>
          <w:tcPr>
            <w:tcW w:w="5210" w:type="dxa"/>
          </w:tcPr>
          <w:p w14:paraId="317A8E42" w14:textId="0F576A5E" w:rsidR="005B393E" w:rsidRPr="00995852" w:rsidRDefault="00EC783C" w:rsidP="00362D04">
            <w:pPr>
              <w:spacing w:after="0"/>
              <w:jc w:val="left"/>
              <w:rPr>
                <w:rFonts w:asciiTheme="minorHAnsi" w:hAnsiTheme="minorHAnsi" w:cs="Arial"/>
              </w:rPr>
            </w:pPr>
            <w:r w:rsidRPr="00995852">
              <w:rPr>
                <w:rFonts w:asciiTheme="minorHAnsi" w:hAnsiTheme="minorHAnsi" w:cs="Arial"/>
              </w:rPr>
              <w:t>Vice-</w:t>
            </w:r>
            <w:r w:rsidR="00CC10EC">
              <w:rPr>
                <w:rFonts w:asciiTheme="minorHAnsi" w:hAnsiTheme="minorHAnsi" w:cs="Arial"/>
              </w:rPr>
              <w:t xml:space="preserve">President (Welfare and Equal </w:t>
            </w:r>
            <w:r w:rsidR="005B393E" w:rsidRPr="00995852">
              <w:rPr>
                <w:rFonts w:asciiTheme="minorHAnsi" w:hAnsiTheme="minorHAnsi" w:cs="Arial"/>
              </w:rPr>
              <w:t xml:space="preserve">Opportunities) </w:t>
            </w:r>
          </w:p>
          <w:p w14:paraId="45B03C83" w14:textId="77777777" w:rsidR="005F7BFB" w:rsidRPr="00995852" w:rsidRDefault="005B393E" w:rsidP="00362D04">
            <w:pPr>
              <w:spacing w:after="0"/>
              <w:jc w:val="left"/>
              <w:rPr>
                <w:rFonts w:asciiTheme="minorHAnsi" w:hAnsiTheme="minorHAnsi" w:cs="Arial"/>
              </w:rPr>
            </w:pPr>
            <w:r w:rsidRPr="00995852">
              <w:rPr>
                <w:rFonts w:asciiTheme="minorHAnsi" w:hAnsiTheme="minorHAnsi" w:cs="Arial"/>
              </w:rPr>
              <w:t>Vice</w:t>
            </w:r>
            <w:r w:rsidR="00EC783C" w:rsidRPr="00995852">
              <w:rPr>
                <w:rFonts w:asciiTheme="minorHAnsi" w:hAnsiTheme="minorHAnsi" w:cs="Arial"/>
              </w:rPr>
              <w:t>-</w:t>
            </w:r>
            <w:r w:rsidRPr="00995852">
              <w:rPr>
                <w:rFonts w:asciiTheme="minorHAnsi" w:hAnsiTheme="minorHAnsi" w:cs="Arial"/>
              </w:rPr>
              <w:t>Presiden</w:t>
            </w:r>
            <w:r w:rsidR="00174FEC" w:rsidRPr="00995852">
              <w:rPr>
                <w:rFonts w:asciiTheme="minorHAnsi" w:hAnsiTheme="minorHAnsi" w:cs="Arial"/>
              </w:rPr>
              <w:t>t (Access and Academic Affairs)</w:t>
            </w:r>
          </w:p>
        </w:tc>
        <w:tc>
          <w:tcPr>
            <w:tcW w:w="5210" w:type="dxa"/>
          </w:tcPr>
          <w:p w14:paraId="618C04F9" w14:textId="7C73A8C1" w:rsidR="005B393E" w:rsidRPr="00995852" w:rsidRDefault="00CC10EC" w:rsidP="00362D04">
            <w:pPr>
              <w:spacing w:after="0"/>
              <w:jc w:val="left"/>
              <w:rPr>
                <w:rFonts w:asciiTheme="minorHAnsi" w:hAnsiTheme="minorHAnsi" w:cstheme="minorHAnsi"/>
              </w:rPr>
            </w:pPr>
            <w:r>
              <w:t xml:space="preserve">       </w:t>
            </w:r>
            <w:hyperlink r:id="rId87" w:history="1">
              <w:r w:rsidR="00995852" w:rsidRPr="00995852">
                <w:rPr>
                  <w:rStyle w:val="Hyperlink"/>
                  <w:rFonts w:asciiTheme="minorHAnsi" w:hAnsiTheme="minorHAnsi" w:cstheme="minorHAnsi"/>
                </w:rPr>
                <w:t>vpweo@oxfordsu.ox.ac.uk</w:t>
              </w:r>
            </w:hyperlink>
            <w:r w:rsidR="00995852" w:rsidRPr="00995852">
              <w:rPr>
                <w:rFonts w:asciiTheme="minorHAnsi" w:hAnsiTheme="minorHAnsi" w:cstheme="minorHAnsi"/>
              </w:rPr>
              <w:t xml:space="preserve"> </w:t>
            </w:r>
          </w:p>
          <w:p w14:paraId="643C2F91" w14:textId="1A30D45E" w:rsidR="005F7BFB" w:rsidRPr="00995852" w:rsidRDefault="00995852" w:rsidP="00362D04">
            <w:pPr>
              <w:spacing w:after="0"/>
              <w:jc w:val="left"/>
              <w:rPr>
                <w:rFonts w:asciiTheme="minorHAnsi" w:hAnsiTheme="minorHAnsi" w:cstheme="minorHAnsi"/>
              </w:rPr>
            </w:pPr>
            <w:r w:rsidRPr="00995852">
              <w:rPr>
                <w:rFonts w:asciiTheme="minorHAnsi" w:hAnsiTheme="minorHAnsi" w:cstheme="minorHAnsi"/>
              </w:rPr>
              <w:br/>
            </w:r>
            <w:r w:rsidR="00CC10EC">
              <w:t xml:space="preserve">       </w:t>
            </w:r>
            <w:hyperlink r:id="rId88" w:history="1">
              <w:r w:rsidRPr="00995852">
                <w:rPr>
                  <w:rStyle w:val="Hyperlink"/>
                  <w:rFonts w:asciiTheme="minorHAnsi" w:hAnsiTheme="minorHAnsi" w:cstheme="minorHAnsi"/>
                </w:rPr>
                <w:t>vpaccaff@oxfordsu.ox.ac.uk</w:t>
              </w:r>
            </w:hyperlink>
            <w:r>
              <w:rPr>
                <w:rFonts w:asciiTheme="minorHAnsi" w:hAnsiTheme="minorHAnsi" w:cstheme="minorHAnsi"/>
              </w:rPr>
              <w:t xml:space="preserve"> </w:t>
            </w:r>
          </w:p>
          <w:p w14:paraId="73F9C196" w14:textId="77777777" w:rsidR="005F7BFB" w:rsidRPr="003A2B0A" w:rsidRDefault="005F7BFB" w:rsidP="00362D04">
            <w:pPr>
              <w:spacing w:after="0"/>
              <w:jc w:val="left"/>
              <w:rPr>
                <w:rFonts w:asciiTheme="minorHAnsi" w:hAnsiTheme="minorHAnsi" w:cs="Arial"/>
              </w:rPr>
            </w:pPr>
          </w:p>
        </w:tc>
      </w:tr>
    </w:tbl>
    <w:p w14:paraId="2CB9799E" w14:textId="77777777" w:rsidR="005B393E" w:rsidRPr="003A2B0A" w:rsidRDefault="005B393E" w:rsidP="00362D04">
      <w:pPr>
        <w:spacing w:after="0"/>
        <w:rPr>
          <w:rFonts w:asciiTheme="minorHAnsi" w:hAnsiTheme="minorHAnsi" w:cs="Arial"/>
          <w:color w:val="943634" w:themeColor="accent2" w:themeShade="BF"/>
        </w:rPr>
      </w:pPr>
    </w:p>
    <w:p w14:paraId="627B677B" w14:textId="07AF7BDF" w:rsidR="00806212" w:rsidRPr="003A2B0A" w:rsidRDefault="00CB114C" w:rsidP="00362D04">
      <w:pPr>
        <w:spacing w:after="0"/>
        <w:rPr>
          <w:rFonts w:asciiTheme="minorHAnsi" w:hAnsiTheme="minorHAnsi" w:cs="Arial"/>
        </w:rPr>
      </w:pPr>
      <w:r w:rsidRPr="003A2B0A">
        <w:rPr>
          <w:rFonts w:asciiTheme="minorHAnsi" w:hAnsiTheme="minorHAnsi" w:cs="Arial"/>
        </w:rPr>
        <w:t xml:space="preserve">USEFUL </w:t>
      </w:r>
      <w:r w:rsidR="00786944">
        <w:rPr>
          <w:rFonts w:asciiTheme="minorHAnsi" w:hAnsiTheme="minorHAnsi" w:cs="Arial"/>
        </w:rPr>
        <w:t xml:space="preserve">EXTERNAL </w:t>
      </w:r>
      <w:r w:rsidRPr="003A2B0A">
        <w:rPr>
          <w:rFonts w:asciiTheme="minorHAnsi" w:hAnsiTheme="minorHAnsi" w:cs="Arial"/>
        </w:rPr>
        <w:t>WEBSITES</w:t>
      </w:r>
    </w:p>
    <w:tbl>
      <w:tblPr>
        <w:tblW w:w="0" w:type="auto"/>
        <w:tblLook w:val="04A0" w:firstRow="1" w:lastRow="0" w:firstColumn="1" w:lastColumn="0" w:noHBand="0" w:noVBand="1"/>
      </w:tblPr>
      <w:tblGrid>
        <w:gridCol w:w="4947"/>
        <w:gridCol w:w="4799"/>
      </w:tblGrid>
      <w:tr w:rsidR="00CB114C" w:rsidRPr="003A2B0A" w14:paraId="3744D029" w14:textId="77777777" w:rsidTr="7F5957B5">
        <w:tc>
          <w:tcPr>
            <w:tcW w:w="5210" w:type="dxa"/>
          </w:tcPr>
          <w:p w14:paraId="333DC5A8" w14:textId="1082FFAF" w:rsidR="00CB114C" w:rsidRPr="003A2B0A" w:rsidRDefault="00447D74" w:rsidP="00362D04">
            <w:pPr>
              <w:spacing w:after="0"/>
              <w:rPr>
                <w:rFonts w:asciiTheme="minorHAnsi" w:hAnsiTheme="minorHAnsi" w:cs="Arial"/>
                <w:color w:val="943634" w:themeColor="accent2" w:themeShade="BF"/>
              </w:rPr>
            </w:pPr>
            <w:hyperlink r:id="rId89" w:history="1">
              <w:r w:rsidR="007D50D3" w:rsidRPr="00524711">
                <w:rPr>
                  <w:rStyle w:val="Hyperlink"/>
                  <w:rFonts w:asciiTheme="minorHAnsi" w:hAnsiTheme="minorHAnsi" w:cs="Arial"/>
                </w:rPr>
                <w:t>www.gov.uk/student-finance</w:t>
              </w:r>
            </w:hyperlink>
            <w:r w:rsidR="007D50D3">
              <w:rPr>
                <w:rFonts w:asciiTheme="minorHAnsi" w:hAnsiTheme="minorHAnsi" w:cs="Arial"/>
                <w:color w:val="943634" w:themeColor="accent2" w:themeShade="BF"/>
              </w:rPr>
              <w:t xml:space="preserve"> </w:t>
            </w:r>
          </w:p>
          <w:p w14:paraId="63D48E0E" w14:textId="7C3E7E4D" w:rsidR="00CB114C" w:rsidRPr="003A2B0A" w:rsidRDefault="00447D74" w:rsidP="00362D04">
            <w:pPr>
              <w:spacing w:after="0"/>
              <w:rPr>
                <w:rFonts w:asciiTheme="minorHAnsi" w:hAnsiTheme="minorHAnsi" w:cs="Arial"/>
              </w:rPr>
            </w:pPr>
            <w:hyperlink r:id="rId90" w:history="1">
              <w:r w:rsidR="007D50D3" w:rsidRPr="00524711">
                <w:rPr>
                  <w:rStyle w:val="Hyperlink"/>
                  <w:rFonts w:asciiTheme="minorHAnsi" w:hAnsiTheme="minorHAnsi" w:cs="Arial"/>
                </w:rPr>
                <w:t>www.studentfinanceni.co.uk</w:t>
              </w:r>
            </w:hyperlink>
            <w:r w:rsidR="007D50D3">
              <w:rPr>
                <w:rFonts w:asciiTheme="minorHAnsi" w:hAnsiTheme="minorHAnsi" w:cs="Arial"/>
              </w:rPr>
              <w:t xml:space="preserve"> </w:t>
            </w:r>
          </w:p>
          <w:p w14:paraId="6C5A889F" w14:textId="301087DA" w:rsidR="00CB114C" w:rsidRPr="003A2B0A" w:rsidRDefault="00447D74" w:rsidP="00362D04">
            <w:pPr>
              <w:spacing w:after="0"/>
              <w:rPr>
                <w:rFonts w:asciiTheme="minorHAnsi" w:hAnsiTheme="minorHAnsi" w:cs="Arial"/>
              </w:rPr>
            </w:pPr>
            <w:hyperlink r:id="rId91" w:history="1">
              <w:r w:rsidR="007D50D3" w:rsidRPr="00524711">
                <w:rPr>
                  <w:rStyle w:val="Hyperlink"/>
                  <w:rFonts w:asciiTheme="minorHAnsi" w:hAnsiTheme="minorHAnsi" w:cs="Arial"/>
                </w:rPr>
                <w:t>www.saas.gov.uk</w:t>
              </w:r>
            </w:hyperlink>
            <w:r w:rsidR="007D50D3">
              <w:rPr>
                <w:rFonts w:asciiTheme="minorHAnsi" w:hAnsiTheme="minorHAnsi" w:cs="Arial"/>
              </w:rPr>
              <w:t xml:space="preserve"> </w:t>
            </w:r>
          </w:p>
          <w:p w14:paraId="68383E49" w14:textId="0CB067BB" w:rsidR="00CB114C" w:rsidRPr="003A2B0A" w:rsidRDefault="00447D74" w:rsidP="00362D04">
            <w:pPr>
              <w:spacing w:after="0"/>
              <w:rPr>
                <w:rFonts w:asciiTheme="minorHAnsi" w:hAnsiTheme="minorHAnsi" w:cs="Arial"/>
              </w:rPr>
            </w:pPr>
            <w:hyperlink r:id="rId92" w:history="1">
              <w:r w:rsidR="007D50D3" w:rsidRPr="00524711">
                <w:rPr>
                  <w:rStyle w:val="Hyperlink"/>
                  <w:rFonts w:asciiTheme="minorHAnsi" w:hAnsiTheme="minorHAnsi" w:cs="Arial"/>
                </w:rPr>
                <w:t>www.studentfinancewales.co.uk</w:t>
              </w:r>
            </w:hyperlink>
            <w:r w:rsidR="007D50D3">
              <w:rPr>
                <w:rFonts w:asciiTheme="minorHAnsi" w:hAnsiTheme="minorHAnsi" w:cs="Arial"/>
              </w:rPr>
              <w:t xml:space="preserve"> </w:t>
            </w:r>
          </w:p>
          <w:p w14:paraId="50BA608B" w14:textId="1861BC52" w:rsidR="00CB114C" w:rsidRPr="003A2B0A" w:rsidRDefault="00447D74" w:rsidP="00362D04">
            <w:pPr>
              <w:spacing w:after="0"/>
              <w:rPr>
                <w:rFonts w:asciiTheme="minorHAnsi" w:hAnsiTheme="minorHAnsi" w:cs="Arial"/>
              </w:rPr>
            </w:pPr>
            <w:hyperlink r:id="rId93" w:history="1">
              <w:r w:rsidR="007D50D3" w:rsidRPr="00524711">
                <w:rPr>
                  <w:rStyle w:val="Hyperlink"/>
                  <w:rFonts w:asciiTheme="minorHAnsi" w:hAnsiTheme="minorHAnsi" w:cs="Arial"/>
                </w:rPr>
                <w:t>www.hmrc.gov.uk/students</w:t>
              </w:r>
            </w:hyperlink>
            <w:r w:rsidR="007D50D3">
              <w:rPr>
                <w:rFonts w:asciiTheme="minorHAnsi" w:hAnsiTheme="minorHAnsi" w:cs="Arial"/>
              </w:rPr>
              <w:t xml:space="preserve"> </w:t>
            </w:r>
          </w:p>
          <w:p w14:paraId="19168F29" w14:textId="4B0A2C55" w:rsidR="008E6A00" w:rsidRPr="003A2B0A" w:rsidRDefault="00447D74" w:rsidP="00362D04">
            <w:pPr>
              <w:spacing w:after="0"/>
              <w:rPr>
                <w:rFonts w:asciiTheme="minorHAnsi" w:hAnsiTheme="minorHAnsi" w:cs="Arial"/>
                <w:color w:val="943634" w:themeColor="accent2" w:themeShade="BF"/>
              </w:rPr>
            </w:pPr>
            <w:hyperlink r:id="rId94" w:history="1">
              <w:r w:rsidR="007D50D3" w:rsidRPr="00524711">
                <w:rPr>
                  <w:rStyle w:val="Hyperlink"/>
                  <w:rFonts w:asciiTheme="minorHAnsi" w:hAnsiTheme="minorHAnsi" w:cs="Arial"/>
                </w:rPr>
                <w:t>www.moneysavingexpert.com/students/</w:t>
              </w:r>
            </w:hyperlink>
            <w:r w:rsidR="007D50D3">
              <w:rPr>
                <w:rFonts w:asciiTheme="minorHAnsi" w:hAnsiTheme="minorHAnsi" w:cs="Arial"/>
                <w:color w:val="943634" w:themeColor="accent2" w:themeShade="BF"/>
              </w:rPr>
              <w:t xml:space="preserve"> </w:t>
            </w:r>
          </w:p>
        </w:tc>
        <w:tc>
          <w:tcPr>
            <w:tcW w:w="5210" w:type="dxa"/>
          </w:tcPr>
          <w:p w14:paraId="117EE97F" w14:textId="078FEEF3" w:rsidR="00CB114C" w:rsidRPr="003A2B0A" w:rsidRDefault="00447D74" w:rsidP="7F5957B5">
            <w:pPr>
              <w:spacing w:after="0"/>
              <w:rPr>
                <w:rFonts w:asciiTheme="minorHAnsi" w:hAnsiTheme="minorHAnsi" w:cs="Arial"/>
                <w:color w:val="943634" w:themeColor="accent2" w:themeShade="BF"/>
              </w:rPr>
            </w:pPr>
            <w:hyperlink r:id="rId95" w:history="1">
              <w:r w:rsidR="007D50D3" w:rsidRPr="7F5957B5">
                <w:rPr>
                  <w:rStyle w:val="Hyperlink"/>
                  <w:rFonts w:asciiTheme="minorHAnsi" w:hAnsiTheme="minorHAnsi" w:cs="Arial"/>
                </w:rPr>
                <w:t>www.studentcalculator.org.uk</w:t>
              </w:r>
            </w:hyperlink>
            <w:r w:rsidR="007D50D3" w:rsidRPr="7F5957B5">
              <w:rPr>
                <w:rFonts w:asciiTheme="minorHAnsi" w:hAnsiTheme="minorHAnsi" w:cs="Arial"/>
                <w:color w:val="943634" w:themeColor="accent2" w:themeShade="BF"/>
              </w:rPr>
              <w:t xml:space="preserve"> </w:t>
            </w:r>
          </w:p>
          <w:p w14:paraId="4CD05932" w14:textId="3DCA9E00" w:rsidR="00CB114C" w:rsidRPr="003A2B0A" w:rsidRDefault="00447D74" w:rsidP="00362D04">
            <w:pPr>
              <w:spacing w:after="0"/>
              <w:rPr>
                <w:rFonts w:asciiTheme="minorHAnsi" w:hAnsiTheme="minorHAnsi" w:cs="Arial"/>
              </w:rPr>
            </w:pPr>
            <w:hyperlink r:id="rId96" w:history="1">
              <w:r w:rsidR="007D50D3" w:rsidRPr="00524711">
                <w:rPr>
                  <w:rStyle w:val="Hyperlink"/>
                  <w:rFonts w:asciiTheme="minorHAnsi" w:hAnsiTheme="minorHAnsi" w:cs="Arial"/>
                </w:rPr>
                <w:t>www.money4medstudents.org</w:t>
              </w:r>
            </w:hyperlink>
            <w:r w:rsidR="007D50D3">
              <w:rPr>
                <w:rFonts w:asciiTheme="minorHAnsi" w:hAnsiTheme="minorHAnsi" w:cs="Arial"/>
              </w:rPr>
              <w:t xml:space="preserve"> </w:t>
            </w:r>
          </w:p>
          <w:p w14:paraId="6A78EED6" w14:textId="42E7AA41" w:rsidR="0052241E" w:rsidRDefault="00447D74" w:rsidP="00362D04">
            <w:pPr>
              <w:spacing w:after="0"/>
              <w:rPr>
                <w:rFonts w:asciiTheme="minorHAnsi" w:hAnsiTheme="minorHAnsi" w:cs="Arial"/>
              </w:rPr>
            </w:pPr>
            <w:hyperlink r:id="rId97" w:history="1">
              <w:r w:rsidR="006D2AE0" w:rsidRPr="00160710">
                <w:rPr>
                  <w:rStyle w:val="Hyperlink"/>
                  <w:rFonts w:asciiTheme="minorHAnsi" w:hAnsiTheme="minorHAnsi" w:cs="Arial"/>
                </w:rPr>
                <w:t>www.brightknowledge.org/money-housing</w:t>
              </w:r>
            </w:hyperlink>
          </w:p>
          <w:p w14:paraId="38A209DA" w14:textId="5DC1C89D" w:rsidR="00BE3216" w:rsidRPr="00BF642E" w:rsidRDefault="00447D74" w:rsidP="00362D04">
            <w:pPr>
              <w:spacing w:after="0"/>
              <w:rPr>
                <w:rFonts w:asciiTheme="minorHAnsi" w:hAnsiTheme="minorHAnsi" w:cstheme="minorHAnsi"/>
              </w:rPr>
            </w:pPr>
            <w:hyperlink r:id="rId98" w:history="1">
              <w:r w:rsidR="004A5B51" w:rsidRPr="004A5B51">
                <w:rPr>
                  <w:rStyle w:val="Hyperlink"/>
                  <w:rFonts w:asciiTheme="minorHAnsi" w:hAnsiTheme="minorHAnsi" w:cstheme="minorHAnsi"/>
                </w:rPr>
                <w:t>www.totum.com</w:t>
              </w:r>
            </w:hyperlink>
          </w:p>
          <w:p w14:paraId="589DC2BE" w14:textId="2F9E1A7A" w:rsidR="008E6A00" w:rsidRPr="003A2B0A" w:rsidRDefault="00447D74" w:rsidP="00362D04">
            <w:pPr>
              <w:spacing w:after="0"/>
              <w:rPr>
                <w:rFonts w:asciiTheme="minorHAnsi" w:hAnsiTheme="minorHAnsi" w:cs="Arial"/>
                <w:color w:val="943634" w:themeColor="accent2" w:themeShade="BF"/>
              </w:rPr>
            </w:pPr>
            <w:hyperlink r:id="rId99" w:history="1">
              <w:r w:rsidR="007D50D3" w:rsidRPr="00524711">
                <w:rPr>
                  <w:rStyle w:val="Hyperlink"/>
                  <w:rFonts w:asciiTheme="minorHAnsi" w:hAnsiTheme="minorHAnsi" w:cs="Arial"/>
                </w:rPr>
                <w:t>www.ucas.com</w:t>
              </w:r>
            </w:hyperlink>
            <w:r w:rsidR="004A5B51">
              <w:rPr>
                <w:rStyle w:val="Hyperlink"/>
                <w:rFonts w:asciiTheme="minorHAnsi" w:hAnsiTheme="minorHAnsi" w:cs="Arial"/>
              </w:rPr>
              <w:t>/money</w:t>
            </w:r>
            <w:r w:rsidR="007D50D3">
              <w:rPr>
                <w:rFonts w:asciiTheme="minorHAnsi" w:hAnsiTheme="minorHAnsi" w:cs="Arial"/>
                <w:color w:val="943634" w:themeColor="accent2" w:themeShade="BF"/>
              </w:rPr>
              <w:t xml:space="preserve"> </w:t>
            </w:r>
          </w:p>
        </w:tc>
      </w:tr>
    </w:tbl>
    <w:p w14:paraId="65F28644" w14:textId="77777777" w:rsidR="00806212" w:rsidRPr="00FE3074" w:rsidRDefault="00806212" w:rsidP="00362D04">
      <w:pPr>
        <w:spacing w:after="0"/>
        <w:rPr>
          <w:rFonts w:asciiTheme="minorHAnsi" w:hAnsiTheme="minorHAnsi" w:cs="Arial"/>
          <w:color w:val="943634" w:themeColor="accent2" w:themeShade="BF"/>
        </w:rPr>
      </w:pPr>
    </w:p>
    <w:p w14:paraId="18BB12B3" w14:textId="3BA75651" w:rsidR="007E1E41" w:rsidRPr="00FE3074" w:rsidRDefault="007E1E41" w:rsidP="00362D04">
      <w:pPr>
        <w:spacing w:after="0"/>
        <w:rPr>
          <w:rFonts w:asciiTheme="minorHAnsi" w:hAnsiTheme="minorHAnsi" w:cs="Arial"/>
          <w:color w:val="943634" w:themeColor="accent2" w:themeShade="BF"/>
        </w:rPr>
      </w:pPr>
      <w:r w:rsidRPr="00FE3074">
        <w:rPr>
          <w:rFonts w:asciiTheme="minorHAnsi" w:hAnsiTheme="minorHAnsi" w:cs="Arial"/>
          <w:iCs/>
          <w:color w:val="000000"/>
          <w:szCs w:val="28"/>
          <w:shd w:val="clear" w:color="auto" w:fill="FFFFFF"/>
        </w:rPr>
        <w:t xml:space="preserve">The information in this guide is </w:t>
      </w:r>
      <w:r w:rsidR="00534A1E">
        <w:rPr>
          <w:rFonts w:asciiTheme="minorHAnsi" w:hAnsiTheme="minorHAnsi" w:cs="Arial"/>
          <w:iCs/>
          <w:color w:val="000000"/>
          <w:szCs w:val="28"/>
          <w:shd w:val="clear" w:color="auto" w:fill="FFFFFF"/>
        </w:rPr>
        <w:t xml:space="preserve">intended for students commencing their studies in </w:t>
      </w:r>
      <w:r w:rsidR="00782EE6">
        <w:rPr>
          <w:rFonts w:asciiTheme="minorHAnsi" w:hAnsiTheme="minorHAnsi" w:cs="Arial"/>
          <w:iCs/>
          <w:color w:val="000000"/>
          <w:szCs w:val="28"/>
          <w:shd w:val="clear" w:color="auto" w:fill="FFFFFF"/>
        </w:rPr>
        <w:t>202</w:t>
      </w:r>
      <w:r w:rsidR="006A78DD">
        <w:rPr>
          <w:rFonts w:asciiTheme="minorHAnsi" w:hAnsiTheme="minorHAnsi" w:cs="Arial"/>
          <w:iCs/>
          <w:color w:val="000000"/>
          <w:szCs w:val="28"/>
          <w:shd w:val="clear" w:color="auto" w:fill="FFFFFF"/>
        </w:rPr>
        <w:t>1</w:t>
      </w:r>
      <w:r w:rsidR="004770BF">
        <w:rPr>
          <w:rFonts w:asciiTheme="minorHAnsi" w:hAnsiTheme="minorHAnsi" w:cs="Arial"/>
          <w:iCs/>
          <w:color w:val="000000"/>
          <w:szCs w:val="28"/>
          <w:shd w:val="clear" w:color="auto" w:fill="FFFFFF"/>
        </w:rPr>
        <w:t>/2</w:t>
      </w:r>
      <w:r w:rsidR="006A78DD">
        <w:rPr>
          <w:rFonts w:asciiTheme="minorHAnsi" w:hAnsiTheme="minorHAnsi" w:cs="Arial"/>
          <w:iCs/>
          <w:color w:val="000000"/>
          <w:szCs w:val="28"/>
          <w:shd w:val="clear" w:color="auto" w:fill="FFFFFF"/>
        </w:rPr>
        <w:t>2</w:t>
      </w:r>
      <w:r w:rsidR="00534A1E">
        <w:rPr>
          <w:rFonts w:asciiTheme="minorHAnsi" w:hAnsiTheme="minorHAnsi" w:cs="Arial"/>
          <w:iCs/>
          <w:color w:val="000000"/>
          <w:szCs w:val="28"/>
          <w:shd w:val="clear" w:color="auto" w:fill="FFFFFF"/>
        </w:rPr>
        <w:t xml:space="preserve"> and is </w:t>
      </w:r>
      <w:r w:rsidR="00EF581C">
        <w:rPr>
          <w:rFonts w:asciiTheme="minorHAnsi" w:hAnsiTheme="minorHAnsi" w:cs="Arial"/>
          <w:iCs/>
          <w:color w:val="000000"/>
          <w:szCs w:val="28"/>
          <w:shd w:val="clear" w:color="auto" w:fill="FFFFFF"/>
        </w:rPr>
        <w:t>correct as at Ju</w:t>
      </w:r>
      <w:r w:rsidR="006A78DD">
        <w:rPr>
          <w:rFonts w:asciiTheme="minorHAnsi" w:hAnsiTheme="minorHAnsi" w:cs="Arial"/>
          <w:iCs/>
          <w:color w:val="000000"/>
          <w:szCs w:val="28"/>
          <w:shd w:val="clear" w:color="auto" w:fill="FFFFFF"/>
        </w:rPr>
        <w:t>ly</w:t>
      </w:r>
      <w:r w:rsidR="00EF581C">
        <w:rPr>
          <w:rFonts w:asciiTheme="minorHAnsi" w:hAnsiTheme="minorHAnsi" w:cs="Arial"/>
          <w:iCs/>
          <w:color w:val="000000"/>
          <w:szCs w:val="28"/>
          <w:shd w:val="clear" w:color="auto" w:fill="FFFFFF"/>
        </w:rPr>
        <w:t xml:space="preserve"> </w:t>
      </w:r>
      <w:r w:rsidR="00782EE6">
        <w:rPr>
          <w:rFonts w:asciiTheme="minorHAnsi" w:hAnsiTheme="minorHAnsi" w:cs="Arial"/>
          <w:iCs/>
          <w:color w:val="000000"/>
          <w:szCs w:val="28"/>
          <w:shd w:val="clear" w:color="auto" w:fill="FFFFFF"/>
        </w:rPr>
        <w:t>202</w:t>
      </w:r>
      <w:r w:rsidR="006A78DD">
        <w:rPr>
          <w:rFonts w:asciiTheme="minorHAnsi" w:hAnsiTheme="minorHAnsi" w:cs="Arial"/>
          <w:iCs/>
          <w:color w:val="000000"/>
          <w:szCs w:val="28"/>
          <w:shd w:val="clear" w:color="auto" w:fill="FFFFFF"/>
        </w:rPr>
        <w:t>1</w:t>
      </w:r>
      <w:r w:rsidR="00144CD4" w:rsidRPr="00FE3074">
        <w:rPr>
          <w:rFonts w:asciiTheme="minorHAnsi" w:hAnsiTheme="minorHAnsi" w:cs="Arial"/>
          <w:iCs/>
          <w:color w:val="000000"/>
          <w:szCs w:val="28"/>
          <w:shd w:val="clear" w:color="auto" w:fill="FFFFFF"/>
        </w:rPr>
        <w:t>. For the latest information</w:t>
      </w:r>
      <w:r w:rsidR="00534A1E">
        <w:rPr>
          <w:rFonts w:asciiTheme="minorHAnsi" w:hAnsiTheme="minorHAnsi" w:cs="Arial"/>
          <w:iCs/>
          <w:color w:val="000000"/>
          <w:szCs w:val="28"/>
          <w:shd w:val="clear" w:color="auto" w:fill="FFFFFF"/>
        </w:rPr>
        <w:t xml:space="preserve">, for both new and returning students, </w:t>
      </w:r>
      <w:r w:rsidR="00144CD4" w:rsidRPr="00FE3074">
        <w:rPr>
          <w:rFonts w:asciiTheme="minorHAnsi" w:hAnsiTheme="minorHAnsi" w:cs="Arial"/>
          <w:iCs/>
          <w:color w:val="000000"/>
          <w:szCs w:val="28"/>
          <w:shd w:val="clear" w:color="auto" w:fill="FFFFFF"/>
        </w:rPr>
        <w:t xml:space="preserve">please visit </w:t>
      </w:r>
      <w:hyperlink r:id="rId100" w:history="1">
        <w:r w:rsidR="007D50D3" w:rsidRPr="007D50D3">
          <w:rPr>
            <w:rStyle w:val="Hyperlink"/>
            <w:rFonts w:asciiTheme="minorHAnsi" w:hAnsiTheme="minorHAnsi" w:cs="Arial"/>
            <w:iCs/>
            <w:szCs w:val="28"/>
            <w:shd w:val="clear" w:color="auto" w:fill="FFFFFF"/>
          </w:rPr>
          <w:t>www.ox.ac.uk/students/fees-funding</w:t>
        </w:r>
      </w:hyperlink>
      <w:r w:rsidR="006A78DD" w:rsidRPr="006A78DD">
        <w:rPr>
          <w:rStyle w:val="Hyperlink"/>
          <w:rFonts w:asciiTheme="minorHAnsi" w:hAnsiTheme="minorHAnsi" w:cs="Arial"/>
          <w:iCs/>
          <w:color w:val="auto"/>
          <w:szCs w:val="28"/>
          <w:u w:val="none"/>
          <w:shd w:val="clear" w:color="auto" w:fill="FFFFFF"/>
        </w:rPr>
        <w:t>.</w:t>
      </w:r>
      <w:r w:rsidR="007D50D3">
        <w:rPr>
          <w:rFonts w:asciiTheme="minorHAnsi" w:hAnsiTheme="minorHAnsi" w:cs="Arial"/>
          <w:b/>
          <w:iCs/>
          <w:color w:val="000000"/>
          <w:szCs w:val="28"/>
          <w:shd w:val="clear" w:color="auto" w:fill="FFFFFF"/>
        </w:rPr>
        <w:t xml:space="preserve"> </w:t>
      </w:r>
      <w:r w:rsidR="00804FA3">
        <w:rPr>
          <w:rFonts w:asciiTheme="minorHAnsi" w:hAnsiTheme="minorHAnsi" w:cs="Arial"/>
          <w:b/>
          <w:iCs/>
          <w:color w:val="000000"/>
          <w:szCs w:val="28"/>
          <w:shd w:val="clear" w:color="auto" w:fill="FFFFFF"/>
        </w:rPr>
        <w:br/>
      </w:r>
      <w:r w:rsidR="00804FA3">
        <w:rPr>
          <w:rFonts w:asciiTheme="minorHAnsi" w:hAnsiTheme="minorHAnsi" w:cs="Arial"/>
          <w:b/>
          <w:iCs/>
          <w:color w:val="000000"/>
          <w:szCs w:val="28"/>
          <w:shd w:val="clear" w:color="auto" w:fill="FFFFFF"/>
        </w:rPr>
        <w:br/>
      </w:r>
      <w:r w:rsidR="00804FA3">
        <w:rPr>
          <w:rFonts w:asciiTheme="minorHAnsi" w:hAnsiTheme="minorHAnsi" w:cs="Arial"/>
          <w:b/>
          <w:iCs/>
          <w:color w:val="000000"/>
          <w:szCs w:val="28"/>
          <w:shd w:val="clear" w:color="auto" w:fill="FFFFFF"/>
        </w:rPr>
        <w:br/>
      </w:r>
      <w:r w:rsidR="00804FA3">
        <w:rPr>
          <w:rFonts w:asciiTheme="minorHAnsi" w:hAnsiTheme="minorHAnsi" w:cs="Arial"/>
          <w:b/>
          <w:iCs/>
          <w:color w:val="000000"/>
          <w:szCs w:val="28"/>
          <w:shd w:val="clear" w:color="auto" w:fill="FFFFFF"/>
        </w:rPr>
        <w:br/>
      </w:r>
      <w:r w:rsidR="00804FA3" w:rsidRPr="00804FA3">
        <w:rPr>
          <w:rFonts w:asciiTheme="minorHAnsi" w:hAnsiTheme="minorHAnsi" w:cs="Arial"/>
          <w:iCs/>
          <w:color w:val="000000"/>
          <w:sz w:val="18"/>
          <w:szCs w:val="18"/>
          <w:shd w:val="clear" w:color="auto" w:fill="FFFFFF"/>
        </w:rPr>
        <w:t>This</w:t>
      </w:r>
      <w:r w:rsidR="00804FA3">
        <w:rPr>
          <w:rFonts w:asciiTheme="minorHAnsi" w:hAnsiTheme="minorHAnsi" w:cs="Arial"/>
          <w:iCs/>
          <w:color w:val="000000"/>
          <w:sz w:val="18"/>
          <w:szCs w:val="18"/>
          <w:shd w:val="clear" w:color="auto" w:fill="FFFFFF"/>
        </w:rPr>
        <w:t xml:space="preserve"> customisable</w:t>
      </w:r>
      <w:r w:rsidR="00804FA3" w:rsidRPr="00804FA3">
        <w:rPr>
          <w:rFonts w:asciiTheme="minorHAnsi" w:hAnsiTheme="minorHAnsi" w:cs="Arial"/>
          <w:iCs/>
          <w:color w:val="000000"/>
          <w:sz w:val="18"/>
          <w:szCs w:val="18"/>
          <w:shd w:val="clear" w:color="auto" w:fill="FFFFFF"/>
        </w:rPr>
        <w:t xml:space="preserve"> guide was produced by the Student Fees and Funding team at the University of Oxford</w:t>
      </w:r>
      <w:r w:rsidR="002C545C">
        <w:rPr>
          <w:rFonts w:asciiTheme="minorHAnsi" w:hAnsiTheme="minorHAnsi" w:cs="Arial"/>
          <w:iCs/>
          <w:color w:val="000000"/>
          <w:sz w:val="18"/>
          <w:szCs w:val="18"/>
          <w:shd w:val="clear" w:color="auto" w:fill="FFFFFF"/>
        </w:rPr>
        <w:t>, July 2021</w:t>
      </w:r>
      <w:r w:rsidR="00804FA3" w:rsidRPr="00804FA3">
        <w:rPr>
          <w:rFonts w:asciiTheme="minorHAnsi" w:hAnsiTheme="minorHAnsi" w:cs="Arial"/>
          <w:iCs/>
          <w:color w:val="000000"/>
          <w:sz w:val="18"/>
          <w:szCs w:val="18"/>
          <w:shd w:val="clear" w:color="auto" w:fill="FFFFFF"/>
        </w:rPr>
        <w:t>.</w:t>
      </w:r>
    </w:p>
    <w:sectPr w:rsidR="007E1E41" w:rsidRPr="00FE3074" w:rsidSect="00384B22">
      <w:headerReference w:type="default" r:id="rId101"/>
      <w:footerReference w:type="default" r:id="rId102"/>
      <w:type w:val="continuous"/>
      <w:pgSz w:w="11906" w:h="16838" w:code="9"/>
      <w:pgMar w:top="1440" w:right="1080" w:bottom="1440" w:left="1080" w:header="340"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6DCA6" w14:textId="77777777" w:rsidR="00447D74" w:rsidRDefault="00447D74">
      <w:r>
        <w:separator/>
      </w:r>
    </w:p>
  </w:endnote>
  <w:endnote w:type="continuationSeparator" w:id="0">
    <w:p w14:paraId="3A05BFCE" w14:textId="77777777" w:rsidR="00447D74" w:rsidRDefault="00447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4694770"/>
      <w:docPartObj>
        <w:docPartGallery w:val="Page Numbers (Bottom of Page)"/>
        <w:docPartUnique/>
      </w:docPartObj>
    </w:sdtPr>
    <w:sdtEndPr>
      <w:rPr>
        <w:noProof/>
      </w:rPr>
    </w:sdtEndPr>
    <w:sdtContent>
      <w:p w14:paraId="079ADC21" w14:textId="53DF5A61" w:rsidR="004E7877" w:rsidRDefault="004E7877">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E77DC5">
          <w:rPr>
            <w:noProof/>
          </w:rPr>
          <w:t>21</w:t>
        </w:r>
        <w:r>
          <w:rPr>
            <w:noProof/>
            <w:color w:val="2B579A"/>
            <w:shd w:val="clear" w:color="auto" w:fill="E6E6E6"/>
          </w:rPr>
          <w:fldChar w:fldCharType="end"/>
        </w:r>
      </w:p>
    </w:sdtContent>
  </w:sdt>
  <w:p w14:paraId="0FC665C8" w14:textId="77777777" w:rsidR="004E7877" w:rsidRDefault="004E78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CF996" w14:textId="77777777" w:rsidR="00447D74" w:rsidRDefault="00447D74">
      <w:pPr>
        <w:pStyle w:val="FootnoteSeparator"/>
      </w:pPr>
    </w:p>
  </w:footnote>
  <w:footnote w:type="continuationSeparator" w:id="0">
    <w:p w14:paraId="361BB4A9" w14:textId="77777777" w:rsidR="00447D74" w:rsidRDefault="00447D74">
      <w:pPr>
        <w:pStyle w:val="FootnoteSeparator"/>
      </w:pPr>
    </w:p>
  </w:footnote>
  <w:footnote w:type="continuationNotice" w:id="1">
    <w:p w14:paraId="5B555E5A" w14:textId="77777777" w:rsidR="00447D74" w:rsidRDefault="00447D74">
      <w:pPr>
        <w:pStyle w:val="Foot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C7BE9" w14:textId="1BF7BD06" w:rsidR="004E7877" w:rsidRPr="00B668EB" w:rsidRDefault="004E7877" w:rsidP="00384B22">
    <w:pPr>
      <w:pStyle w:val="Header"/>
      <w:jc w:val="both"/>
      <w:rPr>
        <w:rFonts w:asciiTheme="minorHAnsi" w:hAnsiTheme="minorHAnsi"/>
        <w:sz w:val="22"/>
        <w:szCs w:val="22"/>
      </w:rPr>
    </w:pPr>
    <w:r w:rsidRPr="00B668EB">
      <w:rPr>
        <w:rFonts w:asciiTheme="minorHAnsi" w:hAnsiTheme="minorHAnsi"/>
        <w:noProof/>
        <w:color w:val="2B579A"/>
        <w:sz w:val="22"/>
        <w:szCs w:val="22"/>
        <w:shd w:val="clear" w:color="auto" w:fill="E6E6E6"/>
        <w:lang w:eastAsia="en-GB"/>
      </w:rPr>
      <w:drawing>
        <wp:anchor distT="0" distB="0" distL="114300" distR="114300" simplePos="0" relativeHeight="251658240" behindDoc="1" locked="0" layoutInCell="1" allowOverlap="1" wp14:anchorId="6E683B21" wp14:editId="7575706D">
          <wp:simplePos x="0" y="0"/>
          <wp:positionH relativeFrom="column">
            <wp:posOffset>5965190</wp:posOffset>
          </wp:positionH>
          <wp:positionV relativeFrom="paragraph">
            <wp:posOffset>-63500</wp:posOffset>
          </wp:positionV>
          <wp:extent cx="762000" cy="76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xford-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14:sizeRelH relativeFrom="page">
            <wp14:pctWidth>0</wp14:pctWidth>
          </wp14:sizeRelH>
          <wp14:sizeRelV relativeFrom="page">
            <wp14:pctHeight>0</wp14:pctHeight>
          </wp14:sizeRelV>
        </wp:anchor>
      </w:drawing>
    </w:r>
    <w:r w:rsidRPr="6EE5C919">
      <w:rPr>
        <w:rFonts w:asciiTheme="minorHAnsi" w:hAnsiTheme="minorHAnsi"/>
        <w:sz w:val="22"/>
        <w:szCs w:val="22"/>
      </w:rPr>
      <w:t>Financial Guide for Undergraduates 202</w:t>
    </w:r>
    <w:r w:rsidRPr="0A5F29F1">
      <w:rPr>
        <w:rFonts w:asciiTheme="minorHAnsi" w:hAnsiTheme="minorHAnsi"/>
        <w:sz w:val="22"/>
        <w:szCs w:val="22"/>
      </w:rPr>
      <w:t>1</w:t>
    </w:r>
    <w:r w:rsidRPr="6EE5C919">
      <w:rPr>
        <w:rFonts w:asciiTheme="minorHAnsi" w:hAnsiTheme="minorHAnsi"/>
        <w:sz w:val="22"/>
        <w:szCs w:val="22"/>
      </w:rPr>
      <w:t>-entry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775"/>
    <w:multiLevelType w:val="hybridMultilevel"/>
    <w:tmpl w:val="6E8A31C6"/>
    <w:lvl w:ilvl="0" w:tplc="C2FCDFAA">
      <w:start w:val="1"/>
      <w:numFmt w:val="bullet"/>
      <w:lvlText w:val=""/>
      <w:lvlJc w:val="left"/>
      <w:pPr>
        <w:tabs>
          <w:tab w:val="num" w:pos="648"/>
        </w:tabs>
        <w:ind w:left="57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E0184"/>
    <w:multiLevelType w:val="hybridMultilevel"/>
    <w:tmpl w:val="81088F42"/>
    <w:lvl w:ilvl="0" w:tplc="C2FCDFAA">
      <w:start w:val="1"/>
      <w:numFmt w:val="bullet"/>
      <w:lvlText w:val=""/>
      <w:lvlJc w:val="left"/>
      <w:pPr>
        <w:tabs>
          <w:tab w:val="num" w:pos="648"/>
        </w:tabs>
        <w:ind w:left="57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7B2747"/>
    <w:multiLevelType w:val="hybridMultilevel"/>
    <w:tmpl w:val="0C70A64A"/>
    <w:lvl w:ilvl="0" w:tplc="C2FCDFAA">
      <w:start w:val="1"/>
      <w:numFmt w:val="bullet"/>
      <w:lvlText w:val=""/>
      <w:lvlJc w:val="left"/>
      <w:pPr>
        <w:tabs>
          <w:tab w:val="num" w:pos="648"/>
        </w:tabs>
        <w:ind w:left="57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84312A"/>
    <w:multiLevelType w:val="hybridMultilevel"/>
    <w:tmpl w:val="A5C2ACEC"/>
    <w:lvl w:ilvl="0" w:tplc="C2FCDFAA">
      <w:start w:val="1"/>
      <w:numFmt w:val="bullet"/>
      <w:lvlText w:val=""/>
      <w:lvlJc w:val="left"/>
      <w:pPr>
        <w:tabs>
          <w:tab w:val="num" w:pos="648"/>
        </w:tabs>
        <w:ind w:left="57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DC6A4A"/>
    <w:multiLevelType w:val="hybridMultilevel"/>
    <w:tmpl w:val="B6A679B8"/>
    <w:lvl w:ilvl="0" w:tplc="C2FCDFAA">
      <w:start w:val="1"/>
      <w:numFmt w:val="bullet"/>
      <w:lvlText w:val=""/>
      <w:lvlJc w:val="left"/>
      <w:pPr>
        <w:tabs>
          <w:tab w:val="num" w:pos="648"/>
        </w:tabs>
        <w:ind w:left="576"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994D99"/>
    <w:multiLevelType w:val="hybridMultilevel"/>
    <w:tmpl w:val="31FAD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4373A0"/>
    <w:multiLevelType w:val="hybridMultilevel"/>
    <w:tmpl w:val="328A2E02"/>
    <w:lvl w:ilvl="0" w:tplc="C2FCDFAA">
      <w:start w:val="1"/>
      <w:numFmt w:val="bullet"/>
      <w:lvlText w:val=""/>
      <w:lvlJc w:val="left"/>
      <w:pPr>
        <w:tabs>
          <w:tab w:val="num" w:pos="648"/>
        </w:tabs>
        <w:ind w:left="57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FD0F63"/>
    <w:multiLevelType w:val="hybridMultilevel"/>
    <w:tmpl w:val="D7600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E65849"/>
    <w:multiLevelType w:val="hybridMultilevel"/>
    <w:tmpl w:val="577E0214"/>
    <w:lvl w:ilvl="0" w:tplc="C2FCDFAA">
      <w:start w:val="1"/>
      <w:numFmt w:val="bullet"/>
      <w:lvlText w:val=""/>
      <w:lvlJc w:val="left"/>
      <w:pPr>
        <w:tabs>
          <w:tab w:val="num" w:pos="648"/>
        </w:tabs>
        <w:ind w:left="57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B977FD"/>
    <w:multiLevelType w:val="hybridMultilevel"/>
    <w:tmpl w:val="E6609C30"/>
    <w:lvl w:ilvl="0" w:tplc="C2FCDFAA">
      <w:start w:val="1"/>
      <w:numFmt w:val="bullet"/>
      <w:lvlText w:val=""/>
      <w:lvlJc w:val="left"/>
      <w:pPr>
        <w:tabs>
          <w:tab w:val="num" w:pos="648"/>
        </w:tabs>
        <w:ind w:left="57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BC08A2"/>
    <w:multiLevelType w:val="multilevel"/>
    <w:tmpl w:val="99667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8A19F3"/>
    <w:multiLevelType w:val="hybridMultilevel"/>
    <w:tmpl w:val="7CC8A3E6"/>
    <w:lvl w:ilvl="0" w:tplc="C2FCDFAA">
      <w:start w:val="1"/>
      <w:numFmt w:val="bullet"/>
      <w:lvlText w:val=""/>
      <w:lvlJc w:val="left"/>
      <w:pPr>
        <w:tabs>
          <w:tab w:val="num" w:pos="648"/>
        </w:tabs>
        <w:ind w:left="57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59577A"/>
    <w:multiLevelType w:val="hybridMultilevel"/>
    <w:tmpl w:val="E8F251C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9A141AD"/>
    <w:multiLevelType w:val="hybridMultilevel"/>
    <w:tmpl w:val="DEEE0D4A"/>
    <w:lvl w:ilvl="0" w:tplc="C2FCDFAA">
      <w:start w:val="1"/>
      <w:numFmt w:val="bullet"/>
      <w:lvlText w:val=""/>
      <w:lvlJc w:val="left"/>
      <w:pPr>
        <w:tabs>
          <w:tab w:val="num" w:pos="648"/>
        </w:tabs>
        <w:ind w:left="576" w:hanging="288"/>
      </w:pPr>
      <w:rPr>
        <w:rFonts w:ascii="Symbol" w:hAnsi="Symbol" w:hint="default"/>
      </w:rPr>
    </w:lvl>
    <w:lvl w:ilvl="1" w:tplc="9AB8EE7C">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A179A4"/>
    <w:multiLevelType w:val="multilevel"/>
    <w:tmpl w:val="84A886FA"/>
    <w:lvl w:ilvl="0">
      <w:start w:val="1"/>
      <w:numFmt w:val="bullet"/>
      <w:lvlRestart w:val="0"/>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15" w15:restartNumberingAfterBreak="0">
    <w:nsid w:val="641558B0"/>
    <w:multiLevelType w:val="multilevel"/>
    <w:tmpl w:val="633A1EC0"/>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92E6477"/>
    <w:multiLevelType w:val="hybridMultilevel"/>
    <w:tmpl w:val="01B84AD4"/>
    <w:lvl w:ilvl="0" w:tplc="C2FCDFAA">
      <w:start w:val="1"/>
      <w:numFmt w:val="bullet"/>
      <w:lvlText w:val=""/>
      <w:lvlJc w:val="left"/>
      <w:pPr>
        <w:tabs>
          <w:tab w:val="num" w:pos="648"/>
        </w:tabs>
        <w:ind w:left="57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0F3FCB"/>
    <w:multiLevelType w:val="multilevel"/>
    <w:tmpl w:val="2FB215F2"/>
    <w:lvl w:ilvl="0">
      <w:start w:val="5"/>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DA94930"/>
    <w:multiLevelType w:val="hybridMultilevel"/>
    <w:tmpl w:val="EEBC27A6"/>
    <w:lvl w:ilvl="0" w:tplc="C2FCDFAA">
      <w:start w:val="1"/>
      <w:numFmt w:val="bullet"/>
      <w:lvlText w:val=""/>
      <w:lvlJc w:val="left"/>
      <w:pPr>
        <w:tabs>
          <w:tab w:val="num" w:pos="648"/>
        </w:tabs>
        <w:ind w:left="57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6065D6"/>
    <w:multiLevelType w:val="hybridMultilevel"/>
    <w:tmpl w:val="DE480764"/>
    <w:lvl w:ilvl="0" w:tplc="49081264">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FA4255"/>
    <w:multiLevelType w:val="hybridMultilevel"/>
    <w:tmpl w:val="E8C22252"/>
    <w:lvl w:ilvl="0" w:tplc="C2FCDFAA">
      <w:start w:val="1"/>
      <w:numFmt w:val="bullet"/>
      <w:lvlText w:val=""/>
      <w:lvlJc w:val="left"/>
      <w:pPr>
        <w:tabs>
          <w:tab w:val="num" w:pos="648"/>
        </w:tabs>
        <w:ind w:left="57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9E3F5D"/>
    <w:multiLevelType w:val="hybridMultilevel"/>
    <w:tmpl w:val="099A9920"/>
    <w:lvl w:ilvl="0" w:tplc="1DACBB4C">
      <w:numFmt w:val="bullet"/>
      <w:pStyle w:val="NoteHeading"/>
      <w:lvlText w:val=""/>
      <w:lvlJc w:val="left"/>
      <w:pPr>
        <w:tabs>
          <w:tab w:val="num" w:pos="720"/>
        </w:tabs>
        <w:ind w:left="0" w:firstLine="0"/>
      </w:pPr>
      <w:rPr>
        <w:rFonts w:ascii="Wingdings 2" w:eastAsia="Times New Roman" w:hAnsi="Wingdings 2" w:cs="Times New Roman"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97099902">
    <w:abstractNumId w:val="21"/>
  </w:num>
  <w:num w:numId="2" w16cid:durableId="2114276331">
    <w:abstractNumId w:val="14"/>
  </w:num>
  <w:num w:numId="3" w16cid:durableId="557326067">
    <w:abstractNumId w:val="9"/>
  </w:num>
  <w:num w:numId="4" w16cid:durableId="159080580">
    <w:abstractNumId w:val="11"/>
  </w:num>
  <w:num w:numId="5" w16cid:durableId="320961911">
    <w:abstractNumId w:val="4"/>
  </w:num>
  <w:num w:numId="6" w16cid:durableId="1683777423">
    <w:abstractNumId w:val="0"/>
  </w:num>
  <w:num w:numId="7" w16cid:durableId="1127317358">
    <w:abstractNumId w:val="18"/>
  </w:num>
  <w:num w:numId="8" w16cid:durableId="2137017995">
    <w:abstractNumId w:val="6"/>
  </w:num>
  <w:num w:numId="9" w16cid:durableId="766269196">
    <w:abstractNumId w:val="8"/>
  </w:num>
  <w:num w:numId="10" w16cid:durableId="1225873005">
    <w:abstractNumId w:val="2"/>
  </w:num>
  <w:num w:numId="11" w16cid:durableId="1942293152">
    <w:abstractNumId w:val="16"/>
  </w:num>
  <w:num w:numId="12" w16cid:durableId="1045179550">
    <w:abstractNumId w:val="20"/>
  </w:num>
  <w:num w:numId="13" w16cid:durableId="1107769446">
    <w:abstractNumId w:val="3"/>
  </w:num>
  <w:num w:numId="14" w16cid:durableId="2109302538">
    <w:abstractNumId w:val="1"/>
  </w:num>
  <w:num w:numId="15" w16cid:durableId="1366171784">
    <w:abstractNumId w:val="13"/>
  </w:num>
  <w:num w:numId="16" w16cid:durableId="103311787">
    <w:abstractNumId w:val="10"/>
  </w:num>
  <w:num w:numId="17" w16cid:durableId="173037993">
    <w:abstractNumId w:val="17"/>
  </w:num>
  <w:num w:numId="18" w16cid:durableId="1066100957">
    <w:abstractNumId w:val="12"/>
  </w:num>
  <w:num w:numId="19" w16cid:durableId="187379205">
    <w:abstractNumId w:val="5"/>
  </w:num>
  <w:num w:numId="20" w16cid:durableId="602879675">
    <w:abstractNumId w:val="7"/>
  </w:num>
  <w:num w:numId="21" w16cid:durableId="1185509793">
    <w:abstractNumId w:val="19"/>
  </w:num>
  <w:num w:numId="22" w16cid:durableId="208301537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576"/>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E27"/>
    <w:rsid w:val="0000164B"/>
    <w:rsid w:val="00001AFB"/>
    <w:rsid w:val="0000355A"/>
    <w:rsid w:val="00005C03"/>
    <w:rsid w:val="0000614A"/>
    <w:rsid w:val="0000637D"/>
    <w:rsid w:val="00006A02"/>
    <w:rsid w:val="00006E7B"/>
    <w:rsid w:val="0002287F"/>
    <w:rsid w:val="00022E2F"/>
    <w:rsid w:val="000235B1"/>
    <w:rsid w:val="000238AE"/>
    <w:rsid w:val="00024A38"/>
    <w:rsid w:val="00025331"/>
    <w:rsid w:val="00025D40"/>
    <w:rsid w:val="00026A0C"/>
    <w:rsid w:val="000272E5"/>
    <w:rsid w:val="00027FF2"/>
    <w:rsid w:val="000305D0"/>
    <w:rsid w:val="00032DF3"/>
    <w:rsid w:val="00035A93"/>
    <w:rsid w:val="000366F0"/>
    <w:rsid w:val="000379E3"/>
    <w:rsid w:val="00037CA6"/>
    <w:rsid w:val="000402FA"/>
    <w:rsid w:val="0004292A"/>
    <w:rsid w:val="00042F48"/>
    <w:rsid w:val="0004304B"/>
    <w:rsid w:val="0004445B"/>
    <w:rsid w:val="00045201"/>
    <w:rsid w:val="0004546E"/>
    <w:rsid w:val="00045A4E"/>
    <w:rsid w:val="00047329"/>
    <w:rsid w:val="00047626"/>
    <w:rsid w:val="000504FF"/>
    <w:rsid w:val="00050990"/>
    <w:rsid w:val="00051F75"/>
    <w:rsid w:val="00053611"/>
    <w:rsid w:val="000557CD"/>
    <w:rsid w:val="00056E51"/>
    <w:rsid w:val="00061D0E"/>
    <w:rsid w:val="00062BAA"/>
    <w:rsid w:val="00064A00"/>
    <w:rsid w:val="00064CDC"/>
    <w:rsid w:val="00067765"/>
    <w:rsid w:val="0007089E"/>
    <w:rsid w:val="00070E84"/>
    <w:rsid w:val="0007162E"/>
    <w:rsid w:val="0007213B"/>
    <w:rsid w:val="0007251B"/>
    <w:rsid w:val="000739C2"/>
    <w:rsid w:val="00077F76"/>
    <w:rsid w:val="00080044"/>
    <w:rsid w:val="00080838"/>
    <w:rsid w:val="00082A6F"/>
    <w:rsid w:val="0008458E"/>
    <w:rsid w:val="000903D7"/>
    <w:rsid w:val="00090658"/>
    <w:rsid w:val="00093634"/>
    <w:rsid w:val="00094958"/>
    <w:rsid w:val="00095B3A"/>
    <w:rsid w:val="00095DAE"/>
    <w:rsid w:val="00097198"/>
    <w:rsid w:val="000A069D"/>
    <w:rsid w:val="000A0B5E"/>
    <w:rsid w:val="000A11A0"/>
    <w:rsid w:val="000A220F"/>
    <w:rsid w:val="000A2FBF"/>
    <w:rsid w:val="000A3588"/>
    <w:rsid w:val="000A6305"/>
    <w:rsid w:val="000A6A7F"/>
    <w:rsid w:val="000B179A"/>
    <w:rsid w:val="000B1F50"/>
    <w:rsid w:val="000B5CF2"/>
    <w:rsid w:val="000B5D2A"/>
    <w:rsid w:val="000B6C94"/>
    <w:rsid w:val="000C086E"/>
    <w:rsid w:val="000C098E"/>
    <w:rsid w:val="000C2F3C"/>
    <w:rsid w:val="000C44F9"/>
    <w:rsid w:val="000C4658"/>
    <w:rsid w:val="000C5415"/>
    <w:rsid w:val="000C58E3"/>
    <w:rsid w:val="000C6B1A"/>
    <w:rsid w:val="000C76D9"/>
    <w:rsid w:val="000D0175"/>
    <w:rsid w:val="000D221C"/>
    <w:rsid w:val="000D2A86"/>
    <w:rsid w:val="000D31D8"/>
    <w:rsid w:val="000D7721"/>
    <w:rsid w:val="000E1270"/>
    <w:rsid w:val="000E1D5C"/>
    <w:rsid w:val="000E1F89"/>
    <w:rsid w:val="000E2D0D"/>
    <w:rsid w:val="000E330D"/>
    <w:rsid w:val="000E5264"/>
    <w:rsid w:val="000E52A8"/>
    <w:rsid w:val="000F0741"/>
    <w:rsid w:val="000F1F67"/>
    <w:rsid w:val="00100F4E"/>
    <w:rsid w:val="00101762"/>
    <w:rsid w:val="00104BB0"/>
    <w:rsid w:val="00105051"/>
    <w:rsid w:val="00106B30"/>
    <w:rsid w:val="0011004D"/>
    <w:rsid w:val="00110D35"/>
    <w:rsid w:val="00113C12"/>
    <w:rsid w:val="00113F13"/>
    <w:rsid w:val="0011794B"/>
    <w:rsid w:val="00117F88"/>
    <w:rsid w:val="00120108"/>
    <w:rsid w:val="001225EB"/>
    <w:rsid w:val="00122E45"/>
    <w:rsid w:val="001242E8"/>
    <w:rsid w:val="00125C05"/>
    <w:rsid w:val="00130123"/>
    <w:rsid w:val="00130B10"/>
    <w:rsid w:val="0013357E"/>
    <w:rsid w:val="0013539C"/>
    <w:rsid w:val="00135751"/>
    <w:rsid w:val="001370A8"/>
    <w:rsid w:val="0013711C"/>
    <w:rsid w:val="001424FA"/>
    <w:rsid w:val="00143AFF"/>
    <w:rsid w:val="0014473C"/>
    <w:rsid w:val="00144CD4"/>
    <w:rsid w:val="001462E9"/>
    <w:rsid w:val="001524D4"/>
    <w:rsid w:val="00153178"/>
    <w:rsid w:val="001603B1"/>
    <w:rsid w:val="00162AAD"/>
    <w:rsid w:val="00162AAF"/>
    <w:rsid w:val="00162FDC"/>
    <w:rsid w:val="00163D12"/>
    <w:rsid w:val="001653C5"/>
    <w:rsid w:val="0016552C"/>
    <w:rsid w:val="0016754C"/>
    <w:rsid w:val="00167624"/>
    <w:rsid w:val="0017433D"/>
    <w:rsid w:val="00174FEC"/>
    <w:rsid w:val="00175D44"/>
    <w:rsid w:val="0018126C"/>
    <w:rsid w:val="0018194F"/>
    <w:rsid w:val="00181E65"/>
    <w:rsid w:val="00183930"/>
    <w:rsid w:val="0018640D"/>
    <w:rsid w:val="001922F3"/>
    <w:rsid w:val="0019392C"/>
    <w:rsid w:val="00196C6D"/>
    <w:rsid w:val="00197D34"/>
    <w:rsid w:val="001A09D7"/>
    <w:rsid w:val="001A168E"/>
    <w:rsid w:val="001A626A"/>
    <w:rsid w:val="001B0048"/>
    <w:rsid w:val="001B0BB8"/>
    <w:rsid w:val="001B16B1"/>
    <w:rsid w:val="001B4EAD"/>
    <w:rsid w:val="001B6ADB"/>
    <w:rsid w:val="001B7031"/>
    <w:rsid w:val="001C03CA"/>
    <w:rsid w:val="001C0699"/>
    <w:rsid w:val="001C3AA5"/>
    <w:rsid w:val="001D07C7"/>
    <w:rsid w:val="001D11CC"/>
    <w:rsid w:val="001D52AB"/>
    <w:rsid w:val="001E07BB"/>
    <w:rsid w:val="001E0E95"/>
    <w:rsid w:val="001E17D2"/>
    <w:rsid w:val="001E2320"/>
    <w:rsid w:val="001E334C"/>
    <w:rsid w:val="001E33F0"/>
    <w:rsid w:val="001E5C47"/>
    <w:rsid w:val="001E6958"/>
    <w:rsid w:val="001E7223"/>
    <w:rsid w:val="001F36F9"/>
    <w:rsid w:val="001F5958"/>
    <w:rsid w:val="001F5E18"/>
    <w:rsid w:val="002003CD"/>
    <w:rsid w:val="00203292"/>
    <w:rsid w:val="00204DE9"/>
    <w:rsid w:val="00205349"/>
    <w:rsid w:val="00215AEF"/>
    <w:rsid w:val="00216B17"/>
    <w:rsid w:val="00216F97"/>
    <w:rsid w:val="0021709B"/>
    <w:rsid w:val="002236EB"/>
    <w:rsid w:val="00224394"/>
    <w:rsid w:val="002243E3"/>
    <w:rsid w:val="00224F9F"/>
    <w:rsid w:val="00225302"/>
    <w:rsid w:val="00225C78"/>
    <w:rsid w:val="00227022"/>
    <w:rsid w:val="00230B65"/>
    <w:rsid w:val="0023106B"/>
    <w:rsid w:val="0023180D"/>
    <w:rsid w:val="00231AC2"/>
    <w:rsid w:val="00232B7F"/>
    <w:rsid w:val="00232B8F"/>
    <w:rsid w:val="002373F3"/>
    <w:rsid w:val="00244DC8"/>
    <w:rsid w:val="00245E64"/>
    <w:rsid w:val="00247A76"/>
    <w:rsid w:val="00250F98"/>
    <w:rsid w:val="0025108D"/>
    <w:rsid w:val="0025487E"/>
    <w:rsid w:val="00256E42"/>
    <w:rsid w:val="00257373"/>
    <w:rsid w:val="0025785F"/>
    <w:rsid w:val="0026094B"/>
    <w:rsid w:val="00262422"/>
    <w:rsid w:val="00263561"/>
    <w:rsid w:val="00263F3C"/>
    <w:rsid w:val="00264736"/>
    <w:rsid w:val="00266DCC"/>
    <w:rsid w:val="00266E0B"/>
    <w:rsid w:val="00270692"/>
    <w:rsid w:val="00273FBE"/>
    <w:rsid w:val="0027447B"/>
    <w:rsid w:val="0027472C"/>
    <w:rsid w:val="00274FFD"/>
    <w:rsid w:val="0027609B"/>
    <w:rsid w:val="00281D85"/>
    <w:rsid w:val="00282C83"/>
    <w:rsid w:val="00287FF5"/>
    <w:rsid w:val="0029250C"/>
    <w:rsid w:val="002927CF"/>
    <w:rsid w:val="00295B94"/>
    <w:rsid w:val="002960A5"/>
    <w:rsid w:val="002962D2"/>
    <w:rsid w:val="002A1328"/>
    <w:rsid w:val="002A5440"/>
    <w:rsid w:val="002A5AB2"/>
    <w:rsid w:val="002A5B56"/>
    <w:rsid w:val="002B28B9"/>
    <w:rsid w:val="002B382A"/>
    <w:rsid w:val="002B387C"/>
    <w:rsid w:val="002B3AE6"/>
    <w:rsid w:val="002B54AE"/>
    <w:rsid w:val="002B62E2"/>
    <w:rsid w:val="002B72C1"/>
    <w:rsid w:val="002C08F4"/>
    <w:rsid w:val="002C3F4D"/>
    <w:rsid w:val="002C4177"/>
    <w:rsid w:val="002C545C"/>
    <w:rsid w:val="002C6223"/>
    <w:rsid w:val="002C6281"/>
    <w:rsid w:val="002D0D89"/>
    <w:rsid w:val="002D32EC"/>
    <w:rsid w:val="002D423C"/>
    <w:rsid w:val="002D452C"/>
    <w:rsid w:val="002D6F91"/>
    <w:rsid w:val="002E0154"/>
    <w:rsid w:val="002E1E27"/>
    <w:rsid w:val="002E4513"/>
    <w:rsid w:val="002E58DE"/>
    <w:rsid w:val="002E661E"/>
    <w:rsid w:val="002E7834"/>
    <w:rsid w:val="002F24AC"/>
    <w:rsid w:val="002F281B"/>
    <w:rsid w:val="002F3B95"/>
    <w:rsid w:val="002F6D22"/>
    <w:rsid w:val="002F795F"/>
    <w:rsid w:val="0030029B"/>
    <w:rsid w:val="003035AE"/>
    <w:rsid w:val="00303CBA"/>
    <w:rsid w:val="00303CFB"/>
    <w:rsid w:val="00304525"/>
    <w:rsid w:val="00305321"/>
    <w:rsid w:val="00310F24"/>
    <w:rsid w:val="00311BE9"/>
    <w:rsid w:val="0031294A"/>
    <w:rsid w:val="003145A7"/>
    <w:rsid w:val="0031646F"/>
    <w:rsid w:val="0031655A"/>
    <w:rsid w:val="00317443"/>
    <w:rsid w:val="00322CF6"/>
    <w:rsid w:val="003244E2"/>
    <w:rsid w:val="003245B6"/>
    <w:rsid w:val="00325D62"/>
    <w:rsid w:val="00326D75"/>
    <w:rsid w:val="00331B46"/>
    <w:rsid w:val="00332375"/>
    <w:rsid w:val="00333832"/>
    <w:rsid w:val="003340DD"/>
    <w:rsid w:val="00334E1C"/>
    <w:rsid w:val="00335D9B"/>
    <w:rsid w:val="00336A94"/>
    <w:rsid w:val="003371D2"/>
    <w:rsid w:val="0033760F"/>
    <w:rsid w:val="00340D50"/>
    <w:rsid w:val="00342235"/>
    <w:rsid w:val="00342242"/>
    <w:rsid w:val="003459F0"/>
    <w:rsid w:val="00350A15"/>
    <w:rsid w:val="0035596E"/>
    <w:rsid w:val="0035658A"/>
    <w:rsid w:val="00357B49"/>
    <w:rsid w:val="00357DAF"/>
    <w:rsid w:val="0036107B"/>
    <w:rsid w:val="00361985"/>
    <w:rsid w:val="00362700"/>
    <w:rsid w:val="00362D04"/>
    <w:rsid w:val="00363541"/>
    <w:rsid w:val="003654D6"/>
    <w:rsid w:val="003663A4"/>
    <w:rsid w:val="00366BB1"/>
    <w:rsid w:val="003720EC"/>
    <w:rsid w:val="0037220C"/>
    <w:rsid w:val="003740E9"/>
    <w:rsid w:val="003741FA"/>
    <w:rsid w:val="00374E10"/>
    <w:rsid w:val="0037618E"/>
    <w:rsid w:val="00377415"/>
    <w:rsid w:val="00377E66"/>
    <w:rsid w:val="003818E5"/>
    <w:rsid w:val="003819A8"/>
    <w:rsid w:val="003834CF"/>
    <w:rsid w:val="00384B22"/>
    <w:rsid w:val="003872BE"/>
    <w:rsid w:val="003901FD"/>
    <w:rsid w:val="00390BDF"/>
    <w:rsid w:val="00392C68"/>
    <w:rsid w:val="00393E67"/>
    <w:rsid w:val="00396042"/>
    <w:rsid w:val="003968CD"/>
    <w:rsid w:val="003977E3"/>
    <w:rsid w:val="003A1385"/>
    <w:rsid w:val="003A2B0A"/>
    <w:rsid w:val="003A3979"/>
    <w:rsid w:val="003A51C9"/>
    <w:rsid w:val="003A5F40"/>
    <w:rsid w:val="003B1196"/>
    <w:rsid w:val="003B18B5"/>
    <w:rsid w:val="003B28F8"/>
    <w:rsid w:val="003B4486"/>
    <w:rsid w:val="003B487B"/>
    <w:rsid w:val="003B6D79"/>
    <w:rsid w:val="003B79D7"/>
    <w:rsid w:val="003C098B"/>
    <w:rsid w:val="003C2B82"/>
    <w:rsid w:val="003C2DF1"/>
    <w:rsid w:val="003D143B"/>
    <w:rsid w:val="003D1B9D"/>
    <w:rsid w:val="003D2204"/>
    <w:rsid w:val="003D4CEE"/>
    <w:rsid w:val="003D6AD9"/>
    <w:rsid w:val="003D7087"/>
    <w:rsid w:val="003E02C6"/>
    <w:rsid w:val="003E1A72"/>
    <w:rsid w:val="003E362D"/>
    <w:rsid w:val="003E4568"/>
    <w:rsid w:val="003E5E31"/>
    <w:rsid w:val="003E65B5"/>
    <w:rsid w:val="003F1028"/>
    <w:rsid w:val="003F300A"/>
    <w:rsid w:val="003F7DF4"/>
    <w:rsid w:val="004004CA"/>
    <w:rsid w:val="00403AA2"/>
    <w:rsid w:val="00403C2F"/>
    <w:rsid w:val="00404C00"/>
    <w:rsid w:val="00404FA1"/>
    <w:rsid w:val="004062AD"/>
    <w:rsid w:val="004125D8"/>
    <w:rsid w:val="004134F8"/>
    <w:rsid w:val="004145C1"/>
    <w:rsid w:val="00416813"/>
    <w:rsid w:val="00421BD2"/>
    <w:rsid w:val="0042294E"/>
    <w:rsid w:val="00422DF6"/>
    <w:rsid w:val="004249D1"/>
    <w:rsid w:val="00426407"/>
    <w:rsid w:val="00427F6F"/>
    <w:rsid w:val="004309E6"/>
    <w:rsid w:val="0043239F"/>
    <w:rsid w:val="004352F5"/>
    <w:rsid w:val="004372D9"/>
    <w:rsid w:val="00437B08"/>
    <w:rsid w:val="00437E6D"/>
    <w:rsid w:val="004424CA"/>
    <w:rsid w:val="00443087"/>
    <w:rsid w:val="00443DD3"/>
    <w:rsid w:val="004447A2"/>
    <w:rsid w:val="004452E6"/>
    <w:rsid w:val="004459BB"/>
    <w:rsid w:val="00447D74"/>
    <w:rsid w:val="00450298"/>
    <w:rsid w:val="00450A49"/>
    <w:rsid w:val="00452072"/>
    <w:rsid w:val="004538B7"/>
    <w:rsid w:val="00457320"/>
    <w:rsid w:val="00457D4C"/>
    <w:rsid w:val="00462AF5"/>
    <w:rsid w:val="00462DA2"/>
    <w:rsid w:val="004640C0"/>
    <w:rsid w:val="004701F7"/>
    <w:rsid w:val="00470994"/>
    <w:rsid w:val="00471614"/>
    <w:rsid w:val="00471AC8"/>
    <w:rsid w:val="00471ADD"/>
    <w:rsid w:val="004723F3"/>
    <w:rsid w:val="0047633C"/>
    <w:rsid w:val="00476638"/>
    <w:rsid w:val="00476E5A"/>
    <w:rsid w:val="004770BF"/>
    <w:rsid w:val="00477616"/>
    <w:rsid w:val="0047765E"/>
    <w:rsid w:val="00477BAA"/>
    <w:rsid w:val="00480B78"/>
    <w:rsid w:val="0048323E"/>
    <w:rsid w:val="0048337C"/>
    <w:rsid w:val="00485790"/>
    <w:rsid w:val="0048748B"/>
    <w:rsid w:val="0049064A"/>
    <w:rsid w:val="004930CD"/>
    <w:rsid w:val="00495876"/>
    <w:rsid w:val="00496BB8"/>
    <w:rsid w:val="00497506"/>
    <w:rsid w:val="00497B6C"/>
    <w:rsid w:val="0049C0AA"/>
    <w:rsid w:val="004A0C32"/>
    <w:rsid w:val="004A3657"/>
    <w:rsid w:val="004A5B51"/>
    <w:rsid w:val="004A7ABA"/>
    <w:rsid w:val="004B15B8"/>
    <w:rsid w:val="004B7320"/>
    <w:rsid w:val="004C1918"/>
    <w:rsid w:val="004C2573"/>
    <w:rsid w:val="004C2E62"/>
    <w:rsid w:val="004C3A12"/>
    <w:rsid w:val="004C4C18"/>
    <w:rsid w:val="004C5CD5"/>
    <w:rsid w:val="004C690D"/>
    <w:rsid w:val="004C6EED"/>
    <w:rsid w:val="004C7C7C"/>
    <w:rsid w:val="004D3D4A"/>
    <w:rsid w:val="004D4480"/>
    <w:rsid w:val="004D74D1"/>
    <w:rsid w:val="004D7842"/>
    <w:rsid w:val="004E0B97"/>
    <w:rsid w:val="004E2FD3"/>
    <w:rsid w:val="004E4AB7"/>
    <w:rsid w:val="004E7877"/>
    <w:rsid w:val="004E7CF2"/>
    <w:rsid w:val="004F50FA"/>
    <w:rsid w:val="004F5157"/>
    <w:rsid w:val="004F5C88"/>
    <w:rsid w:val="004F6F01"/>
    <w:rsid w:val="004F7A57"/>
    <w:rsid w:val="005013D2"/>
    <w:rsid w:val="00501C72"/>
    <w:rsid w:val="00503B32"/>
    <w:rsid w:val="00505FB4"/>
    <w:rsid w:val="00510616"/>
    <w:rsid w:val="005110D7"/>
    <w:rsid w:val="005114AA"/>
    <w:rsid w:val="005121F2"/>
    <w:rsid w:val="00512376"/>
    <w:rsid w:val="00512C19"/>
    <w:rsid w:val="00514989"/>
    <w:rsid w:val="00515B9C"/>
    <w:rsid w:val="00517734"/>
    <w:rsid w:val="005213ED"/>
    <w:rsid w:val="005218D2"/>
    <w:rsid w:val="0052241E"/>
    <w:rsid w:val="00524FE1"/>
    <w:rsid w:val="00526DBC"/>
    <w:rsid w:val="00530A28"/>
    <w:rsid w:val="0053193B"/>
    <w:rsid w:val="00532284"/>
    <w:rsid w:val="00533097"/>
    <w:rsid w:val="00533523"/>
    <w:rsid w:val="00533AA0"/>
    <w:rsid w:val="00533F04"/>
    <w:rsid w:val="00534A1E"/>
    <w:rsid w:val="005364AF"/>
    <w:rsid w:val="00537371"/>
    <w:rsid w:val="00542ECE"/>
    <w:rsid w:val="005454D3"/>
    <w:rsid w:val="0054569E"/>
    <w:rsid w:val="0054604D"/>
    <w:rsid w:val="0054783C"/>
    <w:rsid w:val="0054799C"/>
    <w:rsid w:val="00550A72"/>
    <w:rsid w:val="00551855"/>
    <w:rsid w:val="00552C1A"/>
    <w:rsid w:val="00555638"/>
    <w:rsid w:val="00556348"/>
    <w:rsid w:val="00556636"/>
    <w:rsid w:val="00562942"/>
    <w:rsid w:val="00562ABC"/>
    <w:rsid w:val="0056323D"/>
    <w:rsid w:val="00564ADA"/>
    <w:rsid w:val="00565BA6"/>
    <w:rsid w:val="00565C0E"/>
    <w:rsid w:val="00566780"/>
    <w:rsid w:val="00566928"/>
    <w:rsid w:val="00570311"/>
    <w:rsid w:val="0057160C"/>
    <w:rsid w:val="00571CF2"/>
    <w:rsid w:val="00571D5F"/>
    <w:rsid w:val="00572050"/>
    <w:rsid w:val="00572697"/>
    <w:rsid w:val="00572C50"/>
    <w:rsid w:val="00574E03"/>
    <w:rsid w:val="0057550F"/>
    <w:rsid w:val="00576B2F"/>
    <w:rsid w:val="00582A65"/>
    <w:rsid w:val="00585A1D"/>
    <w:rsid w:val="00586F3B"/>
    <w:rsid w:val="005874BC"/>
    <w:rsid w:val="0059065F"/>
    <w:rsid w:val="005945F5"/>
    <w:rsid w:val="005947D5"/>
    <w:rsid w:val="00597851"/>
    <w:rsid w:val="00597B55"/>
    <w:rsid w:val="005A21BF"/>
    <w:rsid w:val="005A4096"/>
    <w:rsid w:val="005A5E5B"/>
    <w:rsid w:val="005A7F6E"/>
    <w:rsid w:val="005B04EB"/>
    <w:rsid w:val="005B130E"/>
    <w:rsid w:val="005B22FA"/>
    <w:rsid w:val="005B393E"/>
    <w:rsid w:val="005B5592"/>
    <w:rsid w:val="005B7C12"/>
    <w:rsid w:val="005C0EC8"/>
    <w:rsid w:val="005C151C"/>
    <w:rsid w:val="005C3B38"/>
    <w:rsid w:val="005C4B5C"/>
    <w:rsid w:val="005D109A"/>
    <w:rsid w:val="005D3232"/>
    <w:rsid w:val="005D44C4"/>
    <w:rsid w:val="005D6B4A"/>
    <w:rsid w:val="005D70BC"/>
    <w:rsid w:val="005D7DD5"/>
    <w:rsid w:val="005D7E02"/>
    <w:rsid w:val="005E0DE0"/>
    <w:rsid w:val="005E3466"/>
    <w:rsid w:val="005E3B79"/>
    <w:rsid w:val="005E4E6A"/>
    <w:rsid w:val="005E50C1"/>
    <w:rsid w:val="005E561D"/>
    <w:rsid w:val="005E7743"/>
    <w:rsid w:val="005E7C15"/>
    <w:rsid w:val="005F0DD4"/>
    <w:rsid w:val="005F12FF"/>
    <w:rsid w:val="005F262E"/>
    <w:rsid w:val="005F56B0"/>
    <w:rsid w:val="005F6303"/>
    <w:rsid w:val="005F7BFB"/>
    <w:rsid w:val="006012C8"/>
    <w:rsid w:val="006026AC"/>
    <w:rsid w:val="00605CB1"/>
    <w:rsid w:val="00606D34"/>
    <w:rsid w:val="00610094"/>
    <w:rsid w:val="00613FFD"/>
    <w:rsid w:val="00614658"/>
    <w:rsid w:val="00616796"/>
    <w:rsid w:val="00617F7D"/>
    <w:rsid w:val="00623550"/>
    <w:rsid w:val="006319CF"/>
    <w:rsid w:val="00632B20"/>
    <w:rsid w:val="00633AB6"/>
    <w:rsid w:val="006344B6"/>
    <w:rsid w:val="006352BD"/>
    <w:rsid w:val="006352E2"/>
    <w:rsid w:val="00642D1B"/>
    <w:rsid w:val="00644568"/>
    <w:rsid w:val="00645582"/>
    <w:rsid w:val="00646364"/>
    <w:rsid w:val="0064664A"/>
    <w:rsid w:val="00650318"/>
    <w:rsid w:val="0065231A"/>
    <w:rsid w:val="006540BA"/>
    <w:rsid w:val="00655062"/>
    <w:rsid w:val="00655AFE"/>
    <w:rsid w:val="006609B2"/>
    <w:rsid w:val="006618FA"/>
    <w:rsid w:val="00662E92"/>
    <w:rsid w:val="00662EFE"/>
    <w:rsid w:val="00663052"/>
    <w:rsid w:val="006657A4"/>
    <w:rsid w:val="00666DCE"/>
    <w:rsid w:val="00671F41"/>
    <w:rsid w:val="0067206C"/>
    <w:rsid w:val="00672518"/>
    <w:rsid w:val="00674FB7"/>
    <w:rsid w:val="0068022F"/>
    <w:rsid w:val="00681CDF"/>
    <w:rsid w:val="00681D7E"/>
    <w:rsid w:val="0068220C"/>
    <w:rsid w:val="006822DA"/>
    <w:rsid w:val="00682FBA"/>
    <w:rsid w:val="00685161"/>
    <w:rsid w:val="00687A07"/>
    <w:rsid w:val="00692F08"/>
    <w:rsid w:val="00693A25"/>
    <w:rsid w:val="006952AB"/>
    <w:rsid w:val="00695AD2"/>
    <w:rsid w:val="006964B1"/>
    <w:rsid w:val="00696CF9"/>
    <w:rsid w:val="006976BF"/>
    <w:rsid w:val="00697AE3"/>
    <w:rsid w:val="006A0B25"/>
    <w:rsid w:val="006A1C38"/>
    <w:rsid w:val="006A307E"/>
    <w:rsid w:val="006A41BC"/>
    <w:rsid w:val="006A42E8"/>
    <w:rsid w:val="006A540E"/>
    <w:rsid w:val="006A5646"/>
    <w:rsid w:val="006A62FB"/>
    <w:rsid w:val="006A788A"/>
    <w:rsid w:val="006A78DD"/>
    <w:rsid w:val="006B1D0D"/>
    <w:rsid w:val="006B2AAE"/>
    <w:rsid w:val="006B4329"/>
    <w:rsid w:val="006C0649"/>
    <w:rsid w:val="006C1CFA"/>
    <w:rsid w:val="006C4582"/>
    <w:rsid w:val="006C562B"/>
    <w:rsid w:val="006C6665"/>
    <w:rsid w:val="006C7090"/>
    <w:rsid w:val="006D0B44"/>
    <w:rsid w:val="006D0DE4"/>
    <w:rsid w:val="006D14AD"/>
    <w:rsid w:val="006D2AE0"/>
    <w:rsid w:val="006D2BC7"/>
    <w:rsid w:val="006D2D5B"/>
    <w:rsid w:val="006D3047"/>
    <w:rsid w:val="006D6D44"/>
    <w:rsid w:val="006E1659"/>
    <w:rsid w:val="006E1980"/>
    <w:rsid w:val="006E3571"/>
    <w:rsid w:val="006E4074"/>
    <w:rsid w:val="006E519A"/>
    <w:rsid w:val="006E5870"/>
    <w:rsid w:val="006E5F5E"/>
    <w:rsid w:val="006E76D5"/>
    <w:rsid w:val="006E7A8D"/>
    <w:rsid w:val="006E7CF0"/>
    <w:rsid w:val="006F1676"/>
    <w:rsid w:val="006F33D7"/>
    <w:rsid w:val="006F3DA4"/>
    <w:rsid w:val="006F4E34"/>
    <w:rsid w:val="006F5563"/>
    <w:rsid w:val="006F5713"/>
    <w:rsid w:val="006F7A75"/>
    <w:rsid w:val="00702071"/>
    <w:rsid w:val="00702181"/>
    <w:rsid w:val="00702191"/>
    <w:rsid w:val="0070552C"/>
    <w:rsid w:val="00705690"/>
    <w:rsid w:val="00710684"/>
    <w:rsid w:val="0071230F"/>
    <w:rsid w:val="007145A2"/>
    <w:rsid w:val="007153E4"/>
    <w:rsid w:val="00715DE3"/>
    <w:rsid w:val="0072064B"/>
    <w:rsid w:val="007223D5"/>
    <w:rsid w:val="007262A4"/>
    <w:rsid w:val="0072641E"/>
    <w:rsid w:val="00731549"/>
    <w:rsid w:val="0073173A"/>
    <w:rsid w:val="007365E5"/>
    <w:rsid w:val="00736BAF"/>
    <w:rsid w:val="0073725C"/>
    <w:rsid w:val="00737CFE"/>
    <w:rsid w:val="00740961"/>
    <w:rsid w:val="00740FB7"/>
    <w:rsid w:val="0074122D"/>
    <w:rsid w:val="00741F38"/>
    <w:rsid w:val="0074204E"/>
    <w:rsid w:val="00743745"/>
    <w:rsid w:val="00745B7C"/>
    <w:rsid w:val="00746022"/>
    <w:rsid w:val="00746F58"/>
    <w:rsid w:val="00747DDB"/>
    <w:rsid w:val="007513D6"/>
    <w:rsid w:val="007526FB"/>
    <w:rsid w:val="00752A09"/>
    <w:rsid w:val="00754712"/>
    <w:rsid w:val="00755786"/>
    <w:rsid w:val="0075677B"/>
    <w:rsid w:val="00757AEF"/>
    <w:rsid w:val="00761E6B"/>
    <w:rsid w:val="00764668"/>
    <w:rsid w:val="00764931"/>
    <w:rsid w:val="00764B76"/>
    <w:rsid w:val="0076550C"/>
    <w:rsid w:val="00772237"/>
    <w:rsid w:val="00774AF3"/>
    <w:rsid w:val="00774DD9"/>
    <w:rsid w:val="0077670F"/>
    <w:rsid w:val="0077744D"/>
    <w:rsid w:val="00780EBE"/>
    <w:rsid w:val="007815B3"/>
    <w:rsid w:val="00782EA5"/>
    <w:rsid w:val="00782EE6"/>
    <w:rsid w:val="00783440"/>
    <w:rsid w:val="00785D83"/>
    <w:rsid w:val="00786944"/>
    <w:rsid w:val="00791311"/>
    <w:rsid w:val="00794576"/>
    <w:rsid w:val="00794BD3"/>
    <w:rsid w:val="00796B1D"/>
    <w:rsid w:val="00796B98"/>
    <w:rsid w:val="007973B3"/>
    <w:rsid w:val="007A2341"/>
    <w:rsid w:val="007A23E0"/>
    <w:rsid w:val="007A4456"/>
    <w:rsid w:val="007A447F"/>
    <w:rsid w:val="007A5E90"/>
    <w:rsid w:val="007A6BED"/>
    <w:rsid w:val="007A7C10"/>
    <w:rsid w:val="007B128D"/>
    <w:rsid w:val="007B387E"/>
    <w:rsid w:val="007B5AED"/>
    <w:rsid w:val="007B7502"/>
    <w:rsid w:val="007C35B2"/>
    <w:rsid w:val="007C509A"/>
    <w:rsid w:val="007D1BF0"/>
    <w:rsid w:val="007D2E77"/>
    <w:rsid w:val="007D3806"/>
    <w:rsid w:val="007D4D20"/>
    <w:rsid w:val="007D50D3"/>
    <w:rsid w:val="007D5F27"/>
    <w:rsid w:val="007D7D68"/>
    <w:rsid w:val="007E0BD6"/>
    <w:rsid w:val="007E1E41"/>
    <w:rsid w:val="007F043D"/>
    <w:rsid w:val="007F1FC1"/>
    <w:rsid w:val="007F2249"/>
    <w:rsid w:val="007F29CF"/>
    <w:rsid w:val="007F6F6F"/>
    <w:rsid w:val="0080385F"/>
    <w:rsid w:val="008044BF"/>
    <w:rsid w:val="00804FA3"/>
    <w:rsid w:val="00806212"/>
    <w:rsid w:val="0080712B"/>
    <w:rsid w:val="00807D54"/>
    <w:rsid w:val="00810ADF"/>
    <w:rsid w:val="008120BB"/>
    <w:rsid w:val="00816673"/>
    <w:rsid w:val="00820052"/>
    <w:rsid w:val="00820A57"/>
    <w:rsid w:val="00822543"/>
    <w:rsid w:val="00824F49"/>
    <w:rsid w:val="008273D0"/>
    <w:rsid w:val="00827B1F"/>
    <w:rsid w:val="00831317"/>
    <w:rsid w:val="008319F7"/>
    <w:rsid w:val="00832C88"/>
    <w:rsid w:val="00832D7B"/>
    <w:rsid w:val="00833F4C"/>
    <w:rsid w:val="00841202"/>
    <w:rsid w:val="00841A79"/>
    <w:rsid w:val="00841EB7"/>
    <w:rsid w:val="00842D5D"/>
    <w:rsid w:val="0084427B"/>
    <w:rsid w:val="008455EC"/>
    <w:rsid w:val="00847A51"/>
    <w:rsid w:val="00851A35"/>
    <w:rsid w:val="00857FE3"/>
    <w:rsid w:val="00857FED"/>
    <w:rsid w:val="0086027D"/>
    <w:rsid w:val="00862451"/>
    <w:rsid w:val="00862D6E"/>
    <w:rsid w:val="00862DA6"/>
    <w:rsid w:val="00864DDB"/>
    <w:rsid w:val="00865660"/>
    <w:rsid w:val="00865B2A"/>
    <w:rsid w:val="00865B33"/>
    <w:rsid w:val="00870A1C"/>
    <w:rsid w:val="008711C7"/>
    <w:rsid w:val="00871AAA"/>
    <w:rsid w:val="00872625"/>
    <w:rsid w:val="00873B83"/>
    <w:rsid w:val="00873E25"/>
    <w:rsid w:val="00875373"/>
    <w:rsid w:val="00875810"/>
    <w:rsid w:val="00877055"/>
    <w:rsid w:val="00881C03"/>
    <w:rsid w:val="008838CE"/>
    <w:rsid w:val="00886CF7"/>
    <w:rsid w:val="008873CF"/>
    <w:rsid w:val="0088787B"/>
    <w:rsid w:val="008908AF"/>
    <w:rsid w:val="00893502"/>
    <w:rsid w:val="0089451B"/>
    <w:rsid w:val="008A7E90"/>
    <w:rsid w:val="008B0E40"/>
    <w:rsid w:val="008B3615"/>
    <w:rsid w:val="008B3CE9"/>
    <w:rsid w:val="008B4E99"/>
    <w:rsid w:val="008B757B"/>
    <w:rsid w:val="008B7F7A"/>
    <w:rsid w:val="008C05ED"/>
    <w:rsid w:val="008C09E5"/>
    <w:rsid w:val="008C163D"/>
    <w:rsid w:val="008C1917"/>
    <w:rsid w:val="008D098B"/>
    <w:rsid w:val="008D0F0F"/>
    <w:rsid w:val="008D2075"/>
    <w:rsid w:val="008D26AB"/>
    <w:rsid w:val="008D29FA"/>
    <w:rsid w:val="008D2E06"/>
    <w:rsid w:val="008D4B9F"/>
    <w:rsid w:val="008E34A6"/>
    <w:rsid w:val="008E51A6"/>
    <w:rsid w:val="008E584D"/>
    <w:rsid w:val="008E5AC8"/>
    <w:rsid w:val="008E6A00"/>
    <w:rsid w:val="008F1923"/>
    <w:rsid w:val="008F2D35"/>
    <w:rsid w:val="008F49B3"/>
    <w:rsid w:val="008F77C7"/>
    <w:rsid w:val="00904879"/>
    <w:rsid w:val="00904893"/>
    <w:rsid w:val="009049F3"/>
    <w:rsid w:val="00907FD8"/>
    <w:rsid w:val="00910739"/>
    <w:rsid w:val="009125ED"/>
    <w:rsid w:val="00913844"/>
    <w:rsid w:val="00913998"/>
    <w:rsid w:val="009144EB"/>
    <w:rsid w:val="00915117"/>
    <w:rsid w:val="0091645A"/>
    <w:rsid w:val="009250BE"/>
    <w:rsid w:val="00925663"/>
    <w:rsid w:val="00931C4F"/>
    <w:rsid w:val="00933004"/>
    <w:rsid w:val="00933546"/>
    <w:rsid w:val="00935943"/>
    <w:rsid w:val="0093685D"/>
    <w:rsid w:val="0093771D"/>
    <w:rsid w:val="00940B66"/>
    <w:rsid w:val="00941BF3"/>
    <w:rsid w:val="009421C1"/>
    <w:rsid w:val="0094305A"/>
    <w:rsid w:val="00945622"/>
    <w:rsid w:val="00955950"/>
    <w:rsid w:val="00955D0A"/>
    <w:rsid w:val="009571AC"/>
    <w:rsid w:val="0096176A"/>
    <w:rsid w:val="00962764"/>
    <w:rsid w:val="009628D8"/>
    <w:rsid w:val="00966CCC"/>
    <w:rsid w:val="00970746"/>
    <w:rsid w:val="00970D4B"/>
    <w:rsid w:val="00973434"/>
    <w:rsid w:val="009739B8"/>
    <w:rsid w:val="0097524E"/>
    <w:rsid w:val="009753C9"/>
    <w:rsid w:val="0097571E"/>
    <w:rsid w:val="00975E40"/>
    <w:rsid w:val="009777D4"/>
    <w:rsid w:val="00980D91"/>
    <w:rsid w:val="00982032"/>
    <w:rsid w:val="0098288A"/>
    <w:rsid w:val="0098415E"/>
    <w:rsid w:val="00984FA5"/>
    <w:rsid w:val="00985903"/>
    <w:rsid w:val="00986128"/>
    <w:rsid w:val="009869D8"/>
    <w:rsid w:val="009875D6"/>
    <w:rsid w:val="009919FE"/>
    <w:rsid w:val="00992C62"/>
    <w:rsid w:val="00995852"/>
    <w:rsid w:val="00996FB2"/>
    <w:rsid w:val="00997913"/>
    <w:rsid w:val="009A252A"/>
    <w:rsid w:val="009A44AA"/>
    <w:rsid w:val="009A6E30"/>
    <w:rsid w:val="009A712B"/>
    <w:rsid w:val="009A7DD6"/>
    <w:rsid w:val="009B0871"/>
    <w:rsid w:val="009B0DC1"/>
    <w:rsid w:val="009B232D"/>
    <w:rsid w:val="009B33AD"/>
    <w:rsid w:val="009B4E2B"/>
    <w:rsid w:val="009B7454"/>
    <w:rsid w:val="009C356C"/>
    <w:rsid w:val="009C4E09"/>
    <w:rsid w:val="009D226F"/>
    <w:rsid w:val="009D415F"/>
    <w:rsid w:val="009D41CF"/>
    <w:rsid w:val="009D4FA6"/>
    <w:rsid w:val="009D5E3D"/>
    <w:rsid w:val="009D7E94"/>
    <w:rsid w:val="009E0923"/>
    <w:rsid w:val="009E1B5E"/>
    <w:rsid w:val="009E1F35"/>
    <w:rsid w:val="009E4541"/>
    <w:rsid w:val="009E4E25"/>
    <w:rsid w:val="009F23F2"/>
    <w:rsid w:val="009F2CC3"/>
    <w:rsid w:val="009F31C8"/>
    <w:rsid w:val="009F34A8"/>
    <w:rsid w:val="009F421E"/>
    <w:rsid w:val="009F432B"/>
    <w:rsid w:val="009F4F35"/>
    <w:rsid w:val="009F62DD"/>
    <w:rsid w:val="009F7DA1"/>
    <w:rsid w:val="00A00FB9"/>
    <w:rsid w:val="00A01070"/>
    <w:rsid w:val="00A02838"/>
    <w:rsid w:val="00A02FE9"/>
    <w:rsid w:val="00A04BF6"/>
    <w:rsid w:val="00A05335"/>
    <w:rsid w:val="00A06D59"/>
    <w:rsid w:val="00A10401"/>
    <w:rsid w:val="00A1055D"/>
    <w:rsid w:val="00A10678"/>
    <w:rsid w:val="00A10FBD"/>
    <w:rsid w:val="00A12CD0"/>
    <w:rsid w:val="00A13611"/>
    <w:rsid w:val="00A1469B"/>
    <w:rsid w:val="00A153D2"/>
    <w:rsid w:val="00A1705A"/>
    <w:rsid w:val="00A170B0"/>
    <w:rsid w:val="00A237CA"/>
    <w:rsid w:val="00A24859"/>
    <w:rsid w:val="00A24AF8"/>
    <w:rsid w:val="00A26A28"/>
    <w:rsid w:val="00A27825"/>
    <w:rsid w:val="00A31DBE"/>
    <w:rsid w:val="00A35539"/>
    <w:rsid w:val="00A37DC6"/>
    <w:rsid w:val="00A4143C"/>
    <w:rsid w:val="00A41753"/>
    <w:rsid w:val="00A417F8"/>
    <w:rsid w:val="00A41FA6"/>
    <w:rsid w:val="00A43181"/>
    <w:rsid w:val="00A43496"/>
    <w:rsid w:val="00A44EF0"/>
    <w:rsid w:val="00A45B1B"/>
    <w:rsid w:val="00A50B50"/>
    <w:rsid w:val="00A50E42"/>
    <w:rsid w:val="00A52AD5"/>
    <w:rsid w:val="00A5388D"/>
    <w:rsid w:val="00A54114"/>
    <w:rsid w:val="00A547F6"/>
    <w:rsid w:val="00A56164"/>
    <w:rsid w:val="00A5620F"/>
    <w:rsid w:val="00A565D7"/>
    <w:rsid w:val="00A63B53"/>
    <w:rsid w:val="00A63E5B"/>
    <w:rsid w:val="00A71963"/>
    <w:rsid w:val="00A75401"/>
    <w:rsid w:val="00A76411"/>
    <w:rsid w:val="00A767ED"/>
    <w:rsid w:val="00A81586"/>
    <w:rsid w:val="00A81BEA"/>
    <w:rsid w:val="00A82A9E"/>
    <w:rsid w:val="00A82BFC"/>
    <w:rsid w:val="00A838B1"/>
    <w:rsid w:val="00A8408D"/>
    <w:rsid w:val="00A87F67"/>
    <w:rsid w:val="00A9016A"/>
    <w:rsid w:val="00A902C0"/>
    <w:rsid w:val="00A90532"/>
    <w:rsid w:val="00A92C38"/>
    <w:rsid w:val="00A931B8"/>
    <w:rsid w:val="00A954C2"/>
    <w:rsid w:val="00A95593"/>
    <w:rsid w:val="00A96BD9"/>
    <w:rsid w:val="00A96EFA"/>
    <w:rsid w:val="00A97945"/>
    <w:rsid w:val="00AA24BA"/>
    <w:rsid w:val="00AA7BA4"/>
    <w:rsid w:val="00AB2161"/>
    <w:rsid w:val="00AB3935"/>
    <w:rsid w:val="00AC05E5"/>
    <w:rsid w:val="00AC1F4D"/>
    <w:rsid w:val="00AC239E"/>
    <w:rsid w:val="00AC31AF"/>
    <w:rsid w:val="00AC3DA2"/>
    <w:rsid w:val="00AC49A8"/>
    <w:rsid w:val="00AC4A59"/>
    <w:rsid w:val="00AC6505"/>
    <w:rsid w:val="00AD0A43"/>
    <w:rsid w:val="00AD0F21"/>
    <w:rsid w:val="00AD1D79"/>
    <w:rsid w:val="00AD3AE5"/>
    <w:rsid w:val="00AD4D13"/>
    <w:rsid w:val="00AE0095"/>
    <w:rsid w:val="00AE098B"/>
    <w:rsid w:val="00AE26CE"/>
    <w:rsid w:val="00AE3831"/>
    <w:rsid w:val="00AE3B9D"/>
    <w:rsid w:val="00AE5630"/>
    <w:rsid w:val="00AE5927"/>
    <w:rsid w:val="00AE70E2"/>
    <w:rsid w:val="00AE710E"/>
    <w:rsid w:val="00AF09AD"/>
    <w:rsid w:val="00AF0FAA"/>
    <w:rsid w:val="00AF19EA"/>
    <w:rsid w:val="00AF1E07"/>
    <w:rsid w:val="00AF6054"/>
    <w:rsid w:val="00AF71BA"/>
    <w:rsid w:val="00B00B69"/>
    <w:rsid w:val="00B020EE"/>
    <w:rsid w:val="00B03DF0"/>
    <w:rsid w:val="00B04A8C"/>
    <w:rsid w:val="00B05179"/>
    <w:rsid w:val="00B06E7C"/>
    <w:rsid w:val="00B07A2F"/>
    <w:rsid w:val="00B145B6"/>
    <w:rsid w:val="00B155EF"/>
    <w:rsid w:val="00B15E07"/>
    <w:rsid w:val="00B161A8"/>
    <w:rsid w:val="00B175DC"/>
    <w:rsid w:val="00B1772E"/>
    <w:rsid w:val="00B22932"/>
    <w:rsid w:val="00B240BA"/>
    <w:rsid w:val="00B271E7"/>
    <w:rsid w:val="00B31DCB"/>
    <w:rsid w:val="00B327E5"/>
    <w:rsid w:val="00B35B15"/>
    <w:rsid w:val="00B3650F"/>
    <w:rsid w:val="00B40D0D"/>
    <w:rsid w:val="00B41F2D"/>
    <w:rsid w:val="00B42C87"/>
    <w:rsid w:val="00B42D2C"/>
    <w:rsid w:val="00B45393"/>
    <w:rsid w:val="00B4644F"/>
    <w:rsid w:val="00B4693B"/>
    <w:rsid w:val="00B51B70"/>
    <w:rsid w:val="00B51FD9"/>
    <w:rsid w:val="00B53728"/>
    <w:rsid w:val="00B54936"/>
    <w:rsid w:val="00B603C2"/>
    <w:rsid w:val="00B60871"/>
    <w:rsid w:val="00B61D68"/>
    <w:rsid w:val="00B6213E"/>
    <w:rsid w:val="00B639CE"/>
    <w:rsid w:val="00B659B0"/>
    <w:rsid w:val="00B664E7"/>
    <w:rsid w:val="00B668EB"/>
    <w:rsid w:val="00B737EC"/>
    <w:rsid w:val="00B761D8"/>
    <w:rsid w:val="00B8162D"/>
    <w:rsid w:val="00B81C02"/>
    <w:rsid w:val="00B831EB"/>
    <w:rsid w:val="00B844E0"/>
    <w:rsid w:val="00B8738D"/>
    <w:rsid w:val="00B90292"/>
    <w:rsid w:val="00B92F7F"/>
    <w:rsid w:val="00B94992"/>
    <w:rsid w:val="00B96E8A"/>
    <w:rsid w:val="00B97A25"/>
    <w:rsid w:val="00BA03ED"/>
    <w:rsid w:val="00BA077D"/>
    <w:rsid w:val="00BA56A2"/>
    <w:rsid w:val="00BA5FF8"/>
    <w:rsid w:val="00BB014A"/>
    <w:rsid w:val="00BB120D"/>
    <w:rsid w:val="00BB1A10"/>
    <w:rsid w:val="00BB1F39"/>
    <w:rsid w:val="00BB362D"/>
    <w:rsid w:val="00BB3638"/>
    <w:rsid w:val="00BB3E6E"/>
    <w:rsid w:val="00BB50C1"/>
    <w:rsid w:val="00BC05EC"/>
    <w:rsid w:val="00BC08BC"/>
    <w:rsid w:val="00BC0BCE"/>
    <w:rsid w:val="00BC2106"/>
    <w:rsid w:val="00BC4CA8"/>
    <w:rsid w:val="00BC657C"/>
    <w:rsid w:val="00BD1D87"/>
    <w:rsid w:val="00BD4323"/>
    <w:rsid w:val="00BD4F04"/>
    <w:rsid w:val="00BD594B"/>
    <w:rsid w:val="00BD5D2E"/>
    <w:rsid w:val="00BD6D92"/>
    <w:rsid w:val="00BE3216"/>
    <w:rsid w:val="00BE3DE3"/>
    <w:rsid w:val="00BE3E04"/>
    <w:rsid w:val="00BE41E1"/>
    <w:rsid w:val="00BE431C"/>
    <w:rsid w:val="00BE44D1"/>
    <w:rsid w:val="00BE5813"/>
    <w:rsid w:val="00BF043C"/>
    <w:rsid w:val="00BF24C5"/>
    <w:rsid w:val="00BF2B38"/>
    <w:rsid w:val="00BF3853"/>
    <w:rsid w:val="00BF3E70"/>
    <w:rsid w:val="00BF642C"/>
    <w:rsid w:val="00BF642E"/>
    <w:rsid w:val="00C004BF"/>
    <w:rsid w:val="00C01B49"/>
    <w:rsid w:val="00C01DBF"/>
    <w:rsid w:val="00C041F8"/>
    <w:rsid w:val="00C04DB4"/>
    <w:rsid w:val="00C05A7D"/>
    <w:rsid w:val="00C074FC"/>
    <w:rsid w:val="00C11552"/>
    <w:rsid w:val="00C117A3"/>
    <w:rsid w:val="00C11D8E"/>
    <w:rsid w:val="00C11DE7"/>
    <w:rsid w:val="00C1463E"/>
    <w:rsid w:val="00C16512"/>
    <w:rsid w:val="00C16973"/>
    <w:rsid w:val="00C17C7E"/>
    <w:rsid w:val="00C202A9"/>
    <w:rsid w:val="00C21500"/>
    <w:rsid w:val="00C2244C"/>
    <w:rsid w:val="00C262F7"/>
    <w:rsid w:val="00C27332"/>
    <w:rsid w:val="00C3097B"/>
    <w:rsid w:val="00C30ACA"/>
    <w:rsid w:val="00C319C1"/>
    <w:rsid w:val="00C32244"/>
    <w:rsid w:val="00C33173"/>
    <w:rsid w:val="00C3477E"/>
    <w:rsid w:val="00C3484B"/>
    <w:rsid w:val="00C40C78"/>
    <w:rsid w:val="00C40E59"/>
    <w:rsid w:val="00C41D62"/>
    <w:rsid w:val="00C44D7A"/>
    <w:rsid w:val="00C4524C"/>
    <w:rsid w:val="00C46580"/>
    <w:rsid w:val="00C46F2C"/>
    <w:rsid w:val="00C472F7"/>
    <w:rsid w:val="00C47FC5"/>
    <w:rsid w:val="00C525DD"/>
    <w:rsid w:val="00C53BEA"/>
    <w:rsid w:val="00C56EFD"/>
    <w:rsid w:val="00C6270E"/>
    <w:rsid w:val="00C64BC7"/>
    <w:rsid w:val="00C66CE2"/>
    <w:rsid w:val="00C66EBE"/>
    <w:rsid w:val="00C70036"/>
    <w:rsid w:val="00C71CAC"/>
    <w:rsid w:val="00C73D1B"/>
    <w:rsid w:val="00C74299"/>
    <w:rsid w:val="00C747F0"/>
    <w:rsid w:val="00C76ED7"/>
    <w:rsid w:val="00C77461"/>
    <w:rsid w:val="00C77CFF"/>
    <w:rsid w:val="00C82E17"/>
    <w:rsid w:val="00C83CC2"/>
    <w:rsid w:val="00C8421E"/>
    <w:rsid w:val="00C84845"/>
    <w:rsid w:val="00C87990"/>
    <w:rsid w:val="00C92CDF"/>
    <w:rsid w:val="00CA0989"/>
    <w:rsid w:val="00CB062B"/>
    <w:rsid w:val="00CB114C"/>
    <w:rsid w:val="00CB1B65"/>
    <w:rsid w:val="00CB21ED"/>
    <w:rsid w:val="00CB3F69"/>
    <w:rsid w:val="00CB49F5"/>
    <w:rsid w:val="00CB650E"/>
    <w:rsid w:val="00CB7A95"/>
    <w:rsid w:val="00CC0682"/>
    <w:rsid w:val="00CC08CE"/>
    <w:rsid w:val="00CC10EC"/>
    <w:rsid w:val="00CC26F5"/>
    <w:rsid w:val="00CC3DC6"/>
    <w:rsid w:val="00CD0009"/>
    <w:rsid w:val="00CD184F"/>
    <w:rsid w:val="00CD4268"/>
    <w:rsid w:val="00CD4D96"/>
    <w:rsid w:val="00CD5F6E"/>
    <w:rsid w:val="00CD720A"/>
    <w:rsid w:val="00CE0209"/>
    <w:rsid w:val="00CE0835"/>
    <w:rsid w:val="00CE0AE3"/>
    <w:rsid w:val="00CE0FA1"/>
    <w:rsid w:val="00CE3514"/>
    <w:rsid w:val="00CE6AAB"/>
    <w:rsid w:val="00CF22DE"/>
    <w:rsid w:val="00CF2859"/>
    <w:rsid w:val="00CF3639"/>
    <w:rsid w:val="00CF73D2"/>
    <w:rsid w:val="00CF7E6E"/>
    <w:rsid w:val="00D02F91"/>
    <w:rsid w:val="00D036BF"/>
    <w:rsid w:val="00D05A27"/>
    <w:rsid w:val="00D10A78"/>
    <w:rsid w:val="00D147C5"/>
    <w:rsid w:val="00D17D95"/>
    <w:rsid w:val="00D200BE"/>
    <w:rsid w:val="00D201F0"/>
    <w:rsid w:val="00D206EF"/>
    <w:rsid w:val="00D209C9"/>
    <w:rsid w:val="00D20EB4"/>
    <w:rsid w:val="00D218A2"/>
    <w:rsid w:val="00D23459"/>
    <w:rsid w:val="00D23C19"/>
    <w:rsid w:val="00D247B1"/>
    <w:rsid w:val="00D251D1"/>
    <w:rsid w:val="00D26744"/>
    <w:rsid w:val="00D26A5C"/>
    <w:rsid w:val="00D2755A"/>
    <w:rsid w:val="00D30413"/>
    <w:rsid w:val="00D338CF"/>
    <w:rsid w:val="00D33E70"/>
    <w:rsid w:val="00D34993"/>
    <w:rsid w:val="00D350D2"/>
    <w:rsid w:val="00D37EC7"/>
    <w:rsid w:val="00D42431"/>
    <w:rsid w:val="00D43E44"/>
    <w:rsid w:val="00D44E34"/>
    <w:rsid w:val="00D51711"/>
    <w:rsid w:val="00D52DA5"/>
    <w:rsid w:val="00D537DA"/>
    <w:rsid w:val="00D55641"/>
    <w:rsid w:val="00D60045"/>
    <w:rsid w:val="00D628EA"/>
    <w:rsid w:val="00D63464"/>
    <w:rsid w:val="00D651E5"/>
    <w:rsid w:val="00D6566F"/>
    <w:rsid w:val="00D6663A"/>
    <w:rsid w:val="00D66A96"/>
    <w:rsid w:val="00D67A64"/>
    <w:rsid w:val="00D71213"/>
    <w:rsid w:val="00D763B4"/>
    <w:rsid w:val="00D81C51"/>
    <w:rsid w:val="00D82133"/>
    <w:rsid w:val="00D826AD"/>
    <w:rsid w:val="00D84529"/>
    <w:rsid w:val="00D84655"/>
    <w:rsid w:val="00D84D9D"/>
    <w:rsid w:val="00D86A9A"/>
    <w:rsid w:val="00D91963"/>
    <w:rsid w:val="00D9371C"/>
    <w:rsid w:val="00D9498D"/>
    <w:rsid w:val="00D94C6F"/>
    <w:rsid w:val="00D961C8"/>
    <w:rsid w:val="00D96EF5"/>
    <w:rsid w:val="00DA0CC0"/>
    <w:rsid w:val="00DA1575"/>
    <w:rsid w:val="00DA3C8C"/>
    <w:rsid w:val="00DA442F"/>
    <w:rsid w:val="00DA6ADB"/>
    <w:rsid w:val="00DA6C14"/>
    <w:rsid w:val="00DA72B0"/>
    <w:rsid w:val="00DB0E62"/>
    <w:rsid w:val="00DB1520"/>
    <w:rsid w:val="00DB28B9"/>
    <w:rsid w:val="00DB60A3"/>
    <w:rsid w:val="00DB6FAD"/>
    <w:rsid w:val="00DB7AB0"/>
    <w:rsid w:val="00DC307E"/>
    <w:rsid w:val="00DD1303"/>
    <w:rsid w:val="00DD24CD"/>
    <w:rsid w:val="00DD252F"/>
    <w:rsid w:val="00DD5E67"/>
    <w:rsid w:val="00DD730B"/>
    <w:rsid w:val="00DD7F87"/>
    <w:rsid w:val="00DE1FAC"/>
    <w:rsid w:val="00DE4C3C"/>
    <w:rsid w:val="00DE68B9"/>
    <w:rsid w:val="00DE6CA8"/>
    <w:rsid w:val="00DE74A0"/>
    <w:rsid w:val="00DE7CC4"/>
    <w:rsid w:val="00DF3C8C"/>
    <w:rsid w:val="00DF511F"/>
    <w:rsid w:val="00DF7AA1"/>
    <w:rsid w:val="00E0181B"/>
    <w:rsid w:val="00E064E7"/>
    <w:rsid w:val="00E06EA7"/>
    <w:rsid w:val="00E10A91"/>
    <w:rsid w:val="00E12159"/>
    <w:rsid w:val="00E129AF"/>
    <w:rsid w:val="00E12D84"/>
    <w:rsid w:val="00E1466C"/>
    <w:rsid w:val="00E1480B"/>
    <w:rsid w:val="00E1592B"/>
    <w:rsid w:val="00E177C3"/>
    <w:rsid w:val="00E21869"/>
    <w:rsid w:val="00E221AC"/>
    <w:rsid w:val="00E26168"/>
    <w:rsid w:val="00E30F6B"/>
    <w:rsid w:val="00E32323"/>
    <w:rsid w:val="00E32E8C"/>
    <w:rsid w:val="00E33764"/>
    <w:rsid w:val="00E34A71"/>
    <w:rsid w:val="00E36069"/>
    <w:rsid w:val="00E368B1"/>
    <w:rsid w:val="00E373BA"/>
    <w:rsid w:val="00E4229E"/>
    <w:rsid w:val="00E468AE"/>
    <w:rsid w:val="00E509BB"/>
    <w:rsid w:val="00E514F7"/>
    <w:rsid w:val="00E521E0"/>
    <w:rsid w:val="00E540FD"/>
    <w:rsid w:val="00E54713"/>
    <w:rsid w:val="00E55D3C"/>
    <w:rsid w:val="00E60D26"/>
    <w:rsid w:val="00E60DD7"/>
    <w:rsid w:val="00E65D19"/>
    <w:rsid w:val="00E66779"/>
    <w:rsid w:val="00E67F57"/>
    <w:rsid w:val="00E748EE"/>
    <w:rsid w:val="00E77DC5"/>
    <w:rsid w:val="00E8007D"/>
    <w:rsid w:val="00E81151"/>
    <w:rsid w:val="00E83DC2"/>
    <w:rsid w:val="00E85BAD"/>
    <w:rsid w:val="00E8631D"/>
    <w:rsid w:val="00E86E29"/>
    <w:rsid w:val="00E9093A"/>
    <w:rsid w:val="00E91E4A"/>
    <w:rsid w:val="00E933C4"/>
    <w:rsid w:val="00E933F0"/>
    <w:rsid w:val="00E961A4"/>
    <w:rsid w:val="00E964EB"/>
    <w:rsid w:val="00EA043B"/>
    <w:rsid w:val="00EA1D6E"/>
    <w:rsid w:val="00EA222A"/>
    <w:rsid w:val="00EA2A6A"/>
    <w:rsid w:val="00EA6715"/>
    <w:rsid w:val="00EA6E59"/>
    <w:rsid w:val="00EB1CBB"/>
    <w:rsid w:val="00EB6AE0"/>
    <w:rsid w:val="00EC0B57"/>
    <w:rsid w:val="00EC50D2"/>
    <w:rsid w:val="00EC5190"/>
    <w:rsid w:val="00EC783C"/>
    <w:rsid w:val="00ED2D1D"/>
    <w:rsid w:val="00ED327B"/>
    <w:rsid w:val="00ED35B8"/>
    <w:rsid w:val="00ED55FE"/>
    <w:rsid w:val="00ED5E73"/>
    <w:rsid w:val="00ED6B19"/>
    <w:rsid w:val="00EE2C7C"/>
    <w:rsid w:val="00EE4757"/>
    <w:rsid w:val="00EE5463"/>
    <w:rsid w:val="00EE55FF"/>
    <w:rsid w:val="00EE5CE7"/>
    <w:rsid w:val="00EF037F"/>
    <w:rsid w:val="00EF0BAB"/>
    <w:rsid w:val="00EF4D06"/>
    <w:rsid w:val="00EF581C"/>
    <w:rsid w:val="00F00983"/>
    <w:rsid w:val="00F03821"/>
    <w:rsid w:val="00F04985"/>
    <w:rsid w:val="00F04FB9"/>
    <w:rsid w:val="00F05269"/>
    <w:rsid w:val="00F06A1B"/>
    <w:rsid w:val="00F07BA6"/>
    <w:rsid w:val="00F07EC7"/>
    <w:rsid w:val="00F10367"/>
    <w:rsid w:val="00F13E73"/>
    <w:rsid w:val="00F13F6C"/>
    <w:rsid w:val="00F14763"/>
    <w:rsid w:val="00F16C9A"/>
    <w:rsid w:val="00F20ACC"/>
    <w:rsid w:val="00F21560"/>
    <w:rsid w:val="00F21FE8"/>
    <w:rsid w:val="00F222D2"/>
    <w:rsid w:val="00F243F4"/>
    <w:rsid w:val="00F25207"/>
    <w:rsid w:val="00F2749A"/>
    <w:rsid w:val="00F30F74"/>
    <w:rsid w:val="00F336C0"/>
    <w:rsid w:val="00F343B9"/>
    <w:rsid w:val="00F36CB6"/>
    <w:rsid w:val="00F36FC0"/>
    <w:rsid w:val="00F371AA"/>
    <w:rsid w:val="00F37357"/>
    <w:rsid w:val="00F407DE"/>
    <w:rsid w:val="00F423A6"/>
    <w:rsid w:val="00F42801"/>
    <w:rsid w:val="00F4482E"/>
    <w:rsid w:val="00F44F53"/>
    <w:rsid w:val="00F45853"/>
    <w:rsid w:val="00F464E2"/>
    <w:rsid w:val="00F47348"/>
    <w:rsid w:val="00F544CF"/>
    <w:rsid w:val="00F57EFB"/>
    <w:rsid w:val="00F57F26"/>
    <w:rsid w:val="00F63C54"/>
    <w:rsid w:val="00F65BE7"/>
    <w:rsid w:val="00F665FC"/>
    <w:rsid w:val="00F72DBD"/>
    <w:rsid w:val="00F72F19"/>
    <w:rsid w:val="00F73783"/>
    <w:rsid w:val="00F73C14"/>
    <w:rsid w:val="00F750BC"/>
    <w:rsid w:val="00F75821"/>
    <w:rsid w:val="00F77598"/>
    <w:rsid w:val="00F81524"/>
    <w:rsid w:val="00F829A5"/>
    <w:rsid w:val="00F83EA5"/>
    <w:rsid w:val="00F855B5"/>
    <w:rsid w:val="00F85EF2"/>
    <w:rsid w:val="00F86D38"/>
    <w:rsid w:val="00F9219E"/>
    <w:rsid w:val="00F92747"/>
    <w:rsid w:val="00F94207"/>
    <w:rsid w:val="00F947D3"/>
    <w:rsid w:val="00F97CFB"/>
    <w:rsid w:val="00FA0703"/>
    <w:rsid w:val="00FA08BE"/>
    <w:rsid w:val="00FA16A0"/>
    <w:rsid w:val="00FA17F5"/>
    <w:rsid w:val="00FA412C"/>
    <w:rsid w:val="00FA4342"/>
    <w:rsid w:val="00FA4A56"/>
    <w:rsid w:val="00FA6BB9"/>
    <w:rsid w:val="00FB126F"/>
    <w:rsid w:val="00FB154B"/>
    <w:rsid w:val="00FB29EB"/>
    <w:rsid w:val="00FB3A66"/>
    <w:rsid w:val="00FB3D6C"/>
    <w:rsid w:val="00FB3F0D"/>
    <w:rsid w:val="00FB5826"/>
    <w:rsid w:val="00FC081C"/>
    <w:rsid w:val="00FC10A1"/>
    <w:rsid w:val="00FC1B72"/>
    <w:rsid w:val="00FC6DE7"/>
    <w:rsid w:val="00FD10F9"/>
    <w:rsid w:val="00FD1A4A"/>
    <w:rsid w:val="00FD297F"/>
    <w:rsid w:val="00FD2A5E"/>
    <w:rsid w:val="00FD3A29"/>
    <w:rsid w:val="00FD69BE"/>
    <w:rsid w:val="00FD7E67"/>
    <w:rsid w:val="00FE3074"/>
    <w:rsid w:val="00FE5A96"/>
    <w:rsid w:val="00FE5DE9"/>
    <w:rsid w:val="00FE7FC8"/>
    <w:rsid w:val="00FF057C"/>
    <w:rsid w:val="00FF0D16"/>
    <w:rsid w:val="00FF14D2"/>
    <w:rsid w:val="00FF3235"/>
    <w:rsid w:val="00FF38B3"/>
    <w:rsid w:val="00FF4824"/>
    <w:rsid w:val="00FF6C2B"/>
    <w:rsid w:val="00FF6DFD"/>
    <w:rsid w:val="00FF7614"/>
    <w:rsid w:val="017AB367"/>
    <w:rsid w:val="01DEBA8B"/>
    <w:rsid w:val="03C6B995"/>
    <w:rsid w:val="056B40CA"/>
    <w:rsid w:val="0586D59D"/>
    <w:rsid w:val="06B79798"/>
    <w:rsid w:val="06FE5A57"/>
    <w:rsid w:val="070B323B"/>
    <w:rsid w:val="0830BB45"/>
    <w:rsid w:val="087069BA"/>
    <w:rsid w:val="08918B82"/>
    <w:rsid w:val="09377E60"/>
    <w:rsid w:val="0A28417F"/>
    <w:rsid w:val="0A5F29F1"/>
    <w:rsid w:val="0B4C705A"/>
    <w:rsid w:val="0C6E4CFE"/>
    <w:rsid w:val="0DCC44E4"/>
    <w:rsid w:val="0DF1BD0D"/>
    <w:rsid w:val="0E956884"/>
    <w:rsid w:val="10C4A0F7"/>
    <w:rsid w:val="111DEBB2"/>
    <w:rsid w:val="11A21DD4"/>
    <w:rsid w:val="11F9460B"/>
    <w:rsid w:val="1299749D"/>
    <w:rsid w:val="138DBB4C"/>
    <w:rsid w:val="13DE5EAE"/>
    <w:rsid w:val="1448D442"/>
    <w:rsid w:val="14FE6B8A"/>
    <w:rsid w:val="150622D2"/>
    <w:rsid w:val="1564E26A"/>
    <w:rsid w:val="15EA40F7"/>
    <w:rsid w:val="15F07EFE"/>
    <w:rsid w:val="1669B199"/>
    <w:rsid w:val="172F120E"/>
    <w:rsid w:val="183DC394"/>
    <w:rsid w:val="19504EB0"/>
    <w:rsid w:val="19F1A403"/>
    <w:rsid w:val="1AA9805D"/>
    <w:rsid w:val="1ADE084C"/>
    <w:rsid w:val="1C107B99"/>
    <w:rsid w:val="1D704730"/>
    <w:rsid w:val="1D9C1121"/>
    <w:rsid w:val="1DF4EAC8"/>
    <w:rsid w:val="1F7DEBF2"/>
    <w:rsid w:val="2049615E"/>
    <w:rsid w:val="20A2584C"/>
    <w:rsid w:val="20DB4110"/>
    <w:rsid w:val="20F358C6"/>
    <w:rsid w:val="21DC5B0B"/>
    <w:rsid w:val="21E167A3"/>
    <w:rsid w:val="229A7FA3"/>
    <w:rsid w:val="237E7563"/>
    <w:rsid w:val="2489FAC6"/>
    <w:rsid w:val="250889B0"/>
    <w:rsid w:val="26334094"/>
    <w:rsid w:val="264244C9"/>
    <w:rsid w:val="265BB286"/>
    <w:rsid w:val="2693109E"/>
    <w:rsid w:val="26C1686A"/>
    <w:rsid w:val="2B0FCD32"/>
    <w:rsid w:val="2C2ADEBA"/>
    <w:rsid w:val="2CB8259C"/>
    <w:rsid w:val="2E8762D0"/>
    <w:rsid w:val="30AF44C1"/>
    <w:rsid w:val="30DEC0DD"/>
    <w:rsid w:val="31B80CB7"/>
    <w:rsid w:val="3248766C"/>
    <w:rsid w:val="36834699"/>
    <w:rsid w:val="36DEAB55"/>
    <w:rsid w:val="36E1DE16"/>
    <w:rsid w:val="378FAD00"/>
    <w:rsid w:val="388C8B6E"/>
    <w:rsid w:val="38CE8A96"/>
    <w:rsid w:val="39C8126F"/>
    <w:rsid w:val="3C9C1C73"/>
    <w:rsid w:val="3DC1E888"/>
    <w:rsid w:val="3DF7373C"/>
    <w:rsid w:val="3E3FF769"/>
    <w:rsid w:val="3E7EC3FF"/>
    <w:rsid w:val="412222A9"/>
    <w:rsid w:val="41DA3692"/>
    <w:rsid w:val="42CED73F"/>
    <w:rsid w:val="43EB00C0"/>
    <w:rsid w:val="4451B03B"/>
    <w:rsid w:val="44E9D2CD"/>
    <w:rsid w:val="45C42D4D"/>
    <w:rsid w:val="462DBE43"/>
    <w:rsid w:val="49498EB1"/>
    <w:rsid w:val="4A3663AA"/>
    <w:rsid w:val="4A4DEF36"/>
    <w:rsid w:val="4A64B33A"/>
    <w:rsid w:val="4A77E961"/>
    <w:rsid w:val="4AFA8A65"/>
    <w:rsid w:val="4D1C1C65"/>
    <w:rsid w:val="4D276BE4"/>
    <w:rsid w:val="4E41DDFA"/>
    <w:rsid w:val="4E5E9D87"/>
    <w:rsid w:val="4EAC9BA4"/>
    <w:rsid w:val="4FB8D035"/>
    <w:rsid w:val="4FFE5F8C"/>
    <w:rsid w:val="50471336"/>
    <w:rsid w:val="5047177C"/>
    <w:rsid w:val="518082D3"/>
    <w:rsid w:val="543862C3"/>
    <w:rsid w:val="555733E5"/>
    <w:rsid w:val="560EE95C"/>
    <w:rsid w:val="565719B6"/>
    <w:rsid w:val="58302976"/>
    <w:rsid w:val="58B27DAF"/>
    <w:rsid w:val="58B44E7B"/>
    <w:rsid w:val="58B6C70A"/>
    <w:rsid w:val="59149FF7"/>
    <w:rsid w:val="59A591C8"/>
    <w:rsid w:val="5BF51BFC"/>
    <w:rsid w:val="5E5608BD"/>
    <w:rsid w:val="5F4BC4B7"/>
    <w:rsid w:val="5F8845C5"/>
    <w:rsid w:val="60E5EDF7"/>
    <w:rsid w:val="60EC9B83"/>
    <w:rsid w:val="61D1717E"/>
    <w:rsid w:val="62E93E7F"/>
    <w:rsid w:val="63423D64"/>
    <w:rsid w:val="634BF8E6"/>
    <w:rsid w:val="63AD6EE1"/>
    <w:rsid w:val="65453F9A"/>
    <w:rsid w:val="65A1DDDE"/>
    <w:rsid w:val="65D238CC"/>
    <w:rsid w:val="66CA2CDF"/>
    <w:rsid w:val="66D4660A"/>
    <w:rsid w:val="675C27DE"/>
    <w:rsid w:val="679EBC7C"/>
    <w:rsid w:val="68AFA2DF"/>
    <w:rsid w:val="693FD69A"/>
    <w:rsid w:val="6B0E81EA"/>
    <w:rsid w:val="6B7853C4"/>
    <w:rsid w:val="6B9B58C1"/>
    <w:rsid w:val="6CB733C9"/>
    <w:rsid w:val="6D805A55"/>
    <w:rsid w:val="6E59B7F6"/>
    <w:rsid w:val="6EE5C919"/>
    <w:rsid w:val="6FEAE613"/>
    <w:rsid w:val="72821A11"/>
    <w:rsid w:val="72FF0771"/>
    <w:rsid w:val="73D6737C"/>
    <w:rsid w:val="744B5D45"/>
    <w:rsid w:val="75CC3E6F"/>
    <w:rsid w:val="779372B8"/>
    <w:rsid w:val="7814D2FF"/>
    <w:rsid w:val="790CAE2D"/>
    <w:rsid w:val="7A675887"/>
    <w:rsid w:val="7B26DC56"/>
    <w:rsid w:val="7CA53F7E"/>
    <w:rsid w:val="7E84D7DE"/>
    <w:rsid w:val="7F5957B5"/>
    <w:rsid w:val="7FA0B2E6"/>
    <w:rsid w:val="7FC4621C"/>
    <w:rsid w:val="7FD2E8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6FD12D"/>
  <w15:docId w15:val="{FC59320D-1335-4CF0-936B-0751B3C95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568"/>
    <w:pPr>
      <w:tabs>
        <w:tab w:val="left" w:pos="576"/>
        <w:tab w:val="left" w:pos="1152"/>
        <w:tab w:val="left" w:pos="1728"/>
        <w:tab w:val="left" w:pos="5760"/>
        <w:tab w:val="right" w:pos="9029"/>
      </w:tabs>
      <w:spacing w:after="240"/>
      <w:jc w:val="both"/>
    </w:pPr>
    <w:rPr>
      <w:sz w:val="24"/>
      <w:szCs w:val="24"/>
      <w:lang w:eastAsia="en-US"/>
    </w:rPr>
  </w:style>
  <w:style w:type="paragraph" w:styleId="Heading1">
    <w:name w:val="heading 1"/>
    <w:basedOn w:val="Normal"/>
    <w:next w:val="Normal"/>
    <w:qFormat/>
    <w:rsid w:val="00644568"/>
    <w:pPr>
      <w:keepNext/>
      <w:spacing w:before="360" w:after="120"/>
      <w:jc w:val="left"/>
      <w:outlineLvl w:val="0"/>
    </w:pPr>
    <w:rPr>
      <w:rFonts w:cs="Arial"/>
      <w:b/>
      <w:bCs/>
      <w:caps/>
      <w:kern w:val="32"/>
      <w:szCs w:val="32"/>
    </w:rPr>
  </w:style>
  <w:style w:type="paragraph" w:styleId="Heading2">
    <w:name w:val="heading 2"/>
    <w:basedOn w:val="Normal"/>
    <w:next w:val="Normal"/>
    <w:qFormat/>
    <w:rsid w:val="00644568"/>
    <w:pPr>
      <w:keepNext/>
      <w:spacing w:before="240" w:after="120"/>
      <w:jc w:val="left"/>
      <w:outlineLvl w:val="1"/>
    </w:pPr>
    <w:rPr>
      <w:rFonts w:cs="Arial"/>
      <w:b/>
      <w:bCs/>
      <w:iCs/>
      <w:szCs w:val="28"/>
    </w:rPr>
  </w:style>
  <w:style w:type="paragraph" w:styleId="Heading3">
    <w:name w:val="heading 3"/>
    <w:basedOn w:val="Normal"/>
    <w:next w:val="Normal"/>
    <w:qFormat/>
    <w:rsid w:val="00644568"/>
    <w:pPr>
      <w:keepNext/>
      <w:spacing w:before="240" w:after="120"/>
      <w:jc w:val="left"/>
      <w:outlineLvl w:val="2"/>
    </w:pPr>
    <w:rPr>
      <w:rFonts w:cs="Arial"/>
      <w:bCs/>
      <w:i/>
      <w:szCs w:val="26"/>
    </w:rPr>
  </w:style>
  <w:style w:type="paragraph" w:styleId="Heading4">
    <w:name w:val="heading 4"/>
    <w:basedOn w:val="Normal"/>
    <w:next w:val="Normal"/>
    <w:qFormat/>
    <w:rsid w:val="00644568"/>
    <w:pPr>
      <w:keepNext/>
      <w:spacing w:before="240" w:after="60"/>
      <w:jc w:val="left"/>
      <w:outlineLvl w:val="3"/>
    </w:pPr>
    <w:rPr>
      <w:b/>
      <w:bCs/>
      <w:sz w:val="28"/>
      <w:szCs w:val="28"/>
    </w:rPr>
  </w:style>
  <w:style w:type="paragraph" w:styleId="Heading5">
    <w:name w:val="heading 5"/>
    <w:basedOn w:val="Normal"/>
    <w:next w:val="Normal"/>
    <w:qFormat/>
    <w:rsid w:val="00644568"/>
    <w:pPr>
      <w:spacing w:before="240" w:after="60"/>
      <w:jc w:val="left"/>
      <w:outlineLvl w:val="4"/>
    </w:pPr>
    <w:rPr>
      <w:b/>
      <w:bCs/>
      <w:i/>
      <w:iCs/>
      <w:sz w:val="26"/>
      <w:szCs w:val="26"/>
    </w:rPr>
  </w:style>
  <w:style w:type="paragraph" w:styleId="Heading6">
    <w:name w:val="heading 6"/>
    <w:basedOn w:val="Normal"/>
    <w:next w:val="Normal"/>
    <w:qFormat/>
    <w:rsid w:val="00644568"/>
    <w:pPr>
      <w:spacing w:before="240" w:after="60"/>
      <w:jc w:val="left"/>
      <w:outlineLvl w:val="5"/>
    </w:pPr>
    <w:rPr>
      <w:b/>
      <w:bCs/>
      <w:sz w:val="22"/>
      <w:szCs w:val="22"/>
    </w:rPr>
  </w:style>
  <w:style w:type="paragraph" w:styleId="Heading7">
    <w:name w:val="heading 7"/>
    <w:basedOn w:val="Normal"/>
    <w:next w:val="Normal"/>
    <w:qFormat/>
    <w:rsid w:val="00644568"/>
    <w:pPr>
      <w:spacing w:before="240" w:after="60"/>
      <w:jc w:val="left"/>
      <w:outlineLvl w:val="6"/>
    </w:pPr>
  </w:style>
  <w:style w:type="paragraph" w:styleId="Heading8">
    <w:name w:val="heading 8"/>
    <w:basedOn w:val="Normal"/>
    <w:next w:val="Normal"/>
    <w:qFormat/>
    <w:rsid w:val="00644568"/>
    <w:pPr>
      <w:spacing w:before="240" w:after="60"/>
      <w:jc w:val="left"/>
      <w:outlineLvl w:val="7"/>
    </w:pPr>
    <w:rPr>
      <w:i/>
      <w:iCs/>
    </w:rPr>
  </w:style>
  <w:style w:type="paragraph" w:styleId="Heading9">
    <w:name w:val="heading 9"/>
    <w:basedOn w:val="Normal"/>
    <w:next w:val="Normal"/>
    <w:qFormat/>
    <w:rsid w:val="00644568"/>
    <w:pPr>
      <w:spacing w:before="240" w:after="60"/>
      <w:jc w:val="left"/>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semiHidden/>
    <w:rsid w:val="00644568"/>
    <w:pPr>
      <w:tabs>
        <w:tab w:val="clear" w:pos="576"/>
      </w:tabs>
      <w:spacing w:after="0"/>
    </w:pPr>
    <w:rPr>
      <w:rFonts w:ascii="Arial" w:hAnsi="Arial" w:cs="Arial"/>
      <w:bCs/>
      <w:sz w:val="28"/>
    </w:rPr>
  </w:style>
  <w:style w:type="paragraph" w:customStyle="1" w:styleId="Hidden">
    <w:name w:val="Hidden"/>
    <w:basedOn w:val="Normal"/>
    <w:rsid w:val="00644568"/>
    <w:pPr>
      <w:widowControl w:val="0"/>
      <w:pBdr>
        <w:left w:val="double" w:sz="4" w:space="4" w:color="auto"/>
        <w:bottom w:val="double" w:sz="4" w:space="1" w:color="auto"/>
        <w:right w:val="double" w:sz="4" w:space="4" w:color="auto"/>
      </w:pBdr>
      <w:shd w:val="clear" w:color="auto" w:fill="FFFFFF"/>
      <w:suppressAutoHyphens/>
      <w:autoSpaceDE w:val="0"/>
      <w:autoSpaceDN w:val="0"/>
      <w:adjustRightInd w:val="0"/>
      <w:spacing w:after="0"/>
      <w:jc w:val="left"/>
    </w:pPr>
    <w:rPr>
      <w:i/>
      <w:vanish/>
      <w:color w:val="0000FF"/>
    </w:rPr>
  </w:style>
  <w:style w:type="paragraph" w:styleId="Header">
    <w:name w:val="header"/>
    <w:basedOn w:val="Normal"/>
    <w:semiHidden/>
    <w:rsid w:val="00644568"/>
    <w:pPr>
      <w:tabs>
        <w:tab w:val="clear" w:pos="576"/>
        <w:tab w:val="clear" w:pos="1152"/>
        <w:tab w:val="clear" w:pos="1728"/>
        <w:tab w:val="clear" w:pos="5760"/>
        <w:tab w:val="clear" w:pos="9029"/>
      </w:tabs>
      <w:jc w:val="center"/>
    </w:pPr>
  </w:style>
  <w:style w:type="paragraph" w:styleId="Footer">
    <w:name w:val="footer"/>
    <w:basedOn w:val="Normal"/>
    <w:link w:val="FooterChar"/>
    <w:uiPriority w:val="99"/>
    <w:rsid w:val="00644568"/>
    <w:pPr>
      <w:tabs>
        <w:tab w:val="clear" w:pos="576"/>
        <w:tab w:val="clear" w:pos="1152"/>
        <w:tab w:val="clear" w:pos="1728"/>
        <w:tab w:val="clear" w:pos="5760"/>
        <w:tab w:val="clear" w:pos="9029"/>
      </w:tabs>
      <w:spacing w:before="240" w:after="0"/>
      <w:jc w:val="center"/>
    </w:pPr>
  </w:style>
  <w:style w:type="character" w:styleId="PageNumber">
    <w:name w:val="page number"/>
    <w:basedOn w:val="DefaultParagraphFont"/>
    <w:semiHidden/>
    <w:rsid w:val="00644568"/>
  </w:style>
  <w:style w:type="paragraph" w:styleId="FootnoteText">
    <w:name w:val="footnote text"/>
    <w:basedOn w:val="Normal"/>
    <w:semiHidden/>
    <w:rsid w:val="00644568"/>
    <w:pPr>
      <w:spacing w:after="80" w:line="200" w:lineRule="exact"/>
      <w:ind w:firstLine="288"/>
    </w:pPr>
    <w:rPr>
      <w:sz w:val="19"/>
      <w:szCs w:val="20"/>
    </w:rPr>
  </w:style>
  <w:style w:type="character" w:styleId="FootnoteReference">
    <w:name w:val="footnote reference"/>
    <w:basedOn w:val="DefaultParagraphFont"/>
    <w:semiHidden/>
    <w:rsid w:val="00644568"/>
    <w:rPr>
      <w:vertAlign w:val="superscript"/>
    </w:rPr>
  </w:style>
  <w:style w:type="paragraph" w:styleId="NoteHeading">
    <w:name w:val="Note Heading"/>
    <w:basedOn w:val="Normal"/>
    <w:next w:val="Normal"/>
    <w:semiHidden/>
    <w:rsid w:val="00644568"/>
    <w:pPr>
      <w:numPr>
        <w:numId w:val="1"/>
      </w:numPr>
    </w:pPr>
    <w:rPr>
      <w:color w:val="FF0000"/>
    </w:rPr>
  </w:style>
  <w:style w:type="paragraph" w:styleId="Signature">
    <w:name w:val="Signature"/>
    <w:basedOn w:val="Normal"/>
    <w:semiHidden/>
    <w:rsid w:val="00644568"/>
    <w:pPr>
      <w:spacing w:after="0"/>
      <w:ind w:left="3888"/>
      <w:jc w:val="left"/>
    </w:pPr>
  </w:style>
  <w:style w:type="paragraph" w:styleId="Title">
    <w:name w:val="Title"/>
    <w:basedOn w:val="Normal"/>
    <w:next w:val="Normal"/>
    <w:qFormat/>
    <w:rsid w:val="00644568"/>
    <w:pPr>
      <w:jc w:val="center"/>
      <w:outlineLvl w:val="0"/>
    </w:pPr>
    <w:rPr>
      <w:rFonts w:cs="Arial"/>
      <w:b/>
      <w:bCs/>
      <w:kern w:val="28"/>
      <w:szCs w:val="32"/>
    </w:rPr>
  </w:style>
  <w:style w:type="paragraph" w:customStyle="1" w:styleId="LetterAddress">
    <w:name w:val="Letter Address"/>
    <w:basedOn w:val="Normal"/>
    <w:rsid w:val="00644568"/>
    <w:pPr>
      <w:spacing w:after="280"/>
      <w:jc w:val="left"/>
    </w:pPr>
    <w:rPr>
      <w:sz w:val="22"/>
      <w:szCs w:val="22"/>
    </w:rPr>
  </w:style>
  <w:style w:type="paragraph" w:customStyle="1" w:styleId="LetterFooter">
    <w:name w:val="Letter Footer"/>
    <w:basedOn w:val="Footer"/>
    <w:rsid w:val="00644568"/>
    <w:rPr>
      <w:sz w:val="18"/>
      <w:szCs w:val="18"/>
    </w:rPr>
  </w:style>
  <w:style w:type="paragraph" w:customStyle="1" w:styleId="LetterFrom">
    <w:name w:val="Letter From"/>
    <w:basedOn w:val="Normal"/>
    <w:rsid w:val="00644568"/>
    <w:pPr>
      <w:spacing w:after="840"/>
      <w:jc w:val="left"/>
    </w:pPr>
    <w:rPr>
      <w:sz w:val="22"/>
      <w:szCs w:val="22"/>
    </w:rPr>
  </w:style>
  <w:style w:type="paragraph" w:styleId="Salutation">
    <w:name w:val="Salutation"/>
    <w:basedOn w:val="Normal"/>
    <w:next w:val="Normal"/>
    <w:semiHidden/>
    <w:rsid w:val="00644568"/>
    <w:pPr>
      <w:spacing w:before="240"/>
      <w:jc w:val="left"/>
    </w:pPr>
  </w:style>
  <w:style w:type="paragraph" w:styleId="EnvelopeAddress">
    <w:name w:val="envelope address"/>
    <w:basedOn w:val="Normal"/>
    <w:semiHidden/>
    <w:rsid w:val="00644568"/>
    <w:pPr>
      <w:framePr w:w="7920" w:h="1980" w:hRule="exact" w:hSpace="180" w:wrap="auto" w:hAnchor="page" w:xAlign="center" w:yAlign="bottom"/>
      <w:spacing w:after="0"/>
      <w:ind w:left="2880"/>
      <w:jc w:val="left"/>
    </w:pPr>
    <w:rPr>
      <w:rFonts w:cs="Arial"/>
    </w:rPr>
  </w:style>
  <w:style w:type="paragraph" w:customStyle="1" w:styleId="Address">
    <w:name w:val="Address"/>
    <w:basedOn w:val="Normal"/>
    <w:rsid w:val="00644568"/>
    <w:pPr>
      <w:spacing w:after="0"/>
      <w:ind w:left="144" w:hanging="144"/>
      <w:jc w:val="left"/>
    </w:pPr>
  </w:style>
  <w:style w:type="paragraph" w:styleId="EnvelopeReturn">
    <w:name w:val="envelope return"/>
    <w:basedOn w:val="Normal"/>
    <w:semiHidden/>
    <w:rsid w:val="00644568"/>
    <w:pPr>
      <w:spacing w:after="0"/>
      <w:jc w:val="left"/>
    </w:pPr>
    <w:rPr>
      <w:rFonts w:cs="Arial"/>
      <w:sz w:val="20"/>
      <w:szCs w:val="20"/>
    </w:rPr>
  </w:style>
  <w:style w:type="character" w:customStyle="1" w:styleId="TickBox">
    <w:name w:val="TickBox"/>
    <w:basedOn w:val="DefaultParagraphFont"/>
    <w:rsid w:val="00644568"/>
  </w:style>
  <w:style w:type="paragraph" w:styleId="ListContinue">
    <w:name w:val="List Continue"/>
    <w:basedOn w:val="Normal"/>
    <w:semiHidden/>
    <w:rsid w:val="00644568"/>
    <w:pPr>
      <w:numPr>
        <w:ilvl w:val="1"/>
        <w:numId w:val="2"/>
      </w:numPr>
    </w:pPr>
  </w:style>
  <w:style w:type="paragraph" w:customStyle="1" w:styleId="FootnoteSeparator">
    <w:name w:val="Footnote Separator"/>
    <w:basedOn w:val="FootnoteText"/>
    <w:rsid w:val="00644568"/>
    <w:pPr>
      <w:spacing w:after="0" w:line="240" w:lineRule="auto"/>
      <w:ind w:firstLine="0"/>
      <w:jc w:val="left"/>
    </w:pPr>
  </w:style>
  <w:style w:type="paragraph" w:styleId="PlainText">
    <w:name w:val="Plain Text"/>
    <w:basedOn w:val="Normal"/>
    <w:semiHidden/>
    <w:rsid w:val="00644568"/>
    <w:pPr>
      <w:spacing w:after="0"/>
      <w:jc w:val="left"/>
    </w:pPr>
    <w:rPr>
      <w:rFonts w:ascii="Courier New" w:hAnsi="Courier New" w:cs="Courier New"/>
      <w:sz w:val="20"/>
      <w:szCs w:val="20"/>
    </w:rPr>
  </w:style>
  <w:style w:type="character" w:customStyle="1" w:styleId="LinkMail">
    <w:name w:val="LinkMail"/>
    <w:basedOn w:val="DefaultParagraphFont"/>
    <w:rsid w:val="00644568"/>
    <w:rPr>
      <w:color w:val="FF0000"/>
    </w:rPr>
  </w:style>
  <w:style w:type="character" w:customStyle="1" w:styleId="LinkWeb">
    <w:name w:val="LinkWeb"/>
    <w:basedOn w:val="DefaultParagraphFont"/>
    <w:rsid w:val="00644568"/>
    <w:rPr>
      <w:color w:val="0000FF"/>
    </w:rPr>
  </w:style>
  <w:style w:type="character" w:customStyle="1" w:styleId="WebHidden">
    <w:name w:val="WebHidden"/>
    <w:basedOn w:val="DefaultParagraphFont"/>
    <w:rsid w:val="00644568"/>
  </w:style>
  <w:style w:type="paragraph" w:customStyle="1" w:styleId="WebInfo">
    <w:name w:val="WebInfo"/>
    <w:basedOn w:val="Normal"/>
    <w:rsid w:val="00644568"/>
    <w:pPr>
      <w:spacing w:after="0"/>
    </w:pPr>
    <w:rPr>
      <w:vanish/>
      <w:color w:val="FF0000"/>
    </w:rPr>
  </w:style>
  <w:style w:type="paragraph" w:customStyle="1" w:styleId="ListBullet8">
    <w:name w:val="List Bullet8"/>
    <w:basedOn w:val="Normal"/>
    <w:next w:val="Normal"/>
    <w:rsid w:val="00644568"/>
    <w:pPr>
      <w:ind w:left="576" w:hanging="576"/>
    </w:pPr>
  </w:style>
  <w:style w:type="character" w:customStyle="1" w:styleId="WebNoPrint">
    <w:name w:val="WebNoPrint"/>
    <w:basedOn w:val="DefaultParagraphFont"/>
    <w:rsid w:val="00644568"/>
    <w:rPr>
      <w:color w:val="993300"/>
    </w:rPr>
  </w:style>
  <w:style w:type="character" w:customStyle="1" w:styleId="WebPrintOnly">
    <w:name w:val="WebPrintOnly"/>
    <w:basedOn w:val="DefaultParagraphFont"/>
    <w:rsid w:val="00644568"/>
    <w:rPr>
      <w:color w:val="993300"/>
    </w:rPr>
  </w:style>
  <w:style w:type="character" w:customStyle="1" w:styleId="WebSmallFont">
    <w:name w:val="WebSmallFont"/>
    <w:basedOn w:val="DefaultParagraphFont"/>
    <w:rsid w:val="00644568"/>
    <w:rPr>
      <w:color w:val="993300"/>
      <w:sz w:val="20"/>
    </w:rPr>
  </w:style>
  <w:style w:type="character" w:customStyle="1" w:styleId="WebPicText">
    <w:name w:val="WebPicText"/>
    <w:basedOn w:val="DefaultParagraphFont"/>
    <w:rsid w:val="00644568"/>
    <w:rPr>
      <w:color w:val="993300"/>
      <w:sz w:val="20"/>
    </w:rPr>
  </w:style>
  <w:style w:type="paragraph" w:styleId="TOC2">
    <w:name w:val="toc 2"/>
    <w:basedOn w:val="Normal"/>
    <w:next w:val="Normal"/>
    <w:autoRedefine/>
    <w:semiHidden/>
    <w:rsid w:val="00644568"/>
    <w:pPr>
      <w:tabs>
        <w:tab w:val="clear" w:pos="576"/>
        <w:tab w:val="clear" w:pos="1152"/>
        <w:tab w:val="clear" w:pos="1728"/>
        <w:tab w:val="clear" w:pos="5760"/>
        <w:tab w:val="clear" w:pos="9029"/>
      </w:tabs>
      <w:ind w:left="240"/>
    </w:pPr>
  </w:style>
  <w:style w:type="character" w:styleId="Hyperlink">
    <w:name w:val="Hyperlink"/>
    <w:basedOn w:val="DefaultParagraphFont"/>
    <w:semiHidden/>
    <w:rsid w:val="00644568"/>
    <w:rPr>
      <w:color w:val="0000FF"/>
      <w:u w:val="single"/>
    </w:rPr>
  </w:style>
  <w:style w:type="character" w:customStyle="1" w:styleId="WebOnlyWordHidden">
    <w:name w:val="WebOnlyWordHidden"/>
    <w:basedOn w:val="DefaultParagraphFont"/>
    <w:rsid w:val="00644568"/>
    <w:rPr>
      <w:vanish/>
      <w:color w:val="FF00FF"/>
    </w:rPr>
  </w:style>
  <w:style w:type="character" w:customStyle="1" w:styleId="WebLargeFont">
    <w:name w:val="WebLargeFont"/>
    <w:basedOn w:val="DefaultParagraphFont"/>
    <w:rsid w:val="00644568"/>
    <w:rPr>
      <w:color w:val="993300"/>
      <w:sz w:val="32"/>
    </w:rPr>
  </w:style>
  <w:style w:type="paragraph" w:styleId="ListBullet2">
    <w:name w:val="List Bullet 2"/>
    <w:basedOn w:val="Normal"/>
    <w:semiHidden/>
    <w:rsid w:val="00644568"/>
    <w:pPr>
      <w:numPr>
        <w:ilvl w:val="2"/>
        <w:numId w:val="2"/>
      </w:numPr>
    </w:pPr>
  </w:style>
  <w:style w:type="paragraph" w:styleId="ListContinue2">
    <w:name w:val="List Continue 2"/>
    <w:basedOn w:val="Normal"/>
    <w:semiHidden/>
    <w:rsid w:val="00644568"/>
    <w:pPr>
      <w:numPr>
        <w:ilvl w:val="3"/>
        <w:numId w:val="2"/>
      </w:numPr>
    </w:pPr>
  </w:style>
  <w:style w:type="paragraph" w:styleId="NormalWeb">
    <w:name w:val="Normal (Web)"/>
    <w:basedOn w:val="Normal"/>
    <w:uiPriority w:val="99"/>
    <w:semiHidden/>
    <w:rsid w:val="00644568"/>
    <w:pPr>
      <w:tabs>
        <w:tab w:val="clear" w:pos="576"/>
        <w:tab w:val="clear" w:pos="1152"/>
        <w:tab w:val="clear" w:pos="1728"/>
        <w:tab w:val="clear" w:pos="5760"/>
        <w:tab w:val="clear" w:pos="9029"/>
      </w:tabs>
      <w:spacing w:before="100" w:beforeAutospacing="1" w:after="100" w:afterAutospacing="1"/>
      <w:jc w:val="left"/>
    </w:pPr>
    <w:rPr>
      <w:rFonts w:ascii="Arial Unicode MS" w:eastAsia="Arial Unicode MS" w:hAnsi="Arial Unicode MS" w:cs="Arial Unicode MS"/>
    </w:rPr>
  </w:style>
  <w:style w:type="character" w:customStyle="1" w:styleId="xml-p">
    <w:name w:val="xml-p"/>
    <w:basedOn w:val="DefaultParagraphFont"/>
    <w:rsid w:val="00644568"/>
  </w:style>
  <w:style w:type="character" w:customStyle="1" w:styleId="introtext">
    <w:name w:val="introtext"/>
    <w:basedOn w:val="DefaultParagraphFont"/>
    <w:rsid w:val="00644568"/>
  </w:style>
  <w:style w:type="character" w:styleId="Strong">
    <w:name w:val="Strong"/>
    <w:basedOn w:val="DefaultParagraphFont"/>
    <w:uiPriority w:val="22"/>
    <w:qFormat/>
    <w:rsid w:val="00644568"/>
    <w:rPr>
      <w:b/>
      <w:bCs/>
    </w:rPr>
  </w:style>
  <w:style w:type="character" w:styleId="Emphasis">
    <w:name w:val="Emphasis"/>
    <w:basedOn w:val="DefaultParagraphFont"/>
    <w:qFormat/>
    <w:rsid w:val="00644568"/>
    <w:rPr>
      <w:i/>
      <w:iCs/>
    </w:rPr>
  </w:style>
  <w:style w:type="character" w:customStyle="1" w:styleId="noprint">
    <w:name w:val="noprint"/>
    <w:basedOn w:val="DefaultParagraphFont"/>
    <w:rsid w:val="00644568"/>
  </w:style>
  <w:style w:type="character" w:customStyle="1" w:styleId="linkmail0">
    <w:name w:val="linkmail"/>
    <w:basedOn w:val="DefaultParagraphFont"/>
    <w:rsid w:val="00644568"/>
  </w:style>
  <w:style w:type="character" w:styleId="FollowedHyperlink">
    <w:name w:val="FollowedHyperlink"/>
    <w:basedOn w:val="DefaultParagraphFont"/>
    <w:semiHidden/>
    <w:rsid w:val="00644568"/>
    <w:rPr>
      <w:color w:val="800080"/>
      <w:u w:val="single"/>
    </w:rPr>
  </w:style>
  <w:style w:type="table" w:styleId="TableGrid">
    <w:name w:val="Table Grid"/>
    <w:basedOn w:val="TableNormal"/>
    <w:uiPriority w:val="59"/>
    <w:rsid w:val="00CB114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uiPriority w:val="99"/>
    <w:rsid w:val="001E0E95"/>
    <w:rPr>
      <w:sz w:val="24"/>
      <w:szCs w:val="24"/>
      <w:lang w:eastAsia="en-US"/>
    </w:rPr>
  </w:style>
  <w:style w:type="character" w:styleId="CommentReference">
    <w:name w:val="annotation reference"/>
    <w:basedOn w:val="DefaultParagraphFont"/>
    <w:uiPriority w:val="99"/>
    <w:semiHidden/>
    <w:unhideWhenUsed/>
    <w:rsid w:val="008E584D"/>
    <w:rPr>
      <w:sz w:val="16"/>
      <w:szCs w:val="16"/>
    </w:rPr>
  </w:style>
  <w:style w:type="paragraph" w:styleId="CommentText">
    <w:name w:val="annotation text"/>
    <w:basedOn w:val="Normal"/>
    <w:link w:val="CommentTextChar"/>
    <w:uiPriority w:val="99"/>
    <w:unhideWhenUsed/>
    <w:rsid w:val="008E584D"/>
    <w:rPr>
      <w:sz w:val="20"/>
      <w:szCs w:val="20"/>
    </w:rPr>
  </w:style>
  <w:style w:type="character" w:customStyle="1" w:styleId="CommentTextChar">
    <w:name w:val="Comment Text Char"/>
    <w:basedOn w:val="DefaultParagraphFont"/>
    <w:link w:val="CommentText"/>
    <w:uiPriority w:val="99"/>
    <w:rsid w:val="008E584D"/>
    <w:rPr>
      <w:lang w:eastAsia="en-US"/>
    </w:rPr>
  </w:style>
  <w:style w:type="paragraph" w:styleId="CommentSubject">
    <w:name w:val="annotation subject"/>
    <w:basedOn w:val="CommentText"/>
    <w:next w:val="CommentText"/>
    <w:link w:val="CommentSubjectChar"/>
    <w:uiPriority w:val="99"/>
    <w:semiHidden/>
    <w:unhideWhenUsed/>
    <w:rsid w:val="008E584D"/>
    <w:rPr>
      <w:b/>
      <w:bCs/>
    </w:rPr>
  </w:style>
  <w:style w:type="character" w:customStyle="1" w:styleId="CommentSubjectChar">
    <w:name w:val="Comment Subject Char"/>
    <w:basedOn w:val="CommentTextChar"/>
    <w:link w:val="CommentSubject"/>
    <w:uiPriority w:val="99"/>
    <w:semiHidden/>
    <w:rsid w:val="008E584D"/>
    <w:rPr>
      <w:b/>
      <w:bCs/>
      <w:lang w:eastAsia="en-US"/>
    </w:rPr>
  </w:style>
  <w:style w:type="paragraph" w:styleId="BalloonText">
    <w:name w:val="Balloon Text"/>
    <w:basedOn w:val="Normal"/>
    <w:link w:val="BalloonTextChar"/>
    <w:uiPriority w:val="99"/>
    <w:semiHidden/>
    <w:unhideWhenUsed/>
    <w:rsid w:val="008E584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84D"/>
    <w:rPr>
      <w:rFonts w:ascii="Tahoma" w:hAnsi="Tahoma" w:cs="Tahoma"/>
      <w:sz w:val="16"/>
      <w:szCs w:val="16"/>
      <w:lang w:eastAsia="en-US"/>
    </w:rPr>
  </w:style>
  <w:style w:type="table" w:styleId="LightShading">
    <w:name w:val="Light Shading"/>
    <w:basedOn w:val="TableNormal"/>
    <w:uiPriority w:val="60"/>
    <w:rsid w:val="0048579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
    <w:name w:val="Medium Shading 1"/>
    <w:basedOn w:val="TableNormal"/>
    <w:uiPriority w:val="63"/>
    <w:rsid w:val="0048579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apple-converted-space">
    <w:name w:val="apple-converted-space"/>
    <w:basedOn w:val="DefaultParagraphFont"/>
    <w:rsid w:val="00C46F2C"/>
  </w:style>
  <w:style w:type="paragraph" w:styleId="ListParagraph">
    <w:name w:val="List Paragraph"/>
    <w:basedOn w:val="Normal"/>
    <w:uiPriority w:val="34"/>
    <w:qFormat/>
    <w:rsid w:val="006344B6"/>
    <w:pPr>
      <w:ind w:left="720"/>
      <w:contextualSpacing/>
    </w:pPr>
  </w:style>
  <w:style w:type="paragraph" w:styleId="NoSpacing">
    <w:name w:val="No Spacing"/>
    <w:uiPriority w:val="1"/>
    <w:qFormat/>
    <w:rsid w:val="00F72F19"/>
    <w:pPr>
      <w:tabs>
        <w:tab w:val="left" w:pos="576"/>
        <w:tab w:val="left" w:pos="1152"/>
        <w:tab w:val="left" w:pos="1728"/>
        <w:tab w:val="left" w:pos="5760"/>
        <w:tab w:val="right" w:pos="9029"/>
      </w:tabs>
      <w:jc w:val="both"/>
    </w:pPr>
    <w:rPr>
      <w:sz w:val="24"/>
      <w:szCs w:val="24"/>
      <w:lang w:eastAsia="en-US"/>
    </w:rPr>
  </w:style>
  <w:style w:type="paragraph" w:styleId="Revision">
    <w:name w:val="Revision"/>
    <w:hidden/>
    <w:uiPriority w:val="99"/>
    <w:semiHidden/>
    <w:rsid w:val="001E2320"/>
    <w:rPr>
      <w:sz w:val="24"/>
      <w:szCs w:val="24"/>
      <w:lang w:eastAsia="en-US"/>
    </w:rPr>
  </w:style>
  <w:style w:type="character" w:customStyle="1" w:styleId="Mention1">
    <w:name w:val="Mention1"/>
    <w:basedOn w:val="DefaultParagraphFont"/>
    <w:uiPriority w:val="99"/>
    <w:unhideWhenUsed/>
    <w:rPr>
      <w:color w:val="2B579A"/>
      <w:shd w:val="clear" w:color="auto" w:fill="E6E6E6"/>
    </w:rPr>
  </w:style>
  <w:style w:type="character" w:styleId="HTMLCite">
    <w:name w:val="HTML Cite"/>
    <w:basedOn w:val="DefaultParagraphFont"/>
    <w:uiPriority w:val="99"/>
    <w:semiHidden/>
    <w:unhideWhenUsed/>
    <w:rsid w:val="00962764"/>
    <w:rPr>
      <w:i w:val="0"/>
      <w:iCs w:val="0"/>
      <w:color w:val="0066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2812">
      <w:bodyDiv w:val="1"/>
      <w:marLeft w:val="0"/>
      <w:marRight w:val="0"/>
      <w:marTop w:val="0"/>
      <w:marBottom w:val="0"/>
      <w:divBdr>
        <w:top w:val="none" w:sz="0" w:space="0" w:color="auto"/>
        <w:left w:val="none" w:sz="0" w:space="0" w:color="auto"/>
        <w:bottom w:val="none" w:sz="0" w:space="0" w:color="auto"/>
        <w:right w:val="none" w:sz="0" w:space="0" w:color="auto"/>
      </w:divBdr>
    </w:div>
    <w:div w:id="82383052">
      <w:bodyDiv w:val="1"/>
      <w:marLeft w:val="0"/>
      <w:marRight w:val="0"/>
      <w:marTop w:val="0"/>
      <w:marBottom w:val="0"/>
      <w:divBdr>
        <w:top w:val="none" w:sz="0" w:space="0" w:color="auto"/>
        <w:left w:val="none" w:sz="0" w:space="0" w:color="auto"/>
        <w:bottom w:val="none" w:sz="0" w:space="0" w:color="auto"/>
        <w:right w:val="none" w:sz="0" w:space="0" w:color="auto"/>
      </w:divBdr>
    </w:div>
    <w:div w:id="550725188">
      <w:bodyDiv w:val="1"/>
      <w:marLeft w:val="0"/>
      <w:marRight w:val="0"/>
      <w:marTop w:val="0"/>
      <w:marBottom w:val="0"/>
      <w:divBdr>
        <w:top w:val="none" w:sz="0" w:space="0" w:color="auto"/>
        <w:left w:val="none" w:sz="0" w:space="0" w:color="auto"/>
        <w:bottom w:val="none" w:sz="0" w:space="0" w:color="auto"/>
        <w:right w:val="none" w:sz="0" w:space="0" w:color="auto"/>
      </w:divBdr>
    </w:div>
    <w:div w:id="602611934">
      <w:bodyDiv w:val="1"/>
      <w:marLeft w:val="0"/>
      <w:marRight w:val="0"/>
      <w:marTop w:val="0"/>
      <w:marBottom w:val="0"/>
      <w:divBdr>
        <w:top w:val="none" w:sz="0" w:space="0" w:color="auto"/>
        <w:left w:val="none" w:sz="0" w:space="0" w:color="auto"/>
        <w:bottom w:val="none" w:sz="0" w:space="0" w:color="auto"/>
        <w:right w:val="none" w:sz="0" w:space="0" w:color="auto"/>
      </w:divBdr>
    </w:div>
    <w:div w:id="672607288">
      <w:bodyDiv w:val="1"/>
      <w:marLeft w:val="0"/>
      <w:marRight w:val="0"/>
      <w:marTop w:val="0"/>
      <w:marBottom w:val="0"/>
      <w:divBdr>
        <w:top w:val="none" w:sz="0" w:space="0" w:color="auto"/>
        <w:left w:val="none" w:sz="0" w:space="0" w:color="auto"/>
        <w:bottom w:val="none" w:sz="0" w:space="0" w:color="auto"/>
        <w:right w:val="none" w:sz="0" w:space="0" w:color="auto"/>
      </w:divBdr>
      <w:divsChild>
        <w:div w:id="1968703125">
          <w:marLeft w:val="0"/>
          <w:marRight w:val="0"/>
          <w:marTop w:val="0"/>
          <w:marBottom w:val="0"/>
          <w:divBdr>
            <w:top w:val="none" w:sz="0" w:space="0" w:color="auto"/>
            <w:left w:val="none" w:sz="0" w:space="0" w:color="auto"/>
            <w:bottom w:val="none" w:sz="0" w:space="0" w:color="auto"/>
            <w:right w:val="none" w:sz="0" w:space="0" w:color="auto"/>
          </w:divBdr>
          <w:divsChild>
            <w:div w:id="1706903573">
              <w:marLeft w:val="0"/>
              <w:marRight w:val="0"/>
              <w:marTop w:val="0"/>
              <w:marBottom w:val="0"/>
              <w:divBdr>
                <w:top w:val="none" w:sz="0" w:space="0" w:color="auto"/>
                <w:left w:val="none" w:sz="0" w:space="0" w:color="auto"/>
                <w:bottom w:val="none" w:sz="0" w:space="0" w:color="auto"/>
                <w:right w:val="none" w:sz="0" w:space="0" w:color="auto"/>
              </w:divBdr>
            </w:div>
          </w:divsChild>
        </w:div>
        <w:div w:id="1937787863">
          <w:marLeft w:val="0"/>
          <w:marRight w:val="0"/>
          <w:marTop w:val="0"/>
          <w:marBottom w:val="0"/>
          <w:divBdr>
            <w:top w:val="none" w:sz="0" w:space="0" w:color="auto"/>
            <w:left w:val="none" w:sz="0" w:space="0" w:color="auto"/>
            <w:bottom w:val="none" w:sz="0" w:space="0" w:color="auto"/>
            <w:right w:val="none" w:sz="0" w:space="0" w:color="auto"/>
          </w:divBdr>
          <w:divsChild>
            <w:div w:id="12034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870608">
      <w:bodyDiv w:val="1"/>
      <w:marLeft w:val="0"/>
      <w:marRight w:val="0"/>
      <w:marTop w:val="0"/>
      <w:marBottom w:val="0"/>
      <w:divBdr>
        <w:top w:val="none" w:sz="0" w:space="0" w:color="auto"/>
        <w:left w:val="none" w:sz="0" w:space="0" w:color="auto"/>
        <w:bottom w:val="none" w:sz="0" w:space="0" w:color="auto"/>
        <w:right w:val="none" w:sz="0" w:space="0" w:color="auto"/>
      </w:divBdr>
    </w:div>
    <w:div w:id="1056054824">
      <w:bodyDiv w:val="1"/>
      <w:marLeft w:val="0"/>
      <w:marRight w:val="0"/>
      <w:marTop w:val="0"/>
      <w:marBottom w:val="0"/>
      <w:divBdr>
        <w:top w:val="none" w:sz="0" w:space="0" w:color="auto"/>
        <w:left w:val="none" w:sz="0" w:space="0" w:color="auto"/>
        <w:bottom w:val="none" w:sz="0" w:space="0" w:color="auto"/>
        <w:right w:val="none" w:sz="0" w:space="0" w:color="auto"/>
      </w:divBdr>
    </w:div>
    <w:div w:id="1241597702">
      <w:bodyDiv w:val="1"/>
      <w:marLeft w:val="0"/>
      <w:marRight w:val="0"/>
      <w:marTop w:val="0"/>
      <w:marBottom w:val="0"/>
      <w:divBdr>
        <w:top w:val="none" w:sz="0" w:space="0" w:color="auto"/>
        <w:left w:val="none" w:sz="0" w:space="0" w:color="auto"/>
        <w:bottom w:val="none" w:sz="0" w:space="0" w:color="auto"/>
        <w:right w:val="none" w:sz="0" w:space="0" w:color="auto"/>
      </w:divBdr>
    </w:div>
    <w:div w:id="1465614280">
      <w:bodyDiv w:val="1"/>
      <w:marLeft w:val="0"/>
      <w:marRight w:val="0"/>
      <w:marTop w:val="0"/>
      <w:marBottom w:val="0"/>
      <w:divBdr>
        <w:top w:val="none" w:sz="0" w:space="0" w:color="auto"/>
        <w:left w:val="none" w:sz="0" w:space="0" w:color="auto"/>
        <w:bottom w:val="none" w:sz="0" w:space="0" w:color="auto"/>
        <w:right w:val="none" w:sz="0" w:space="0" w:color="auto"/>
      </w:divBdr>
    </w:div>
    <w:div w:id="1472402795">
      <w:bodyDiv w:val="1"/>
      <w:marLeft w:val="0"/>
      <w:marRight w:val="0"/>
      <w:marTop w:val="0"/>
      <w:marBottom w:val="0"/>
      <w:divBdr>
        <w:top w:val="none" w:sz="0" w:space="0" w:color="auto"/>
        <w:left w:val="none" w:sz="0" w:space="0" w:color="auto"/>
        <w:bottom w:val="none" w:sz="0" w:space="0" w:color="auto"/>
        <w:right w:val="none" w:sz="0" w:space="0" w:color="auto"/>
      </w:divBdr>
    </w:div>
    <w:div w:id="1641761607">
      <w:bodyDiv w:val="1"/>
      <w:marLeft w:val="0"/>
      <w:marRight w:val="0"/>
      <w:marTop w:val="0"/>
      <w:marBottom w:val="0"/>
      <w:divBdr>
        <w:top w:val="none" w:sz="0" w:space="0" w:color="auto"/>
        <w:left w:val="none" w:sz="0" w:space="0" w:color="auto"/>
        <w:bottom w:val="none" w:sz="0" w:space="0" w:color="auto"/>
        <w:right w:val="none" w:sz="0" w:space="0" w:color="auto"/>
      </w:divBdr>
    </w:div>
    <w:div w:id="1679505253">
      <w:bodyDiv w:val="1"/>
      <w:marLeft w:val="0"/>
      <w:marRight w:val="0"/>
      <w:marTop w:val="0"/>
      <w:marBottom w:val="0"/>
      <w:divBdr>
        <w:top w:val="none" w:sz="0" w:space="0" w:color="auto"/>
        <w:left w:val="none" w:sz="0" w:space="0" w:color="auto"/>
        <w:bottom w:val="none" w:sz="0" w:space="0" w:color="auto"/>
        <w:right w:val="none" w:sz="0" w:space="0" w:color="auto"/>
      </w:divBdr>
    </w:div>
    <w:div w:id="1685210535">
      <w:bodyDiv w:val="1"/>
      <w:marLeft w:val="0"/>
      <w:marRight w:val="0"/>
      <w:marTop w:val="0"/>
      <w:marBottom w:val="0"/>
      <w:divBdr>
        <w:top w:val="none" w:sz="0" w:space="0" w:color="auto"/>
        <w:left w:val="none" w:sz="0" w:space="0" w:color="auto"/>
        <w:bottom w:val="none" w:sz="0" w:space="0" w:color="auto"/>
        <w:right w:val="none" w:sz="0" w:space="0" w:color="auto"/>
      </w:divBdr>
    </w:div>
    <w:div w:id="1735812350">
      <w:bodyDiv w:val="1"/>
      <w:marLeft w:val="0"/>
      <w:marRight w:val="0"/>
      <w:marTop w:val="0"/>
      <w:marBottom w:val="0"/>
      <w:divBdr>
        <w:top w:val="none" w:sz="0" w:space="0" w:color="auto"/>
        <w:left w:val="none" w:sz="0" w:space="0" w:color="auto"/>
        <w:bottom w:val="none" w:sz="0" w:space="0" w:color="auto"/>
        <w:right w:val="none" w:sz="0" w:space="0" w:color="auto"/>
      </w:divBdr>
    </w:div>
    <w:div w:id="1913005968">
      <w:bodyDiv w:val="1"/>
      <w:marLeft w:val="0"/>
      <w:marRight w:val="0"/>
      <w:marTop w:val="0"/>
      <w:marBottom w:val="0"/>
      <w:divBdr>
        <w:top w:val="none" w:sz="0" w:space="0" w:color="auto"/>
        <w:left w:val="none" w:sz="0" w:space="0" w:color="auto"/>
        <w:bottom w:val="none" w:sz="0" w:space="0" w:color="auto"/>
        <w:right w:val="none" w:sz="0" w:space="0" w:color="auto"/>
      </w:divBdr>
    </w:div>
    <w:div w:id="2013026530">
      <w:bodyDiv w:val="1"/>
      <w:marLeft w:val="0"/>
      <w:marRight w:val="0"/>
      <w:marTop w:val="0"/>
      <w:marBottom w:val="0"/>
      <w:divBdr>
        <w:top w:val="none" w:sz="0" w:space="0" w:color="auto"/>
        <w:left w:val="none" w:sz="0" w:space="0" w:color="auto"/>
        <w:bottom w:val="none" w:sz="0" w:space="0" w:color="auto"/>
        <w:right w:val="none" w:sz="0" w:space="0" w:color="auto"/>
      </w:divBdr>
    </w:div>
    <w:div w:id="205549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admin.ox.ac.uk/examregs/" TargetMode="External"/><Relationship Id="rId21" Type="http://schemas.openxmlformats.org/officeDocument/2006/relationships/hyperlink" Target="https://ukcisa.org.uk/Information--Advice/Fees-and-Money/England-fee-status" TargetMode="External"/><Relationship Id="rId42" Type="http://schemas.openxmlformats.org/officeDocument/2006/relationships/hyperlink" Target="http://www.ox.ac.uk/students/fees-funding" TargetMode="External"/><Relationship Id="rId47" Type="http://schemas.openxmlformats.org/officeDocument/2006/relationships/hyperlink" Target="https://childcare.admin.ox.ac.uk/paying-for-childcare" TargetMode="External"/><Relationship Id="rId63" Type="http://schemas.openxmlformats.org/officeDocument/2006/relationships/hyperlink" Target="mailto:studyabroad@admin.ox.ac.uk" TargetMode="External"/><Relationship Id="rId68" Type="http://schemas.openxmlformats.org/officeDocument/2006/relationships/hyperlink" Target="https://evision.ox.ac.uk/" TargetMode="External"/><Relationship Id="rId84" Type="http://schemas.openxmlformats.org/officeDocument/2006/relationships/hyperlink" Target="mailto:bursaries@admin.ox.ac.uk" TargetMode="External"/><Relationship Id="rId89" Type="http://schemas.openxmlformats.org/officeDocument/2006/relationships/hyperlink" Target="http://www.gov.uk/student-finance" TargetMode="External"/><Relationship Id="rId16" Type="http://schemas.openxmlformats.org/officeDocument/2006/relationships/hyperlink" Target="http://www.gov.je/Working/Careers/16To19YearOlds/EnteringHigherEducation/FinancingHigherEducationCourses/FundingDegreeProfessionalQualifications/Pages/index.aspx" TargetMode="External"/><Relationship Id="rId11" Type="http://schemas.openxmlformats.org/officeDocument/2006/relationships/image" Target="media/image1.png"/><Relationship Id="rId32" Type="http://schemas.openxmlformats.org/officeDocument/2006/relationships/hyperlink" Target="mailto:fees.clerk@admin.ox.ac.uk" TargetMode="External"/><Relationship Id="rId37" Type="http://schemas.openxmlformats.org/officeDocument/2006/relationships/hyperlink" Target="mailto:bursaries@admin.ox.ac.uk" TargetMode="External"/><Relationship Id="rId53" Type="http://schemas.openxmlformats.org/officeDocument/2006/relationships/hyperlink" Target="https://www.ox.ac.uk/students/fees-funding/assistance/targeted-support" TargetMode="External"/><Relationship Id="rId58" Type="http://schemas.openxmlformats.org/officeDocument/2006/relationships/hyperlink" Target="mailto:susannah.reide@hmc.ox.ac.uk" TargetMode="External"/><Relationship Id="rId74" Type="http://schemas.openxmlformats.org/officeDocument/2006/relationships/hyperlink" Target="http://www.myunidays.com" TargetMode="External"/><Relationship Id="rId79" Type="http://schemas.openxmlformats.org/officeDocument/2006/relationships/hyperlink" Target="mailto:lesley.smith@history.ox.ac.uk" TargetMode="External"/><Relationship Id="rId102" Type="http://schemas.openxmlformats.org/officeDocument/2006/relationships/footer" Target="footer1.xml"/><Relationship Id="rId5" Type="http://schemas.openxmlformats.org/officeDocument/2006/relationships/numbering" Target="numbering.xml"/><Relationship Id="rId90" Type="http://schemas.openxmlformats.org/officeDocument/2006/relationships/hyperlink" Target="http://www.studentfinanceni.co.uk" TargetMode="External"/><Relationship Id="rId95" Type="http://schemas.openxmlformats.org/officeDocument/2006/relationships/hyperlink" Target="http://www.studentcalculator.org.uk" TargetMode="External"/><Relationship Id="rId22" Type="http://schemas.openxmlformats.org/officeDocument/2006/relationships/hyperlink" Target="https://www.gov.uk/student-finance/who-qualifies" TargetMode="External"/><Relationship Id="rId27" Type="http://schemas.openxmlformats.org/officeDocument/2006/relationships/hyperlink" Target="http://www.gov.uk/student-finance" TargetMode="External"/><Relationship Id="rId43" Type="http://schemas.openxmlformats.org/officeDocument/2006/relationships/hyperlink" Target="http://www.graduate.ox.ac.uk/usloans" TargetMode="External"/><Relationship Id="rId48" Type="http://schemas.openxmlformats.org/officeDocument/2006/relationships/hyperlink" Target="http://www.gov.uk/childcare-grant" TargetMode="External"/><Relationship Id="rId64" Type="http://schemas.openxmlformats.org/officeDocument/2006/relationships/hyperlink" Target="mailto:student.fees@admin.ox.ac.uk" TargetMode="External"/><Relationship Id="rId69" Type="http://schemas.openxmlformats.org/officeDocument/2006/relationships/hyperlink" Target="http://www.ox.ac.uk/students/fees-funding/living-costs" TargetMode="External"/><Relationship Id="rId80" Type="http://schemas.openxmlformats.org/officeDocument/2006/relationships/hyperlink" Target="mailto:victoria.lill@hmc.ox.ac.uk" TargetMode="External"/><Relationship Id="rId85" Type="http://schemas.openxmlformats.org/officeDocument/2006/relationships/hyperlink" Target="mailto:fees.clerk@admin.ox.ac.uk" TargetMode="External"/><Relationship Id="rId12" Type="http://schemas.openxmlformats.org/officeDocument/2006/relationships/hyperlink" Target="http://www.ox.ac.uk/students/fees-funding" TargetMode="External"/><Relationship Id="rId17" Type="http://schemas.openxmlformats.org/officeDocument/2006/relationships/hyperlink" Target="http://www.gov.gg/studentfinance" TargetMode="External"/><Relationship Id="rId33" Type="http://schemas.openxmlformats.org/officeDocument/2006/relationships/hyperlink" Target="https://www.gov.uk/apply-for-student-finance/household-income" TargetMode="External"/><Relationship Id="rId38" Type="http://schemas.openxmlformats.org/officeDocument/2006/relationships/hyperlink" Target="mailto:bursaries@admin.ox.ac.uk" TargetMode="External"/><Relationship Id="rId59" Type="http://schemas.openxmlformats.org/officeDocument/2006/relationships/hyperlink" Target="https://www.ox.ac.uk/students/fees-funding/assistance-fund" TargetMode="External"/><Relationship Id="rId103" Type="http://schemas.openxmlformats.org/officeDocument/2006/relationships/fontTable" Target="fontTable.xml"/><Relationship Id="rId20" Type="http://schemas.openxmlformats.org/officeDocument/2006/relationships/hyperlink" Target="http://www.ox.ac.uk/students/fees-funding/fees/changes-fees-and-charges" TargetMode="External"/><Relationship Id="rId41" Type="http://schemas.openxmlformats.org/officeDocument/2006/relationships/hyperlink" Target="mailto:bursaries@admin.ox.ac.uk" TargetMode="External"/><Relationship Id="rId54" Type="http://schemas.openxmlformats.org/officeDocument/2006/relationships/hyperlink" Target="https://www.ox.ac.uk/students/fees-funding/ug-funding/oxford-support/ssf" TargetMode="External"/><Relationship Id="rId62" Type="http://schemas.openxmlformats.org/officeDocument/2006/relationships/hyperlink" Target="http://www.ox.ac.uk/students/fees-funding/international" TargetMode="External"/><Relationship Id="rId70" Type="http://schemas.openxmlformats.org/officeDocument/2006/relationships/hyperlink" Target="http://www.careers.ox.ac.uk" TargetMode="External"/><Relationship Id="rId75" Type="http://schemas.openxmlformats.org/officeDocument/2006/relationships/hyperlink" Target="http://www.studentbeans.com" TargetMode="External"/><Relationship Id="rId83" Type="http://schemas.openxmlformats.org/officeDocument/2006/relationships/hyperlink" Target="mailto:student.funding@admin.ox.ac.uk" TargetMode="External"/><Relationship Id="rId88" Type="http://schemas.openxmlformats.org/officeDocument/2006/relationships/hyperlink" Target="mailto:vpaccaff@oxfordsu.ox.ac.uk" TargetMode="External"/><Relationship Id="rId91" Type="http://schemas.openxmlformats.org/officeDocument/2006/relationships/hyperlink" Target="http://www.saas.gov.uk" TargetMode="External"/><Relationship Id="rId96" Type="http://schemas.openxmlformats.org/officeDocument/2006/relationships/hyperlink" Target="http://www.money4medstudents.org"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ox.ac.uk/students/fees-funding/fees/changes-fees-and-charges" TargetMode="External"/><Relationship Id="rId23" Type="http://schemas.openxmlformats.org/officeDocument/2006/relationships/hyperlink" Target="https://dfemedia.blog.gov.uk/access-to-student-finance-from-academic-year-2021-22-faqs/" TargetMode="External"/><Relationship Id="rId28" Type="http://schemas.openxmlformats.org/officeDocument/2006/relationships/hyperlink" Target="http://www.studentfinanceni.co.uk" TargetMode="External"/><Relationship Id="rId36" Type="http://schemas.openxmlformats.org/officeDocument/2006/relationships/hyperlink" Target="https://www.ox.ac.uk/students/fees-funding/ug-funding/oxford-support" TargetMode="External"/><Relationship Id="rId49" Type="http://schemas.openxmlformats.org/officeDocument/2006/relationships/hyperlink" Target="http://www.gov.uk/adult-dependants-grant" TargetMode="External"/><Relationship Id="rId57" Type="http://schemas.openxmlformats.org/officeDocument/2006/relationships/hyperlink" Target="mailto:academic.administrator@hmc.ox.ac.uk" TargetMode="External"/><Relationship Id="rId10" Type="http://schemas.openxmlformats.org/officeDocument/2006/relationships/endnotes" Target="endnotes.xml"/><Relationship Id="rId31" Type="http://schemas.openxmlformats.org/officeDocument/2006/relationships/hyperlink" Target="http://www.gov.uk/apply-for-student-finance" TargetMode="External"/><Relationship Id="rId44" Type="http://schemas.openxmlformats.org/officeDocument/2006/relationships/hyperlink" Target="http://www.ox.ac.uk/admissions/graduate/fees-and-funding/loans/other-loans" TargetMode="External"/><Relationship Id="rId52" Type="http://schemas.openxmlformats.org/officeDocument/2006/relationships/hyperlink" Target="mailto:bursaries@admin.ox.ac.uk" TargetMode="External"/><Relationship Id="rId60" Type="http://schemas.openxmlformats.org/officeDocument/2006/relationships/hyperlink" Target="http://www.ox.ac.uk/students/fees-funding/fees/abroad" TargetMode="External"/><Relationship Id="rId65" Type="http://schemas.openxmlformats.org/officeDocument/2006/relationships/hyperlink" Target="mailto:student.funding@admin.ox.ac.uk" TargetMode="External"/><Relationship Id="rId73" Type="http://schemas.openxmlformats.org/officeDocument/2006/relationships/hyperlink" Target="http://www.totum.com" TargetMode="External"/><Relationship Id="rId78" Type="http://schemas.openxmlformats.org/officeDocument/2006/relationships/hyperlink" Target="mailto:brody.mcdonald@politics.ox.ac.uk" TargetMode="External"/><Relationship Id="rId81" Type="http://schemas.openxmlformats.org/officeDocument/2006/relationships/hyperlink" Target="mailto:susannah.reide@hmc.ox.ac.uk" TargetMode="External"/><Relationship Id="rId86" Type="http://schemas.openxmlformats.org/officeDocument/2006/relationships/hyperlink" Target="mailto:us.loans@admin.ox.ac.uk" TargetMode="External"/><Relationship Id="rId94" Type="http://schemas.openxmlformats.org/officeDocument/2006/relationships/hyperlink" Target="http://www.moneysavingexpert.com/students/" TargetMode="External"/><Relationship Id="rId99" Type="http://schemas.openxmlformats.org/officeDocument/2006/relationships/hyperlink" Target="http://www.ucas.com" TargetMode="External"/><Relationship Id="rId10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ox.ac.uk/students/fees-funding/fees/status" TargetMode="External"/><Relationship Id="rId18" Type="http://schemas.openxmlformats.org/officeDocument/2006/relationships/hyperlink" Target="http://www.gov.im/categories/education-training-and-careers/student-awards/" TargetMode="External"/><Relationship Id="rId39" Type="http://schemas.openxmlformats.org/officeDocument/2006/relationships/hyperlink" Target="mailto:crankstartoxford@admin.ox.ac.uk" TargetMode="External"/><Relationship Id="rId34" Type="http://schemas.openxmlformats.org/officeDocument/2006/relationships/hyperlink" Target="http://www.ox.ac.uk/crankstart" TargetMode="External"/><Relationship Id="rId50" Type="http://schemas.openxmlformats.org/officeDocument/2006/relationships/hyperlink" Target="http://www.ox.ac.uk/students/welfare/disability/needs" TargetMode="External"/><Relationship Id="rId55" Type="http://schemas.openxmlformats.org/officeDocument/2006/relationships/hyperlink" Target="mailto:academic.administrator@hmc.ox.ac.uk" TargetMode="External"/><Relationship Id="rId76" Type="http://schemas.openxmlformats.org/officeDocument/2006/relationships/hyperlink" Target="mailto:peter.hyde@hmc.ox.ac.uk" TargetMode="External"/><Relationship Id="rId97" Type="http://schemas.openxmlformats.org/officeDocument/2006/relationships/hyperlink" Target="http://www.brightknowledge.org/money-housing" TargetMode="External"/><Relationship Id="rId104"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www.careers.ox.ac.uk" TargetMode="External"/><Relationship Id="rId92" Type="http://schemas.openxmlformats.org/officeDocument/2006/relationships/hyperlink" Target="http://www.studentfinancewales.co.uk" TargetMode="External"/><Relationship Id="rId2" Type="http://schemas.openxmlformats.org/officeDocument/2006/relationships/customXml" Target="../customXml/item2.xml"/><Relationship Id="rId29" Type="http://schemas.openxmlformats.org/officeDocument/2006/relationships/hyperlink" Target="http://www.saas.gov.uk" TargetMode="External"/><Relationship Id="rId24" Type="http://schemas.openxmlformats.org/officeDocument/2006/relationships/hyperlink" Target="https://www.ox.ac.uk/students/oxford-and-the-eu" TargetMode="External"/><Relationship Id="rId40" Type="http://schemas.openxmlformats.org/officeDocument/2006/relationships/hyperlink" Target="mailto:bursaries@admin.ox.ac.uk" TargetMode="External"/><Relationship Id="rId45" Type="http://schemas.openxmlformats.org/officeDocument/2006/relationships/hyperlink" Target="mailto:us.loans@admin.ox.ac.uk" TargetMode="External"/><Relationship Id="rId66" Type="http://schemas.openxmlformats.org/officeDocument/2006/relationships/hyperlink" Target="mailto:advice@oxfordsu.ox.ac.uk" TargetMode="External"/><Relationship Id="rId87" Type="http://schemas.openxmlformats.org/officeDocument/2006/relationships/hyperlink" Target="mailto:vpweo@oxfordsu.ox.ac.uk" TargetMode="External"/><Relationship Id="rId61" Type="http://schemas.openxmlformats.org/officeDocument/2006/relationships/hyperlink" Target="https://www.turing-scheme.org.uk/" TargetMode="External"/><Relationship Id="rId82" Type="http://schemas.openxmlformats.org/officeDocument/2006/relationships/hyperlink" Target="http://www.ox.ac.uk/students/fees-funding" TargetMode="External"/><Relationship Id="rId19" Type="http://schemas.openxmlformats.org/officeDocument/2006/relationships/hyperlink" Target="http://www.ox.ac.uk/students/fees-funding/fees/rates" TargetMode="External"/><Relationship Id="rId14" Type="http://schemas.openxmlformats.org/officeDocument/2006/relationships/hyperlink" Target="http://www.ox.ac.uk/students/fees-funding/fees/changes-fees-and-charges" TargetMode="External"/><Relationship Id="rId30" Type="http://schemas.openxmlformats.org/officeDocument/2006/relationships/hyperlink" Target="http://www.studentfinancewales.co.uk" TargetMode="External"/><Relationship Id="rId35" Type="http://schemas.openxmlformats.org/officeDocument/2006/relationships/hyperlink" Target="mailto:crankstartoxford@admin.ox.ac.uk" TargetMode="External"/><Relationship Id="rId56" Type="http://schemas.openxmlformats.org/officeDocument/2006/relationships/hyperlink" Target="mailto:student.funding@admin.ox.ac.uk" TargetMode="External"/><Relationship Id="rId77" Type="http://schemas.openxmlformats.org/officeDocument/2006/relationships/hyperlink" Target="mailto:michalina.szopinska@hmc.ox.ac.uk" TargetMode="External"/><Relationship Id="rId100" Type="http://schemas.openxmlformats.org/officeDocument/2006/relationships/hyperlink" Target="http://www.ox.ac.uk/students/fees-funding" TargetMode="External"/><Relationship Id="rId105" Type="http://schemas.microsoft.com/office/2019/05/relationships/documenttasks" Target="documenttasks/documenttasks1.xml"/><Relationship Id="rId8" Type="http://schemas.openxmlformats.org/officeDocument/2006/relationships/webSettings" Target="webSettings.xml"/><Relationship Id="rId51" Type="http://schemas.openxmlformats.org/officeDocument/2006/relationships/hyperlink" Target="http://www.gov.uk/disabled-students-allowance-dsa" TargetMode="External"/><Relationship Id="rId72" Type="http://schemas.openxmlformats.org/officeDocument/2006/relationships/hyperlink" Target="http://www.gov.uk/student-jobs-paying-tax" TargetMode="External"/><Relationship Id="rId93" Type="http://schemas.openxmlformats.org/officeDocument/2006/relationships/hyperlink" Target="http://www.hmrc.gov.uk/students" TargetMode="External"/><Relationship Id="rId98" Type="http://schemas.openxmlformats.org/officeDocument/2006/relationships/hyperlink" Target="http://www.totum.com" TargetMode="External"/><Relationship Id="rId3" Type="http://schemas.openxmlformats.org/officeDocument/2006/relationships/customXml" Target="../customXml/item3.xml"/><Relationship Id="rId25" Type="http://schemas.openxmlformats.org/officeDocument/2006/relationships/hyperlink" Target="http://www.hmc.ox.ac.uk/online-payments" TargetMode="External"/><Relationship Id="rId46" Type="http://schemas.openxmlformats.org/officeDocument/2006/relationships/hyperlink" Target="http://www.ox.ac.uk/students/fees-funding/living-costs" TargetMode="External"/><Relationship Id="rId67" Type="http://schemas.openxmlformats.org/officeDocument/2006/relationships/hyperlink" Target="http://www.oxfordsu.org/wellbeing/student-advice/accommodation-look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78F39E27-AF49-4AE4-BDE9-9224299B55CB}">
    <t:Anchor>
      <t:Comment id="1108992747"/>
    </t:Anchor>
    <t:History>
      <t:Event id="{5F8444EB-514D-4F17-AB8A-6616DC741548}" time="2021-07-13T13:56:49.577Z">
        <t:Attribution userId="S::admn4966@ox.ac.uk::7d24c764-be8d-4681-bfbc-49f7740ef55a" userProvider="AD" userName="Yelena Ablaeva"/>
        <t:Anchor>
          <t:Comment id="1108992747"/>
        </t:Anchor>
        <t:Create/>
      </t:Event>
      <t:Event id="{3B38E696-9AD3-4F07-8C9B-6E00D61D0D41}" time="2021-07-13T13:56:49.577Z">
        <t:Attribution userId="S::admn4966@ox.ac.uk::7d24c764-be8d-4681-bfbc-49f7740ef55a" userProvider="AD" userName="Yelena Ablaeva"/>
        <t:Anchor>
          <t:Comment id="1108992747"/>
        </t:Anchor>
        <t:Assign userId="S::admn2033@ox.ac.uk::ebf8ae95-56a4-4953-a3ed-b44cac875f5e" userProvider="AD" userName="Joanna Barry"/>
      </t:Event>
      <t:Event id="{47F7319A-2A04-4437-88E2-D87516E716CE}" time="2021-07-13T13:56:49.577Z">
        <t:Attribution userId="S::admn4966@ox.ac.uk::7d24c764-be8d-4681-bfbc-49f7740ef55a" userProvider="AD" userName="Yelena Ablaeva"/>
        <t:Anchor>
          <t:Comment id="1108992747"/>
        </t:Anchor>
        <t:SetTitle title="I assume the living costs figures for 2021/22 will be on the same page from 1 Sept but just checking with @Joanna Barry to confirm. Thanks."/>
      </t:Event>
    </t:History>
  </t:Task>
  <t:Task id="{38776615-F9DD-47DC-9BFE-CB30F89AF386}">
    <t:Anchor>
      <t:Comment id="1945563109"/>
    </t:Anchor>
    <t:History>
      <t:Event id="{A98C5333-862B-4CDB-BF50-8F1E955E0881}" time="2021-07-13T14:04:35.55Z">
        <t:Attribution userId="S::admn4966@ox.ac.uk::7d24c764-be8d-4681-bfbc-49f7740ef55a" userProvider="AD" userName="Yelena Ablaeva"/>
        <t:Anchor>
          <t:Comment id="1945563109"/>
        </t:Anchor>
        <t:Create/>
      </t:Event>
      <t:Event id="{BA58A840-49BF-4DDD-9A56-E9CC6433B6CE}" time="2021-07-13T14:04:35.55Z">
        <t:Attribution userId="S::admn4966@ox.ac.uk::7d24c764-be8d-4681-bfbc-49f7740ef55a" userProvider="AD" userName="Yelena Ablaeva"/>
        <t:Anchor>
          <t:Comment id="1945563109"/>
        </t:Anchor>
        <t:Assign userId="S::admn2033@ox.ac.uk::ebf8ae95-56a4-4953-a3ed-b44cac875f5e" userProvider="AD" userName="Joanna Barry"/>
      </t:Event>
      <t:Event id="{DC18C1A5-6FA7-47E7-BC31-F39200210C95}" time="2021-07-13T14:04:35.55Z">
        <t:Attribution userId="S::admn4966@ox.ac.uk::7d24c764-be8d-4681-bfbc-49f7740ef55a" userProvider="AD" userName="Yelena Ablaeva"/>
        <t:Anchor>
          <t:Comment id="1945563109"/>
        </t:Anchor>
        <t:SetTitle title="@Joanna Barry one more query for you - are we considering Home and ROI for hardship in this case? Thanks."/>
      </t:Event>
    </t:History>
  </t:Task>
  <t:Task id="{312F1992-337D-4ACC-9DA1-C0C002472796}">
    <t:Anchor>
      <t:Comment id="2012363796"/>
    </t:Anchor>
    <t:History>
      <t:Event id="{2689A956-C094-4DFC-BEB9-8E2102DDA912}" time="2021-07-13T14:10:48.095Z">
        <t:Attribution userId="S::admn4966@ox.ac.uk::7d24c764-be8d-4681-bfbc-49f7740ef55a" userProvider="AD" userName="Yelena Ablaeva"/>
        <t:Anchor>
          <t:Comment id="2012363796"/>
        </t:Anchor>
        <t:Create/>
      </t:Event>
      <t:Event id="{3DAAA38C-5BF3-46F1-BD55-BD608F0FF6A3}" time="2021-07-13T14:10:48.095Z">
        <t:Attribution userId="S::admn4966@ox.ac.uk::7d24c764-be8d-4681-bfbc-49f7740ef55a" userProvider="AD" userName="Yelena Ablaeva"/>
        <t:Anchor>
          <t:Comment id="2012363796"/>
        </t:Anchor>
        <t:Assign userId="S::admn2033@ox.ac.uk::ebf8ae95-56a4-4953-a3ed-b44cac875f5e" userProvider="AD" userName="Joanna Barry"/>
      </t:Event>
      <t:Event id="{ECD0BE17-ECF5-4D38-B2BA-DCBD17AD0B2F}" time="2021-07-13T14:10:48.095Z">
        <t:Attribution userId="S::admn4966@ox.ac.uk::7d24c764-be8d-4681-bfbc-49f7740ef55a" userProvider="AD" userName="Yelena Ablaeva"/>
        <t:Anchor>
          <t:Comment id="2012363796"/>
        </t:Anchor>
        <t:SetTitle title="@Joanna Barry , sorry I couldn't remember if the Islands students would be considered for the Committee route only or if we are considering them for the Home route too? Thanks!"/>
      </t:Event>
    </t:History>
  </t:Task>
  <t:Task id="{202B0E7D-9690-42B0-8F71-EB4C0C82A76E}">
    <t:Anchor>
      <t:Comment id="1497672980"/>
    </t:Anchor>
    <t:History>
      <t:Event id="{56779A27-C561-4DC3-B125-4442B5E58386}" time="2021-07-13T14:20:04.744Z">
        <t:Attribution userId="S::admn4966@ox.ac.uk::7d24c764-be8d-4681-bfbc-49f7740ef55a" userProvider="AD" userName="Yelena Ablaeva"/>
        <t:Anchor>
          <t:Comment id="1497672980"/>
        </t:Anchor>
        <t:Create/>
      </t:Event>
      <t:Event id="{B9015F40-AA30-44A8-B64E-0FE530F18DD0}" time="2021-07-13T14:20:04.744Z">
        <t:Attribution userId="S::admn4966@ox.ac.uk::7d24c764-be8d-4681-bfbc-49f7740ef55a" userProvider="AD" userName="Yelena Ablaeva"/>
        <t:Anchor>
          <t:Comment id="1497672980"/>
        </t:Anchor>
        <t:Assign userId="S::admn2033@ox.ac.uk::ebf8ae95-56a4-4953-a3ed-b44cac875f5e" userProvider="AD" userName="Joanna Barry"/>
      </t:Event>
      <t:Event id="{714743E9-80D3-4BF3-842E-52E89661EF61}" time="2021-07-13T14:20:04.744Z">
        <t:Attribution userId="S::admn4966@ox.ac.uk::7d24c764-be8d-4681-bfbc-49f7740ef55a" userProvider="AD" userName="Yelena Ablaeva"/>
        <t:Anchor>
          <t:Comment id="1497672980"/>
        </t:Anchor>
        <t:SetTitle title="@Joanna Barry Could you please review this section, if CAF info is still relevant for 2021/22? Thanks very much."/>
      </t:Event>
    </t:History>
  </t:Task>
  <t:Task id="{6CDB8BE7-FFE0-481E-AB34-0E7D65333B53}">
    <t:Anchor>
      <t:Comment id="246166667"/>
    </t:Anchor>
    <t:History>
      <t:Event id="{7FCEA652-C482-43D6-AA69-6CA2403D6D28}" time="2021-07-13T14:33:13.537Z">
        <t:Attribution userId="S::admn4966@ox.ac.uk::7d24c764-be8d-4681-bfbc-49f7740ef55a" userProvider="AD" userName="Yelena Ablaeva"/>
        <t:Anchor>
          <t:Comment id="246166667"/>
        </t:Anchor>
        <t:Create/>
      </t:Event>
      <t:Event id="{DC4147F5-2DA4-4F2B-BE58-6A2FBA0F903D}" time="2021-07-13T14:33:13.537Z">
        <t:Attribution userId="S::admn4966@ox.ac.uk::7d24c764-be8d-4681-bfbc-49f7740ef55a" userProvider="AD" userName="Yelena Ablaeva"/>
        <t:Anchor>
          <t:Comment id="246166667"/>
        </t:Anchor>
        <t:Assign userId="S::admn2033@ox.ac.uk::ebf8ae95-56a4-4953-a3ed-b44cac875f5e" userProvider="AD" userName="Joanna Barry"/>
      </t:Event>
      <t:Event id="{228A9993-94FA-46EF-A153-D685C9A2101B}" time="2021-07-13T14:33:13.537Z">
        <t:Attribution userId="S::admn4966@ox.ac.uk::7d24c764-be8d-4681-bfbc-49f7740ef55a" userProvider="AD" userName="Yelena Ablaeva"/>
        <t:Anchor>
          <t:Comment id="246166667"/>
        </t:Anchor>
        <t:SetTitle title="Hi @Joanna Barry , could you please check this section too? Many thanks!"/>
      </t:Event>
    </t:History>
  </t:Task>
  <t:Task id="{91F119A9-A287-4B7E-9FBF-7B7ADC38DD73}">
    <t:Anchor>
      <t:Comment id="2094819623"/>
    </t:Anchor>
    <t:History>
      <t:Event id="{21A44F76-53DA-4AB6-BAFD-9794E5E44DEE}" time="2021-07-13T14:34:28.014Z">
        <t:Attribution userId="S::admn4966@ox.ac.uk::7d24c764-be8d-4681-bfbc-49f7740ef55a" userProvider="AD" userName="Yelena Ablaeva"/>
        <t:Anchor>
          <t:Comment id="236088918"/>
        </t:Anchor>
        <t:Create/>
      </t:Event>
      <t:Event id="{464B4C42-6B44-4D15-A9FE-0B58229E0D1D}" time="2021-07-13T14:34:28.014Z">
        <t:Attribution userId="S::admn4966@ox.ac.uk::7d24c764-be8d-4681-bfbc-49f7740ef55a" userProvider="AD" userName="Yelena Ablaeva"/>
        <t:Anchor>
          <t:Comment id="236088918"/>
        </t:Anchor>
        <t:Assign userId="S::otss1143@ox.ac.uk::ffe4b990-73c4-4cef-8161-9aaad4bf82e8" userProvider="AD" userName="Elizabeth Ince"/>
      </t:Event>
      <t:Event id="{622A4D76-762E-4BE8-915D-A8D82C056A90}" time="2021-07-13T14:34:28.014Z">
        <t:Attribution userId="S::admn4966@ox.ac.uk::7d24c764-be8d-4681-bfbc-49f7740ef55a" userProvider="AD" userName="Yelena Ablaeva"/>
        <t:Anchor>
          <t:Comment id="236088918"/>
        </t:Anchor>
        <t:SetTitle title="@Elizabeth Ince , could you please send the new link (Canvas link)? Many thanks!"/>
      </t:Event>
      <t:Event id="{55502B73-5BA5-4B01-8D4E-D08071749550}" time="2021-07-13T14:53:17.463Z">
        <t:Attribution userId="S::otss1143@ox.ac.uk::ffe4b990-73c4-4cef-8161-9aaad4bf82e8" userProvider="AD" userName="Elizabeth Ince"/>
        <t:Progress percentComplete="100"/>
      </t:Event>
    </t:History>
  </t:Task>
  <t:Task id="{29899714-CC92-4609-9D8B-FA78642E41A1}">
    <t:Anchor>
      <t:Comment id="242134595"/>
    </t:Anchor>
    <t:History>
      <t:Event id="{226DD4EF-7899-47DE-BD24-9D00A91FB73D}" time="2021-07-13T14:44:10.676Z">
        <t:Attribution userId="S::admn4966@ox.ac.uk::7d24c764-be8d-4681-bfbc-49f7740ef55a" userProvider="AD" userName="Yelena Ablaeva"/>
        <t:Anchor>
          <t:Comment id="547461244"/>
        </t:Anchor>
        <t:Create/>
      </t:Event>
      <t:Event id="{4E506178-CCE5-47DB-AB1A-1A9EB4A17D67}" time="2021-07-13T14:44:10.676Z">
        <t:Attribution userId="S::admn4966@ox.ac.uk::7d24c764-be8d-4681-bfbc-49f7740ef55a" userProvider="AD" userName="Yelena Ablaeva"/>
        <t:Anchor>
          <t:Comment id="547461244"/>
        </t:Anchor>
        <t:Assign userId="S::admn2033@ox.ac.uk::ebf8ae95-56a4-4953-a3ed-b44cac875f5e" userProvider="AD" userName="Joanna Barry"/>
      </t:Event>
      <t:Event id="{7A61FC64-46C8-43E1-8A0D-F07065128098}" time="2021-07-13T14:44:10.676Z">
        <t:Attribution userId="S::admn4966@ox.ac.uk::7d24c764-be8d-4681-bfbc-49f7740ef55a" userProvider="AD" userName="Yelena Ablaeva"/>
        <t:Anchor>
          <t:Comment id="547461244"/>
        </t:Anchor>
        <t:SetTitle title="@Joanna Barry , I seem to remember that there was a problem with the student calculator link. I saw that the British Council uses this link:  Which? University has a student budget calculator  to help estimate the cost of living in different areas of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31A14C9567EEE41A73A2B1ADDE963E0" ma:contentTypeVersion="13" ma:contentTypeDescription="Create a new document." ma:contentTypeScope="" ma:versionID="94cd7c5da5f25070549343f2f05a8bad">
  <xsd:schema xmlns:xsd="http://www.w3.org/2001/XMLSchema" xmlns:xs="http://www.w3.org/2001/XMLSchema" xmlns:p="http://schemas.microsoft.com/office/2006/metadata/properties" xmlns:ns2="f74b601b-a26c-4a34-b55b-a00de3b45f6e" xmlns:ns3="42b60dc8-3fb3-4b90-a66c-28b373afdba9" targetNamespace="http://schemas.microsoft.com/office/2006/metadata/properties" ma:root="true" ma:fieldsID="ed3feaf535c0e903f533518eeea032b9" ns2:_="" ns3:_="">
    <xsd:import namespace="f74b601b-a26c-4a34-b55b-a00de3b45f6e"/>
    <xsd:import namespace="42b60dc8-3fb3-4b90-a66c-28b373afdba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4b601b-a26c-4a34-b55b-a00de3b45f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b60dc8-3fb3-4b90-a66c-28b373afdb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8A30B2-7A02-4917-8707-23D2C5009A12}">
  <ds:schemaRefs>
    <ds:schemaRef ds:uri="http://schemas.microsoft.com/sharepoint/v3/contenttype/forms"/>
  </ds:schemaRefs>
</ds:datastoreItem>
</file>

<file path=customXml/itemProps2.xml><?xml version="1.0" encoding="utf-8"?>
<ds:datastoreItem xmlns:ds="http://schemas.openxmlformats.org/officeDocument/2006/customXml" ds:itemID="{BAA10BF1-CF31-4403-A7C7-D4220BB80DD1}">
  <ds:schemaRefs>
    <ds:schemaRef ds:uri="http://schemas.openxmlformats.org/officeDocument/2006/bibliography"/>
  </ds:schemaRefs>
</ds:datastoreItem>
</file>

<file path=customXml/itemProps3.xml><?xml version="1.0" encoding="utf-8"?>
<ds:datastoreItem xmlns:ds="http://schemas.openxmlformats.org/officeDocument/2006/customXml" ds:itemID="{EF86F326-089E-4039-A02B-27C257BE90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4b601b-a26c-4a34-b55b-a00de3b45f6e"/>
    <ds:schemaRef ds:uri="42b60dc8-3fb3-4b90-a66c-28b373afdb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D1FDF8-9B31-4E0D-B21E-3AB2764639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22</Pages>
  <Words>8542</Words>
  <Characters>48694</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Financial Guide for Undergraduates</vt:lpstr>
    </vt:vector>
  </TitlesOfParts>
  <Company>University of Oxford</Company>
  <LinksUpToDate>false</LinksUpToDate>
  <CharactersWithSpaces>57122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Guide for Undergraduates</dc:title>
  <dc:creator>Pf2</dc:creator>
  <cp:lastModifiedBy>Daniel Knowles</cp:lastModifiedBy>
  <cp:revision>19</cp:revision>
  <cp:lastPrinted>2019-06-25T09:52:00Z</cp:lastPrinted>
  <dcterms:created xsi:type="dcterms:W3CDTF">2021-08-10T12:00:00Z</dcterms:created>
  <dcterms:modified xsi:type="dcterms:W3CDTF">2022-04-25T09:21:00Z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0x010100D31A14C9567EEE41A73A2B1ADDE963E0</vt:lpwstr>
  </property>
</Properties>
</file>